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C9" w:rsidRPr="006B75C9" w:rsidRDefault="006B75C9" w:rsidP="006B75C9">
      <w:pPr>
        <w:pStyle w:val="a3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pacing w:val="20"/>
          <w:szCs w:val="28"/>
        </w:rPr>
        <w:t>СЄВЄРОДОНЕЦЬКА МІСЬКА РАДА</w:t>
      </w:r>
    </w:p>
    <w:p w:rsidR="006B75C9" w:rsidRPr="006B75C9" w:rsidRDefault="006B75C9" w:rsidP="006B75C9">
      <w:pPr>
        <w:pStyle w:val="2"/>
        <w:spacing w:line="480" w:lineRule="auto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pacing w:val="20"/>
          <w:szCs w:val="28"/>
        </w:rPr>
        <w:t>ВИКОНАВЧИЙ КОМІТЕТ</w:t>
      </w:r>
    </w:p>
    <w:p w:rsidR="006B75C9" w:rsidRPr="006B75C9" w:rsidRDefault="006B75C9" w:rsidP="006B75C9">
      <w:pPr>
        <w:pStyle w:val="2"/>
        <w:spacing w:line="480" w:lineRule="auto"/>
        <w:rPr>
          <w:b/>
          <w:color w:val="000000" w:themeColor="text1"/>
          <w:spacing w:val="20"/>
          <w:szCs w:val="28"/>
        </w:rPr>
      </w:pPr>
      <w:r w:rsidRPr="006B75C9">
        <w:rPr>
          <w:b/>
          <w:color w:val="000000" w:themeColor="text1"/>
          <w:szCs w:val="28"/>
        </w:rPr>
        <w:t>РІШЕННЯ</w:t>
      </w:r>
      <w:r w:rsidRPr="006B75C9">
        <w:rPr>
          <w:b/>
          <w:color w:val="000000" w:themeColor="text1"/>
          <w:spacing w:val="20"/>
          <w:szCs w:val="28"/>
        </w:rPr>
        <w:t xml:space="preserve"> №</w:t>
      </w:r>
    </w:p>
    <w:p w:rsidR="006B75C9" w:rsidRPr="006B75C9" w:rsidRDefault="006B75C9" w:rsidP="006B75C9">
      <w:pPr>
        <w:jc w:val="both"/>
        <w:rPr>
          <w:color w:val="000000" w:themeColor="text1"/>
          <w:szCs w:val="24"/>
        </w:rPr>
      </w:pPr>
      <w:r w:rsidRPr="006B75C9">
        <w:rPr>
          <w:color w:val="000000" w:themeColor="text1"/>
          <w:szCs w:val="24"/>
        </w:rPr>
        <w:t>«</w:t>
      </w:r>
      <w:r w:rsidR="006F1D59">
        <w:rPr>
          <w:color w:val="000000" w:themeColor="text1"/>
          <w:szCs w:val="24"/>
          <w:u w:val="single"/>
        </w:rPr>
        <w:t>____</w:t>
      </w:r>
      <w:r w:rsidRPr="006B75C9">
        <w:rPr>
          <w:color w:val="000000" w:themeColor="text1"/>
          <w:szCs w:val="24"/>
        </w:rPr>
        <w:t xml:space="preserve">» </w:t>
      </w:r>
      <w:r w:rsidR="006F1D59">
        <w:rPr>
          <w:color w:val="000000" w:themeColor="text1"/>
          <w:szCs w:val="24"/>
          <w:u w:val="single"/>
        </w:rPr>
        <w:t>липня</w:t>
      </w:r>
      <w:r w:rsidRPr="006B75C9">
        <w:rPr>
          <w:color w:val="000000" w:themeColor="text1"/>
          <w:szCs w:val="24"/>
        </w:rPr>
        <w:t xml:space="preserve"> 2016 року</w:t>
      </w:r>
    </w:p>
    <w:p w:rsidR="006B75C9" w:rsidRPr="006B75C9" w:rsidRDefault="006B75C9" w:rsidP="006B75C9">
      <w:pPr>
        <w:spacing w:line="360" w:lineRule="auto"/>
        <w:jc w:val="both"/>
        <w:rPr>
          <w:color w:val="000000" w:themeColor="text1"/>
        </w:rPr>
      </w:pPr>
      <w:r w:rsidRPr="006B75C9">
        <w:rPr>
          <w:b/>
          <w:color w:val="000000" w:themeColor="text1"/>
          <w:szCs w:val="24"/>
        </w:rPr>
        <w:t>м.</w:t>
      </w:r>
      <w:r>
        <w:rPr>
          <w:b/>
          <w:color w:val="000000" w:themeColor="text1"/>
          <w:szCs w:val="24"/>
        </w:rPr>
        <w:t xml:space="preserve"> </w:t>
      </w:r>
      <w:r w:rsidRPr="006B75C9">
        <w:rPr>
          <w:b/>
          <w:color w:val="000000" w:themeColor="text1"/>
          <w:szCs w:val="24"/>
        </w:rPr>
        <w:t>Сєвєродонецьк</w:t>
      </w:r>
    </w:p>
    <w:p w:rsidR="006B75C9" w:rsidRPr="006B75C9" w:rsidRDefault="006B75C9" w:rsidP="006B75C9">
      <w:pPr>
        <w:ind w:right="4818"/>
        <w:jc w:val="both"/>
        <w:rPr>
          <w:color w:val="000000" w:themeColor="text1"/>
        </w:rPr>
      </w:pPr>
      <w:r w:rsidRPr="006B75C9">
        <w:rPr>
          <w:color w:val="000000" w:themeColor="text1"/>
        </w:rPr>
        <w:t xml:space="preserve">Про </w:t>
      </w:r>
      <w:r>
        <w:rPr>
          <w:color w:val="000000" w:themeColor="text1"/>
        </w:rPr>
        <w:t>скасування</w:t>
      </w:r>
      <w:r w:rsidRPr="006B75C9">
        <w:rPr>
          <w:color w:val="000000" w:themeColor="text1"/>
        </w:rPr>
        <w:t xml:space="preserve"> рішення виконкому від 2</w:t>
      </w:r>
      <w:r>
        <w:rPr>
          <w:color w:val="000000" w:themeColor="text1"/>
        </w:rPr>
        <w:t>7</w:t>
      </w:r>
      <w:r w:rsidRPr="006B75C9">
        <w:rPr>
          <w:color w:val="000000" w:themeColor="text1"/>
        </w:rPr>
        <w:t>.</w:t>
      </w:r>
      <w:r>
        <w:rPr>
          <w:color w:val="000000" w:themeColor="text1"/>
        </w:rPr>
        <w:t>04</w:t>
      </w:r>
      <w:r w:rsidRPr="006B75C9">
        <w:rPr>
          <w:color w:val="000000" w:themeColor="text1"/>
        </w:rPr>
        <w:t>.201</w:t>
      </w:r>
      <w:r>
        <w:rPr>
          <w:color w:val="000000" w:themeColor="text1"/>
        </w:rPr>
        <w:t>6</w:t>
      </w:r>
      <w:r w:rsidRPr="006B75C9">
        <w:rPr>
          <w:color w:val="000000" w:themeColor="text1"/>
        </w:rPr>
        <w:t xml:space="preserve">р. № </w:t>
      </w:r>
      <w:r>
        <w:rPr>
          <w:color w:val="000000" w:themeColor="text1"/>
        </w:rPr>
        <w:t>193</w:t>
      </w:r>
      <w:r w:rsidRPr="006B75C9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C148B">
        <w:t xml:space="preserve">Про внесення змін до рішення виконкому від </w:t>
      </w:r>
      <w:r w:rsidRPr="00A324D7">
        <w:t>24.11.2015р. № 567</w:t>
      </w:r>
      <w:r w:rsidRPr="00CC148B">
        <w:t xml:space="preserve"> «Про затвердження </w:t>
      </w:r>
      <w:r w:rsidRPr="00CC148B">
        <w:rPr>
          <w:color w:val="000000"/>
        </w:rPr>
        <w:t xml:space="preserve">Плану діяльності </w:t>
      </w:r>
      <w:r w:rsidRPr="00CC148B">
        <w:t xml:space="preserve">з підготовки проектів регуляторних актів </w:t>
      </w:r>
      <w:proofErr w:type="spellStart"/>
      <w:r w:rsidRPr="00CC148B">
        <w:rPr>
          <w:color w:val="000000"/>
        </w:rPr>
        <w:t>Сєвєродонецькою</w:t>
      </w:r>
      <w:proofErr w:type="spellEnd"/>
      <w:r w:rsidRPr="00CC148B">
        <w:rPr>
          <w:color w:val="000000"/>
        </w:rPr>
        <w:t xml:space="preserve"> міською радою</w:t>
      </w:r>
      <w:r w:rsidRPr="00CC148B">
        <w:t xml:space="preserve"> на 201</w:t>
      </w:r>
      <w:r>
        <w:t>6</w:t>
      </w:r>
      <w:r w:rsidRPr="00CC148B">
        <w:t xml:space="preserve"> рік»</w:t>
      </w:r>
    </w:p>
    <w:p w:rsidR="006B75C9" w:rsidRPr="006B75C9" w:rsidRDefault="006B75C9" w:rsidP="006B75C9">
      <w:pPr>
        <w:pStyle w:val="4"/>
        <w:ind w:right="5494" w:firstLine="709"/>
        <w:jc w:val="both"/>
        <w:rPr>
          <w:color w:val="000000" w:themeColor="text1"/>
          <w:sz w:val="24"/>
        </w:rPr>
      </w:pPr>
    </w:p>
    <w:p w:rsidR="006B75C9" w:rsidRPr="006B75C9" w:rsidRDefault="006B75C9" w:rsidP="006B75C9">
      <w:pPr>
        <w:pStyle w:val="4"/>
        <w:ind w:right="-34" w:firstLine="709"/>
        <w:jc w:val="both"/>
        <w:rPr>
          <w:color w:val="000000" w:themeColor="text1"/>
          <w:sz w:val="24"/>
          <w:szCs w:val="24"/>
        </w:rPr>
      </w:pPr>
      <w:r w:rsidRPr="006B75C9">
        <w:rPr>
          <w:color w:val="000000" w:themeColor="text1"/>
          <w:sz w:val="24"/>
          <w:szCs w:val="24"/>
        </w:rPr>
        <w:t xml:space="preserve">Керуючись ст.ст. 52, 59 Закону України «Про місцеве самоврядування в Україні», </w:t>
      </w:r>
      <w:r>
        <w:rPr>
          <w:color w:val="000000" w:themeColor="text1"/>
          <w:sz w:val="24"/>
          <w:szCs w:val="24"/>
        </w:rPr>
        <w:t xml:space="preserve">згідно прийнятого рішення Координаційної ради з питань розвитку підприємництва від 19.07.2016р. </w:t>
      </w:r>
      <w:r w:rsidRPr="006B75C9">
        <w:rPr>
          <w:color w:val="000000" w:themeColor="text1"/>
          <w:sz w:val="24"/>
          <w:szCs w:val="24"/>
        </w:rPr>
        <w:t xml:space="preserve">, виконком </w:t>
      </w:r>
      <w:proofErr w:type="spellStart"/>
      <w:r w:rsidRPr="006B75C9">
        <w:rPr>
          <w:color w:val="000000" w:themeColor="text1"/>
          <w:sz w:val="24"/>
          <w:szCs w:val="24"/>
        </w:rPr>
        <w:t>Сєвєродонецької</w:t>
      </w:r>
      <w:proofErr w:type="spellEnd"/>
      <w:r w:rsidRPr="006B75C9">
        <w:rPr>
          <w:color w:val="000000" w:themeColor="text1"/>
          <w:sz w:val="24"/>
          <w:szCs w:val="24"/>
        </w:rPr>
        <w:t xml:space="preserve"> міськради</w:t>
      </w:r>
    </w:p>
    <w:p w:rsidR="006B75C9" w:rsidRPr="006B75C9" w:rsidRDefault="006B75C9" w:rsidP="006B75C9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color w:val="000000" w:themeColor="text1"/>
          <w:szCs w:val="24"/>
        </w:rPr>
      </w:pPr>
    </w:p>
    <w:p w:rsidR="006B75C9" w:rsidRPr="006B75C9" w:rsidRDefault="006B75C9" w:rsidP="006B75C9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color w:val="000000" w:themeColor="text1"/>
          <w:szCs w:val="24"/>
        </w:rPr>
      </w:pPr>
      <w:r w:rsidRPr="006B75C9">
        <w:rPr>
          <w:b/>
          <w:color w:val="000000" w:themeColor="text1"/>
          <w:szCs w:val="24"/>
        </w:rPr>
        <w:t>ВИРІШИВ:</w:t>
      </w:r>
    </w:p>
    <w:p w:rsidR="006B75C9" w:rsidRPr="006B75C9" w:rsidRDefault="006B75C9" w:rsidP="006B75C9">
      <w:pPr>
        <w:ind w:firstLine="709"/>
        <w:jc w:val="both"/>
        <w:rPr>
          <w:color w:val="000000" w:themeColor="text1"/>
        </w:rPr>
      </w:pPr>
      <w:r w:rsidRPr="006B75C9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Скасувати рішення виконкому </w:t>
      </w:r>
      <w:r w:rsidRPr="006B75C9">
        <w:rPr>
          <w:color w:val="000000" w:themeColor="text1"/>
        </w:rPr>
        <w:t>від 2</w:t>
      </w:r>
      <w:r>
        <w:rPr>
          <w:color w:val="000000" w:themeColor="text1"/>
        </w:rPr>
        <w:t>7</w:t>
      </w:r>
      <w:r w:rsidRPr="006B75C9">
        <w:rPr>
          <w:color w:val="000000" w:themeColor="text1"/>
        </w:rPr>
        <w:t>.</w:t>
      </w:r>
      <w:r>
        <w:rPr>
          <w:color w:val="000000" w:themeColor="text1"/>
        </w:rPr>
        <w:t>04</w:t>
      </w:r>
      <w:r w:rsidRPr="006B75C9">
        <w:rPr>
          <w:color w:val="000000" w:themeColor="text1"/>
        </w:rPr>
        <w:t>.201</w:t>
      </w:r>
      <w:r>
        <w:rPr>
          <w:color w:val="000000" w:themeColor="text1"/>
        </w:rPr>
        <w:t>6</w:t>
      </w:r>
      <w:r w:rsidRPr="006B75C9">
        <w:rPr>
          <w:color w:val="000000" w:themeColor="text1"/>
        </w:rPr>
        <w:t xml:space="preserve">р. № </w:t>
      </w:r>
      <w:r>
        <w:rPr>
          <w:color w:val="000000" w:themeColor="text1"/>
        </w:rPr>
        <w:t>193</w:t>
      </w:r>
      <w:r w:rsidRPr="006B75C9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C148B">
        <w:t xml:space="preserve">Про внесення змін до рішення виконкому від </w:t>
      </w:r>
      <w:r w:rsidRPr="00A324D7">
        <w:t>24.11.2015р. № 567</w:t>
      </w:r>
      <w:r w:rsidRPr="00CC148B">
        <w:t xml:space="preserve"> «Про затвердження </w:t>
      </w:r>
      <w:r w:rsidRPr="00CC148B">
        <w:rPr>
          <w:color w:val="000000"/>
        </w:rPr>
        <w:t xml:space="preserve">Плану діяльності </w:t>
      </w:r>
      <w:r w:rsidRPr="00CC148B">
        <w:t xml:space="preserve">з підготовки проектів регуляторних актів </w:t>
      </w:r>
      <w:proofErr w:type="spellStart"/>
      <w:r w:rsidRPr="00CC148B">
        <w:rPr>
          <w:color w:val="000000"/>
        </w:rPr>
        <w:t>Сєвєродонецькою</w:t>
      </w:r>
      <w:proofErr w:type="spellEnd"/>
      <w:r w:rsidRPr="00CC148B">
        <w:rPr>
          <w:color w:val="000000"/>
        </w:rPr>
        <w:t xml:space="preserve"> міською радою</w:t>
      </w:r>
      <w:r w:rsidRPr="00CC148B">
        <w:t xml:space="preserve"> на 201</w:t>
      </w:r>
      <w:r>
        <w:t>6</w:t>
      </w:r>
      <w:r w:rsidRPr="00CC148B">
        <w:t xml:space="preserve"> рік»</w:t>
      </w:r>
      <w:r w:rsidRPr="006B75C9">
        <w:rPr>
          <w:color w:val="000000" w:themeColor="text1"/>
        </w:rPr>
        <w:t>.</w:t>
      </w:r>
    </w:p>
    <w:p w:rsidR="006B75C9" w:rsidRPr="006B75C9" w:rsidRDefault="006B75C9" w:rsidP="006B75C9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Рішення підлягає оприлюдненню.</w:t>
      </w:r>
    </w:p>
    <w:p w:rsidR="006B75C9" w:rsidRPr="006B75C9" w:rsidRDefault="006B75C9" w:rsidP="006B75C9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 Контроль за виконанням даного рішення покласти на першого заступника міського голови </w:t>
      </w:r>
      <w:proofErr w:type="spellStart"/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Коростельова</w:t>
      </w:r>
      <w:proofErr w:type="spellEnd"/>
      <w:r w:rsidRPr="006B75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А.В.</w:t>
      </w:r>
    </w:p>
    <w:p w:rsidR="00B361AB" w:rsidRDefault="00B361AB" w:rsidP="006B75C9">
      <w:pPr>
        <w:pStyle w:val="a6"/>
        <w:spacing w:line="48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6B75C9" w:rsidRPr="00A025E6" w:rsidRDefault="006B75C9" w:rsidP="006B75C9">
      <w:pPr>
        <w:pStyle w:val="a6"/>
        <w:spacing w:line="48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sectPr w:rsidR="006B75C9" w:rsidRPr="00A025E6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6B75C9"/>
    <w:rsid w:val="002452EA"/>
    <w:rsid w:val="002A07D2"/>
    <w:rsid w:val="004E51EF"/>
    <w:rsid w:val="00530B41"/>
    <w:rsid w:val="006B75C9"/>
    <w:rsid w:val="006F1D59"/>
    <w:rsid w:val="00750632"/>
    <w:rsid w:val="00821D37"/>
    <w:rsid w:val="00840464"/>
    <w:rsid w:val="009D7675"/>
    <w:rsid w:val="00B361AB"/>
    <w:rsid w:val="00BD1AE2"/>
    <w:rsid w:val="00BF2EE1"/>
    <w:rsid w:val="00DE5C93"/>
    <w:rsid w:val="00E5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C9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5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75C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6B75C9"/>
    <w:pPr>
      <w:keepNext/>
      <w:ind w:firstLine="72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5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75C9"/>
    <w:rPr>
      <w:rFonts w:eastAsia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75C9"/>
    <w:rPr>
      <w:rFonts w:eastAsia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B75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B75C9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6B7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6B75C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rmal (Web)"/>
    <w:basedOn w:val="a"/>
    <w:rsid w:val="006B75C9"/>
    <w:pPr>
      <w:spacing w:before="100" w:beforeAutospacing="1" w:after="100" w:afterAutospacing="1"/>
    </w:pPr>
    <w:rPr>
      <w:szCs w:val="24"/>
      <w:lang w:eastAsia="uk-UA"/>
    </w:rPr>
  </w:style>
  <w:style w:type="paragraph" w:styleId="a6">
    <w:name w:val="Body Text Indent"/>
    <w:basedOn w:val="a"/>
    <w:link w:val="a7"/>
    <w:rsid w:val="006B75C9"/>
    <w:pPr>
      <w:ind w:left="5760" w:hanging="324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B75C9"/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2</cp:revision>
  <cp:lastPrinted>2016-07-19T11:38:00Z</cp:lastPrinted>
  <dcterms:created xsi:type="dcterms:W3CDTF">2016-07-19T11:23:00Z</dcterms:created>
  <dcterms:modified xsi:type="dcterms:W3CDTF">2016-07-21T06:44:00Z</dcterms:modified>
</cp:coreProperties>
</file>