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A0" w:rsidRDefault="005372A0" w:rsidP="005372A0">
      <w:pPr>
        <w:pStyle w:val="2"/>
        <w:ind w:left="0"/>
        <w:jc w:val="right"/>
      </w:pPr>
    </w:p>
    <w:p w:rsidR="005372A0" w:rsidRPr="005372A0" w:rsidRDefault="005372A0" w:rsidP="005372A0">
      <w:pPr>
        <w:pStyle w:val="2"/>
        <w:ind w:left="0"/>
        <w:jc w:val="center"/>
      </w:pPr>
      <w:r w:rsidRPr="005372A0">
        <w:t>СЄВЄРОДОНЕЦЬКА МІСЬКА РАДА</w:t>
      </w:r>
    </w:p>
    <w:p w:rsidR="005372A0" w:rsidRPr="005372A0" w:rsidRDefault="005372A0" w:rsidP="005372A0">
      <w:pPr>
        <w:pStyle w:val="3"/>
      </w:pPr>
      <w:r w:rsidRPr="005372A0">
        <w:t>ВИКОНАВЧИЙ КОМІТЕТ</w:t>
      </w:r>
    </w:p>
    <w:p w:rsidR="005372A0" w:rsidRPr="005372A0" w:rsidRDefault="005372A0" w:rsidP="005372A0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1F2B56">
        <w:rPr>
          <w:szCs w:val="28"/>
        </w:rPr>
        <w:t>595</w:t>
      </w:r>
    </w:p>
    <w:p w:rsidR="005372A0" w:rsidRPr="005372A0" w:rsidRDefault="005372A0" w:rsidP="005372A0">
      <w:pPr>
        <w:pStyle w:val="21"/>
        <w:rPr>
          <w:b/>
          <w:bCs/>
        </w:rPr>
      </w:pPr>
      <w:r w:rsidRPr="005372A0">
        <w:rPr>
          <w:bCs/>
          <w:lang w:val="ru-RU"/>
        </w:rPr>
        <w:t>«</w:t>
      </w:r>
      <w:r w:rsidR="001F2B56" w:rsidRPr="001F2B56">
        <w:rPr>
          <w:bCs/>
          <w:u w:val="single"/>
          <w:lang w:val="ru-RU"/>
        </w:rPr>
        <w:t>02</w:t>
      </w:r>
      <w:r w:rsidRPr="005372A0">
        <w:rPr>
          <w:bCs/>
          <w:lang w:val="ru-RU"/>
        </w:rPr>
        <w:t xml:space="preserve">»  </w:t>
      </w:r>
      <w:proofErr w:type="spellStart"/>
      <w:r w:rsidR="001F2B56" w:rsidRPr="001F2B56">
        <w:rPr>
          <w:bCs/>
          <w:u w:val="single"/>
          <w:lang w:val="ru-RU"/>
        </w:rPr>
        <w:t>грудня</w:t>
      </w:r>
      <w:proofErr w:type="spellEnd"/>
      <w:r w:rsidRPr="005372A0">
        <w:rPr>
          <w:bCs/>
          <w:lang w:val="ru-RU"/>
        </w:rPr>
        <w:t xml:space="preserve"> </w:t>
      </w:r>
      <w:r w:rsidRPr="005372A0">
        <w:rPr>
          <w:bCs/>
        </w:rPr>
        <w:t>2015року</w:t>
      </w:r>
    </w:p>
    <w:p w:rsidR="005372A0" w:rsidRPr="005372A0" w:rsidRDefault="005372A0" w:rsidP="005372A0">
      <w:pPr>
        <w:spacing w:line="360" w:lineRule="auto"/>
        <w:jc w:val="both"/>
        <w:rPr>
          <w:sz w:val="28"/>
          <w:lang w:val="uk-UA"/>
        </w:rPr>
      </w:pPr>
      <w:r w:rsidRPr="005372A0">
        <w:rPr>
          <w:b/>
          <w:bCs/>
          <w:lang w:val="uk-UA"/>
        </w:rPr>
        <w:t>м. Сєвєродонецьк</w:t>
      </w:r>
      <w:r w:rsidRPr="005372A0">
        <w:t xml:space="preserve"> </w:t>
      </w:r>
    </w:p>
    <w:p w:rsidR="005372A0" w:rsidRPr="005372A0" w:rsidRDefault="005372A0" w:rsidP="005372A0">
      <w:pPr>
        <w:pStyle w:val="31"/>
        <w:tabs>
          <w:tab w:val="left" w:pos="4440"/>
        </w:tabs>
        <w:ind w:right="5204"/>
      </w:pPr>
      <w:r w:rsidRPr="005372A0">
        <w:t>Про встановлення тарифу на теплову енергію для бюджетних установ, яку поставляє СП ТОВ «ПРОМТЕКС» з котелень працюючих на газоподібному паливі</w:t>
      </w:r>
    </w:p>
    <w:p w:rsidR="005372A0" w:rsidRPr="005372A0" w:rsidRDefault="005372A0" w:rsidP="005372A0">
      <w:pPr>
        <w:pStyle w:val="31"/>
        <w:tabs>
          <w:tab w:val="left" w:pos="4680"/>
        </w:tabs>
        <w:ind w:right="4674"/>
        <w:rPr>
          <w:highlight w:val="yellow"/>
        </w:rPr>
      </w:pPr>
    </w:p>
    <w:p w:rsidR="005372A0" w:rsidRPr="002D36BB" w:rsidRDefault="005372A0" w:rsidP="005372A0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lang w:val="uk-UA"/>
        </w:rPr>
      </w:pPr>
      <w:r w:rsidRPr="00EC0B39">
        <w:rPr>
          <w:rFonts w:ascii="Times New Roman" w:hAnsi="Times New Roman" w:cs="Times New Roman"/>
          <w:b w:val="0"/>
          <w:sz w:val="24"/>
          <w:lang w:val="uk-UA"/>
        </w:rPr>
        <w:t>Керуючись ст.28 та 59 Закону України «Про місцеве самоврядування в Україні», Законом України «Про теплопостачання»</w:t>
      </w:r>
      <w:r w:rsidRPr="00EC0B39">
        <w:rPr>
          <w:rFonts w:ascii="Times New Roman" w:hAnsi="Times New Roman" w:cs="Times New Roman"/>
          <w:b w:val="0"/>
          <w:sz w:val="24"/>
        </w:rPr>
        <w:t xml:space="preserve"> 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>від 02.06.2005 року № 2633-І</w:t>
      </w:r>
      <w:r w:rsidRPr="00EC0B39">
        <w:rPr>
          <w:rFonts w:ascii="Times New Roman" w:hAnsi="Times New Roman" w:cs="Times New Roman"/>
          <w:b w:val="0"/>
          <w:sz w:val="24"/>
          <w:lang w:val="en-US"/>
        </w:rPr>
        <w:t>V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 xml:space="preserve">, </w:t>
      </w:r>
      <w:r w:rsidRPr="00EC0B39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КМУ від 01.06.2011 року №869 «Про забезпечення єдиного підходу до формування тарифів на житлово-комунальні послуги»,</w:t>
      </w:r>
      <w:r w:rsidRPr="00EC0B39">
        <w:rPr>
          <w:rFonts w:ascii="Times New Roman" w:hAnsi="Times New Roman" w:cs="Times New Roman"/>
          <w:b w:val="0"/>
          <w:sz w:val="24"/>
          <w:lang w:val="uk-UA"/>
        </w:rPr>
        <w:t xml:space="preserve"> </w:t>
      </w:r>
      <w:r w:rsidRPr="002D36BB">
        <w:rPr>
          <w:rFonts w:ascii="Times New Roman" w:hAnsi="Times New Roman" w:cs="Times New Roman"/>
          <w:b w:val="0"/>
          <w:sz w:val="24"/>
          <w:szCs w:val="24"/>
          <w:lang w:val="uk-UA"/>
        </w:rPr>
        <w:t>Постановою Національної комісії, що здійснює державне регулювання у сферах енергетики та комунальних послуг від 27.08.2015 року №2</w:t>
      </w:r>
      <w:r w:rsidR="002D36BB" w:rsidRPr="002D36BB">
        <w:rPr>
          <w:rFonts w:ascii="Times New Roman" w:hAnsi="Times New Roman" w:cs="Times New Roman"/>
          <w:b w:val="0"/>
          <w:sz w:val="24"/>
          <w:szCs w:val="24"/>
          <w:lang w:val="uk-UA"/>
        </w:rPr>
        <w:t>2</w:t>
      </w:r>
      <w:r w:rsidRPr="002D36BB">
        <w:rPr>
          <w:rFonts w:ascii="Times New Roman" w:hAnsi="Times New Roman" w:cs="Times New Roman"/>
          <w:b w:val="0"/>
          <w:sz w:val="24"/>
          <w:szCs w:val="24"/>
          <w:lang w:val="uk-UA"/>
        </w:rPr>
        <w:t>28</w:t>
      </w:r>
      <w:r w:rsidRPr="002D36BB">
        <w:rPr>
          <w:lang w:val="uk-UA"/>
        </w:rPr>
        <w:t xml:space="preserve"> </w:t>
      </w:r>
      <w:r w:rsidRPr="002D36BB">
        <w:rPr>
          <w:rFonts w:ascii="Times New Roman" w:hAnsi="Times New Roman" w:cs="Times New Roman"/>
          <w:b w:val="0"/>
          <w:sz w:val="24"/>
          <w:szCs w:val="24"/>
          <w:lang w:val="uk-UA"/>
        </w:rPr>
        <w:t>«Про встановлення граничного рівня ціни на природний газ для установ та організацій, що фінансуються з державного і місцевих бюджетів», Листом Національної комісії з питань регулювання електроенергетики України від 17.09.2010 року №5881/23/17-10 «Щодо розподілу обов’язків»</w:t>
      </w:r>
      <w:r w:rsidR="002D36BB">
        <w:rPr>
          <w:rFonts w:ascii="Times New Roman" w:hAnsi="Times New Roman" w:cs="Times New Roman"/>
          <w:b w:val="0"/>
          <w:sz w:val="24"/>
          <w:szCs w:val="24"/>
          <w:lang w:val="uk-UA"/>
        </w:rPr>
        <w:t>,</w:t>
      </w:r>
      <w:r w:rsidRPr="002D36B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2D36B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враховуючи зменшення ціни газу по додатковій угоді до договору №2103/15-БО-20 від 27.11.2014 року </w:t>
      </w:r>
      <w:r w:rsidRPr="002D36B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та </w:t>
      </w:r>
      <w:r w:rsidRPr="002D36BB">
        <w:rPr>
          <w:rFonts w:ascii="Times New Roman" w:hAnsi="Times New Roman" w:cs="Times New Roman"/>
          <w:b w:val="0"/>
          <w:sz w:val="24"/>
          <w:lang w:val="uk-UA"/>
        </w:rPr>
        <w:t xml:space="preserve">розглянувши звернення директора СП ТОВ </w:t>
      </w:r>
      <w:r w:rsidRPr="002D36BB">
        <w:rPr>
          <w:rFonts w:ascii="Times New Roman" w:hAnsi="Times New Roman" w:cs="Times New Roman"/>
          <w:b w:val="0"/>
          <w:sz w:val="24"/>
          <w:szCs w:val="24"/>
          <w:lang w:val="uk-UA"/>
        </w:rPr>
        <w:t>«ПРОМТЕКС»</w:t>
      </w:r>
      <w:r w:rsidRPr="002D36BB">
        <w:rPr>
          <w:rFonts w:ascii="Times New Roman" w:hAnsi="Times New Roman" w:cs="Times New Roman"/>
          <w:b w:val="0"/>
          <w:sz w:val="24"/>
          <w:lang w:val="uk-UA"/>
        </w:rPr>
        <w:t xml:space="preserve"> щодо корегування </w:t>
      </w:r>
      <w:r w:rsidRPr="002D36BB">
        <w:rPr>
          <w:rFonts w:ascii="Times New Roman" w:hAnsi="Times New Roman" w:cs="Times New Roman"/>
          <w:b w:val="0"/>
          <w:sz w:val="24"/>
          <w:szCs w:val="24"/>
          <w:lang w:val="uk-UA"/>
        </w:rPr>
        <w:t>тарифу на виробництво, транспортування та постачання теплової енергії для бюджетних установ, виробленої котельнями, працюючими на газоподібному паливі,</w:t>
      </w:r>
      <w:r w:rsidRPr="002D36BB">
        <w:rPr>
          <w:rFonts w:ascii="Times New Roman" w:hAnsi="Times New Roman" w:cs="Times New Roman"/>
          <w:b w:val="0"/>
          <w:sz w:val="24"/>
          <w:lang w:val="uk-UA"/>
        </w:rPr>
        <w:t xml:space="preserve"> виконком </w:t>
      </w:r>
      <w:proofErr w:type="spellStart"/>
      <w:r w:rsidRPr="002D36BB">
        <w:rPr>
          <w:rFonts w:ascii="Times New Roman" w:hAnsi="Times New Roman" w:cs="Times New Roman"/>
          <w:b w:val="0"/>
          <w:sz w:val="24"/>
          <w:lang w:val="uk-UA"/>
        </w:rPr>
        <w:t>Сєвєродонецької</w:t>
      </w:r>
      <w:proofErr w:type="spellEnd"/>
      <w:r w:rsidRPr="002D36BB">
        <w:rPr>
          <w:rFonts w:ascii="Times New Roman" w:hAnsi="Times New Roman" w:cs="Times New Roman"/>
          <w:b w:val="0"/>
          <w:sz w:val="24"/>
          <w:lang w:val="uk-UA"/>
        </w:rPr>
        <w:t xml:space="preserve"> міської ради </w:t>
      </w:r>
    </w:p>
    <w:p w:rsidR="005372A0" w:rsidRPr="005372A0" w:rsidRDefault="005372A0" w:rsidP="005372A0">
      <w:pPr>
        <w:pStyle w:val="31"/>
        <w:tabs>
          <w:tab w:val="left" w:pos="9355"/>
        </w:tabs>
        <w:ind w:right="-6" w:firstLine="720"/>
        <w:rPr>
          <w:sz w:val="16"/>
          <w:szCs w:val="16"/>
          <w:highlight w:val="yellow"/>
        </w:rPr>
      </w:pPr>
    </w:p>
    <w:p w:rsidR="005372A0" w:rsidRPr="00A27917" w:rsidRDefault="005372A0" w:rsidP="005372A0">
      <w:pPr>
        <w:pStyle w:val="31"/>
        <w:tabs>
          <w:tab w:val="left" w:pos="9355"/>
        </w:tabs>
        <w:ind w:right="-6" w:firstLine="720"/>
        <w:rPr>
          <w:b/>
        </w:rPr>
      </w:pPr>
      <w:r w:rsidRPr="00A27917">
        <w:rPr>
          <w:b/>
        </w:rPr>
        <w:t>ВИРІШИВ:</w:t>
      </w:r>
    </w:p>
    <w:p w:rsidR="005372A0" w:rsidRPr="00A27917" w:rsidRDefault="005372A0" w:rsidP="005372A0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5372A0" w:rsidRPr="00A27917" w:rsidRDefault="005372A0" w:rsidP="005372A0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bCs/>
          <w:i/>
          <w:lang w:val="uk-UA"/>
        </w:rPr>
      </w:pPr>
      <w:r w:rsidRPr="00A27917">
        <w:rPr>
          <w:bCs/>
          <w:lang w:val="uk-UA"/>
        </w:rPr>
        <w:t xml:space="preserve">Встановити з </w:t>
      </w:r>
      <w:r w:rsidRPr="00A27917">
        <w:rPr>
          <w:b/>
          <w:bCs/>
          <w:lang w:val="uk-UA"/>
        </w:rPr>
        <w:t xml:space="preserve">1 </w:t>
      </w:r>
      <w:r w:rsidR="00A27917" w:rsidRPr="00A27917">
        <w:rPr>
          <w:b/>
          <w:bCs/>
          <w:lang w:val="uk-UA"/>
        </w:rPr>
        <w:t>листопада</w:t>
      </w:r>
      <w:r w:rsidRPr="00A27917">
        <w:rPr>
          <w:b/>
          <w:bCs/>
          <w:lang w:val="uk-UA"/>
        </w:rPr>
        <w:t xml:space="preserve"> 2015 року</w:t>
      </w:r>
      <w:r w:rsidRPr="00A27917">
        <w:rPr>
          <w:lang w:val="uk-UA"/>
        </w:rPr>
        <w:t xml:space="preserve"> тариф на теплову енергію для бюджетних установ, яку поставляє СП ТОВ «ПРОМТЕКС» з котелень працюючих на газоподібному паливі</w:t>
      </w:r>
      <w:r w:rsidRPr="00A27917">
        <w:rPr>
          <w:bCs/>
          <w:lang w:val="uk-UA"/>
        </w:rPr>
        <w:t xml:space="preserve"> в розмірі 14</w:t>
      </w:r>
      <w:r w:rsidR="00A27917" w:rsidRPr="00A27917">
        <w:rPr>
          <w:bCs/>
          <w:lang w:val="uk-UA"/>
        </w:rPr>
        <w:t>29,26</w:t>
      </w:r>
      <w:r w:rsidRPr="00A27917">
        <w:rPr>
          <w:bCs/>
          <w:lang w:val="uk-UA"/>
        </w:rPr>
        <w:t>грн./</w:t>
      </w:r>
      <w:proofErr w:type="spellStart"/>
      <w:r w:rsidRPr="00A27917">
        <w:rPr>
          <w:bCs/>
          <w:lang w:val="uk-UA"/>
        </w:rPr>
        <w:t>Гкал</w:t>
      </w:r>
      <w:proofErr w:type="spellEnd"/>
      <w:r w:rsidRPr="00A27917">
        <w:rPr>
          <w:bCs/>
          <w:lang w:val="uk-UA"/>
        </w:rPr>
        <w:t xml:space="preserve"> (з урахуванням ПДВ). </w:t>
      </w:r>
    </w:p>
    <w:p w:rsidR="005372A0" w:rsidRPr="00A27917" w:rsidRDefault="005372A0" w:rsidP="005372A0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A27917">
        <w:rPr>
          <w:lang w:val="uk-UA"/>
        </w:rPr>
        <w:t>Сєвєродонецькі</w:t>
      </w:r>
      <w:proofErr w:type="spellEnd"/>
      <w:r w:rsidRPr="00A27917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5372A0" w:rsidRPr="00A27917" w:rsidRDefault="005372A0" w:rsidP="005372A0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>Рішення виконкому №</w:t>
      </w:r>
      <w:r w:rsidR="00A27917" w:rsidRPr="00A27917">
        <w:rPr>
          <w:lang w:val="uk-UA"/>
        </w:rPr>
        <w:t>520</w:t>
      </w:r>
      <w:r w:rsidRPr="00A27917">
        <w:rPr>
          <w:lang w:val="uk-UA"/>
        </w:rPr>
        <w:t xml:space="preserve"> від </w:t>
      </w:r>
      <w:r w:rsidR="00A27917">
        <w:rPr>
          <w:lang w:val="uk-UA"/>
        </w:rPr>
        <w:t>27</w:t>
      </w:r>
      <w:r w:rsidRPr="00A27917">
        <w:rPr>
          <w:lang w:val="uk-UA"/>
        </w:rPr>
        <w:t>.</w:t>
      </w:r>
      <w:r w:rsidR="00A27917">
        <w:rPr>
          <w:lang w:val="uk-UA"/>
        </w:rPr>
        <w:t>10</w:t>
      </w:r>
      <w:r w:rsidRPr="00A27917">
        <w:rPr>
          <w:lang w:val="uk-UA"/>
        </w:rPr>
        <w:t>.2015 року «Про встановлення тарифу на теплову енергію для бюджетних установ, яку поставляє СП ТОВ «ПРОМТЕКС» з котелень працюючих на газоподібному паливі» вважати таким, що втратило чинність.</w:t>
      </w:r>
    </w:p>
    <w:p w:rsidR="005372A0" w:rsidRPr="00A27917" w:rsidRDefault="005372A0" w:rsidP="005372A0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lang w:val="uk-UA"/>
        </w:rPr>
      </w:pPr>
      <w:r w:rsidRPr="00A27917"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A27917">
        <w:rPr>
          <w:lang w:val="uk-UA"/>
        </w:rPr>
        <w:t>Чернишина</w:t>
      </w:r>
      <w:proofErr w:type="spellEnd"/>
      <w:r w:rsidRPr="00A27917">
        <w:rPr>
          <w:lang w:val="uk-UA"/>
        </w:rPr>
        <w:t xml:space="preserve"> П.Г.</w:t>
      </w:r>
    </w:p>
    <w:p w:rsidR="005372A0" w:rsidRPr="00A27917" w:rsidRDefault="005372A0" w:rsidP="005372A0">
      <w:pPr>
        <w:spacing w:line="360" w:lineRule="auto"/>
        <w:rPr>
          <w:b/>
          <w:bCs/>
          <w:sz w:val="18"/>
          <w:szCs w:val="18"/>
          <w:lang w:val="uk-UA"/>
        </w:rPr>
      </w:pPr>
    </w:p>
    <w:p w:rsidR="005372A0" w:rsidRPr="00A27917" w:rsidRDefault="00A30CA6" w:rsidP="005372A0">
      <w:pPr>
        <w:spacing w:line="360" w:lineRule="auto"/>
        <w:rPr>
          <w:b/>
          <w:lang w:val="uk-UA"/>
        </w:rPr>
      </w:pPr>
      <w:r>
        <w:rPr>
          <w:b/>
          <w:bCs/>
          <w:lang w:val="uk-UA"/>
        </w:rPr>
        <w:t>Перший заступник міського голови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П.Г.</w:t>
      </w:r>
      <w:proofErr w:type="spellStart"/>
      <w:r>
        <w:rPr>
          <w:b/>
          <w:bCs/>
          <w:lang w:val="uk-UA"/>
        </w:rPr>
        <w:t>Чернишин</w:t>
      </w:r>
      <w:proofErr w:type="spellEnd"/>
    </w:p>
    <w:sectPr w:rsidR="005372A0" w:rsidRPr="00A27917" w:rsidSect="0011181B">
      <w:pgSz w:w="11906" w:h="16838"/>
      <w:pgMar w:top="397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2A0"/>
    <w:rsid w:val="001647D7"/>
    <w:rsid w:val="00186E87"/>
    <w:rsid w:val="001F2B56"/>
    <w:rsid w:val="0021152A"/>
    <w:rsid w:val="002A07D2"/>
    <w:rsid w:val="002D36BB"/>
    <w:rsid w:val="00321B74"/>
    <w:rsid w:val="00404315"/>
    <w:rsid w:val="004534A3"/>
    <w:rsid w:val="005372A0"/>
    <w:rsid w:val="00610544"/>
    <w:rsid w:val="006D328B"/>
    <w:rsid w:val="00750632"/>
    <w:rsid w:val="00775FB1"/>
    <w:rsid w:val="008F0F81"/>
    <w:rsid w:val="00A27917"/>
    <w:rsid w:val="00A30CA6"/>
    <w:rsid w:val="00A766F4"/>
    <w:rsid w:val="00B345DF"/>
    <w:rsid w:val="00D62B84"/>
    <w:rsid w:val="00E21C5D"/>
    <w:rsid w:val="00E57298"/>
    <w:rsid w:val="00EC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372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72A0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5372A0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2A0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372A0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72A0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5372A0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5372A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5372A0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5372A0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5372A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11</cp:revision>
  <cp:lastPrinted>2015-11-30T13:45:00Z</cp:lastPrinted>
  <dcterms:created xsi:type="dcterms:W3CDTF">2015-11-20T06:10:00Z</dcterms:created>
  <dcterms:modified xsi:type="dcterms:W3CDTF">2015-12-04T14:07:00Z</dcterms:modified>
</cp:coreProperties>
</file>