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57" w:rsidRDefault="009F7F57" w:rsidP="009F7F5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9F7F57" w:rsidRDefault="009F7F57" w:rsidP="009F7F57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9F7F57" w:rsidRPr="008321BB" w:rsidRDefault="009F7F57" w:rsidP="009F7F57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Pr="008321BB">
        <w:rPr>
          <w:rFonts w:ascii="Times New Roman CYR" w:hAnsi="Times New Roman CYR" w:cs="Times New Roman CYR"/>
          <w:b/>
          <w:bCs/>
          <w:sz w:val="28"/>
          <w:szCs w:val="28"/>
        </w:rPr>
        <w:t>155</w:t>
      </w:r>
    </w:p>
    <w:p w:rsidR="009F7F57" w:rsidRDefault="009F7F57" w:rsidP="009F7F57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8C01DB">
        <w:rPr>
          <w:b/>
          <w:bCs/>
        </w:rPr>
        <w:t>“</w:t>
      </w:r>
      <w:r w:rsidRPr="008321BB">
        <w:rPr>
          <w:b/>
          <w:bCs/>
        </w:rPr>
        <w:t>31</w:t>
      </w:r>
      <w:r w:rsidRPr="008C01DB">
        <w:rPr>
          <w:b/>
          <w:bCs/>
        </w:rPr>
        <w:t xml:space="preserve">”  </w:t>
      </w:r>
      <w:r>
        <w:rPr>
          <w:b/>
          <w:bCs/>
          <w:lang w:val="uk-UA"/>
        </w:rPr>
        <w:t>березня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2015 р.</w:t>
      </w:r>
    </w:p>
    <w:p w:rsidR="009F7F57" w:rsidRDefault="009F7F57" w:rsidP="009F7F57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</w:p>
    <w:p w:rsidR="009F7F57" w:rsidRPr="008C01DB" w:rsidRDefault="009F7F57" w:rsidP="009F7F57">
      <w:pPr>
        <w:autoSpaceDE w:val="0"/>
        <w:autoSpaceDN w:val="0"/>
        <w:adjustRightInd w:val="0"/>
      </w:pPr>
    </w:p>
    <w:p w:rsidR="009F7F57" w:rsidRDefault="009F7F57" w:rsidP="009F7F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інформаційних карток</w:t>
      </w:r>
    </w:p>
    <w:p w:rsidR="009F7F57" w:rsidRDefault="009F7F57" w:rsidP="009F7F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9F7F57" w:rsidRDefault="009F7F57" w:rsidP="009F7F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9F7F57" w:rsidRDefault="009F7F57" w:rsidP="009F7F5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у м.Сєвєродонецьку у новій редакції</w:t>
      </w:r>
    </w:p>
    <w:p w:rsidR="009F7F57" w:rsidRPr="00993BBA" w:rsidRDefault="009F7F57" w:rsidP="009F7F57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9F7F57" w:rsidRPr="00993BBA" w:rsidRDefault="009F7F57" w:rsidP="009F7F57">
      <w:pPr>
        <w:jc w:val="both"/>
        <w:rPr>
          <w:rFonts w:ascii="Times New Roman CYR" w:hAnsi="Times New Roman CYR" w:cs="Times New Roman CYR"/>
          <w:b/>
          <w:i/>
          <w:lang w:val="uk-UA"/>
        </w:rPr>
      </w:pPr>
      <w:r w:rsidRPr="00993BBA">
        <w:rPr>
          <w:lang w:val="uk-UA"/>
        </w:rPr>
        <w:t xml:space="preserve"> </w:t>
      </w: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Сєвєродонецької міської ради </w:t>
      </w:r>
      <w:r w:rsidRPr="001D3710">
        <w:rPr>
          <w:lang w:val="uk-UA"/>
        </w:rPr>
        <w:t>від 3</w:t>
      </w:r>
      <w:r>
        <w:rPr>
          <w:lang w:val="uk-UA"/>
        </w:rPr>
        <w:t>0</w:t>
      </w:r>
      <w:r w:rsidRPr="001D3710">
        <w:rPr>
          <w:lang w:val="uk-UA"/>
        </w:rPr>
        <w:t>.</w:t>
      </w:r>
      <w:r>
        <w:rPr>
          <w:lang w:val="uk-UA"/>
        </w:rPr>
        <w:t>1</w:t>
      </w:r>
      <w:r w:rsidRPr="001D3710">
        <w:rPr>
          <w:lang w:val="uk-UA"/>
        </w:rPr>
        <w:t>2.2014</w:t>
      </w:r>
      <w:r>
        <w:rPr>
          <w:lang w:val="uk-UA"/>
        </w:rPr>
        <w:t xml:space="preserve"> р. №701</w:t>
      </w:r>
      <w:r w:rsidRPr="001D3710">
        <w:rPr>
          <w:lang w:val="uk-UA"/>
        </w:rPr>
        <w:t xml:space="preserve"> </w:t>
      </w:r>
      <w:r w:rsidRPr="000E196C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</w:t>
      </w:r>
      <w:r w:rsidRPr="000E196C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 w:rsidRPr="004A6EE4">
        <w:rPr>
          <w:lang w:val="uk-UA"/>
        </w:rPr>
        <w:t>»,</w:t>
      </w:r>
      <w:r w:rsidRPr="0039565D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Сєвєродонецької міської ради </w:t>
      </w:r>
      <w:r w:rsidRPr="001D3710">
        <w:rPr>
          <w:lang w:val="uk-UA"/>
        </w:rPr>
        <w:t>від 3</w:t>
      </w:r>
      <w:r>
        <w:rPr>
          <w:lang w:val="uk-UA"/>
        </w:rPr>
        <w:t>1</w:t>
      </w:r>
      <w:r w:rsidRPr="001D3710">
        <w:rPr>
          <w:lang w:val="uk-UA"/>
        </w:rPr>
        <w:t>.</w:t>
      </w:r>
      <w:r>
        <w:rPr>
          <w:lang w:val="uk-UA"/>
        </w:rPr>
        <w:t>03</w:t>
      </w:r>
      <w:r w:rsidRPr="001D3710">
        <w:rPr>
          <w:lang w:val="uk-UA"/>
        </w:rPr>
        <w:t>.201</w:t>
      </w:r>
      <w:r>
        <w:rPr>
          <w:lang w:val="uk-UA"/>
        </w:rPr>
        <w:t>5 р. №   «</w:t>
      </w:r>
      <w:r w:rsidRPr="00AD0657">
        <w:rPr>
          <w:lang w:val="uk-UA"/>
        </w:rPr>
        <w:t>Про</w:t>
      </w:r>
      <w:r>
        <w:rPr>
          <w:lang w:val="uk-UA"/>
        </w:rPr>
        <w:t xml:space="preserve"> внесення змін</w:t>
      </w:r>
      <w:r w:rsidRPr="00AD0657">
        <w:rPr>
          <w:lang w:val="uk-UA"/>
        </w:rPr>
        <w:t xml:space="preserve"> до рішення  </w:t>
      </w:r>
      <w:r>
        <w:rPr>
          <w:lang w:val="uk-UA"/>
        </w:rPr>
        <w:t>виконкому від 30.12.2014 р. № 701 «</w:t>
      </w:r>
      <w:r w:rsidRPr="00AD0657">
        <w:rPr>
          <w:lang w:val="uk-UA"/>
        </w:rPr>
        <w:t>Про затвердження</w:t>
      </w:r>
      <w:r w:rsidRPr="00C408FA">
        <w:rPr>
          <w:lang w:val="uk-UA"/>
        </w:rPr>
        <w:t xml:space="preserve"> переліку адміністративних</w:t>
      </w:r>
      <w:r>
        <w:rPr>
          <w:lang w:val="uk-UA"/>
        </w:rPr>
        <w:t xml:space="preserve"> </w:t>
      </w:r>
      <w:r w:rsidRPr="00C408FA">
        <w:rPr>
          <w:lang w:val="uk-UA"/>
        </w:rPr>
        <w:t>послуг, які надаються у Центрі надання адміністративних</w:t>
      </w:r>
      <w:r>
        <w:rPr>
          <w:lang w:val="uk-UA"/>
        </w:rPr>
        <w:t xml:space="preserve"> </w:t>
      </w:r>
      <w:r w:rsidRPr="00C408FA">
        <w:rPr>
          <w:lang w:val="uk-UA"/>
        </w:rPr>
        <w:t>послуг у м.Сєвєродонецьку</w:t>
      </w:r>
      <w:r>
        <w:rPr>
          <w:lang w:val="uk-UA"/>
        </w:rPr>
        <w:t xml:space="preserve"> </w:t>
      </w:r>
      <w:r w:rsidRPr="00C408FA">
        <w:rPr>
          <w:lang w:val="uk-UA"/>
        </w:rPr>
        <w:t>та його територіальному підрозділі у новій редакції</w:t>
      </w:r>
      <w:r>
        <w:rPr>
          <w:lang w:val="uk-UA"/>
        </w:rPr>
        <w:t xml:space="preserve">»,  на підставі службової записки відділу земельних відносин від 24.03.2015 р. № 67,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9F7F57" w:rsidRPr="004A6EE4" w:rsidRDefault="009F7F57" w:rsidP="009F7F57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9F7F57" w:rsidRDefault="009F7F57" w:rsidP="009F7F57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9F7F57" w:rsidRDefault="009F7F57" w:rsidP="009F7F57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 Затвердити інформаційні картки адміністративних послуг, які надаються у Центрі надання адміністративних послуг у м.Сєвєродонецьку  у новій редакції:</w:t>
      </w: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Інформаційна картка адміністративної послуги № 03-14.00 «</w:t>
      </w:r>
      <w:r w:rsidRPr="00290964">
        <w:rPr>
          <w:sz w:val="22"/>
          <w:szCs w:val="22"/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Інформаційна картка адміністративної послуги № 03-15.00 «</w:t>
      </w:r>
      <w:r w:rsidRPr="00290964">
        <w:rPr>
          <w:lang w:val="uk-UA"/>
        </w:rPr>
        <w:t>Рішення міської ради про припинення (розірвання) права користування  земельною ділянкою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47F0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2.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 xml:space="preserve">одаток № 20 до рішення </w:t>
      </w:r>
      <w:r>
        <w:rPr>
          <w:lang w:val="uk-UA"/>
        </w:rPr>
        <w:t xml:space="preserve">виконавчого комітету Сєвєродонецької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03.02.2014 р. № 53 «Про затвердження інформаційних карток адміністративних послуг, які надаються у Центрі надання адміністративних послуг у м.Сєвєродонецьку у новій редакції» </w:t>
      </w:r>
      <w:r w:rsidRPr="00797882">
        <w:rPr>
          <w:lang w:val="uk-UA"/>
        </w:rPr>
        <w:t xml:space="preserve"> </w:t>
      </w:r>
      <w:r>
        <w:rPr>
          <w:lang w:val="uk-UA"/>
        </w:rPr>
        <w:t>та  д</w:t>
      </w:r>
      <w:r>
        <w:rPr>
          <w:rFonts w:ascii="Times New Roman CYR" w:hAnsi="Times New Roman CYR" w:cs="Times New Roman CYR"/>
          <w:lang w:val="uk-UA"/>
        </w:rPr>
        <w:t xml:space="preserve">одаток № 12 до рішення </w:t>
      </w:r>
      <w:r>
        <w:rPr>
          <w:lang w:val="uk-UA"/>
        </w:rPr>
        <w:t xml:space="preserve">виконавчого комітету Сєвєродонецької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02.09.2014 р. № 474 «Про затвердження інформаційних карток адміністративних послуг, які надаються у Центрі надання адміністративних послуг у м.Сєвєродонецьку у новій редакції» </w:t>
      </w:r>
      <w:r w:rsidRPr="00797882">
        <w:rPr>
          <w:lang w:val="uk-UA"/>
        </w:rPr>
        <w:t xml:space="preserve"> 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>.</w:t>
      </w:r>
      <w:r>
        <w:rPr>
          <w:lang w:val="uk-UA"/>
        </w:rPr>
        <w:t xml:space="preserve"> 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9F7F57" w:rsidRDefault="009F7F57" w:rsidP="009F7F57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П.Г.Чернишина.</w:t>
      </w:r>
    </w:p>
    <w:p w:rsidR="009F7F57" w:rsidRPr="00797882" w:rsidRDefault="009F7F57" w:rsidP="009F7F57">
      <w:pPr>
        <w:autoSpaceDE w:val="0"/>
        <w:autoSpaceDN w:val="0"/>
        <w:adjustRightInd w:val="0"/>
        <w:ind w:firstLine="720"/>
        <w:jc w:val="both"/>
      </w:pPr>
    </w:p>
    <w:p w:rsidR="009F7F57" w:rsidRPr="00797882" w:rsidRDefault="009F7F57" w:rsidP="009F7F57">
      <w:pPr>
        <w:autoSpaceDE w:val="0"/>
        <w:autoSpaceDN w:val="0"/>
        <w:adjustRightInd w:val="0"/>
        <w:ind w:right="-185" w:firstLine="720"/>
        <w:jc w:val="both"/>
      </w:pPr>
    </w:p>
    <w:p w:rsidR="009F7F57" w:rsidRDefault="009F7F57" w:rsidP="009F7F57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>В.В. Казаков</w:t>
      </w:r>
    </w:p>
    <w:p w:rsidR="009F7F57" w:rsidRDefault="009F7F57" w:rsidP="009F7F57">
      <w:pPr>
        <w:spacing w:after="200" w:line="276" w:lineRule="auto"/>
      </w:pPr>
      <w:r>
        <w:br w:type="page"/>
      </w:r>
    </w:p>
    <w:p w:rsidR="009F7F57" w:rsidRDefault="009F7F57" w:rsidP="009F7F57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  Додаток 1  до рішення </w:t>
      </w:r>
    </w:p>
    <w:p w:rsidR="009F7F57" w:rsidRPr="00B0551B" w:rsidRDefault="009F7F57" w:rsidP="009F7F57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t xml:space="preserve">  </w:t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8321BB">
        <w:rPr>
          <w:lang w:eastAsia="uk-UA"/>
        </w:rPr>
        <w:t>155</w:t>
      </w:r>
    </w:p>
    <w:p w:rsidR="009F7F57" w:rsidRDefault="009F7F57" w:rsidP="009F7F57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  від «</w:t>
      </w:r>
      <w:r w:rsidRPr="008321BB">
        <w:rPr>
          <w:lang w:eastAsia="uk-UA"/>
        </w:rPr>
        <w:t>31</w:t>
      </w:r>
      <w:r>
        <w:rPr>
          <w:lang w:val="uk-UA" w:eastAsia="uk-UA"/>
        </w:rPr>
        <w:t>» березня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9F7F57" w:rsidRPr="004E1F18" w:rsidRDefault="009F7F57" w:rsidP="009F7F57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9F7F57" w:rsidRPr="004E1F18" w:rsidRDefault="009F7F57" w:rsidP="009F7F57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03-14.00</w:t>
      </w:r>
    </w:p>
    <w:p w:rsidR="009F7F57" w:rsidRPr="00CE03FE" w:rsidRDefault="009F7F57" w:rsidP="009F7F57">
      <w:pPr>
        <w:jc w:val="center"/>
        <w:rPr>
          <w:sz w:val="22"/>
          <w:szCs w:val="22"/>
          <w:lang w:val="uk-UA"/>
        </w:rPr>
      </w:pPr>
      <w:r w:rsidRPr="00CE03FE">
        <w:rPr>
          <w:b/>
          <w:sz w:val="22"/>
          <w:szCs w:val="22"/>
          <w:u w:val="single"/>
          <w:lang w:val="uk-UA"/>
        </w:rPr>
        <w:t xml:space="preserve">Укладання договору оренди землі, додаткової угоди до договору оренди землі  про поновлення, внесення змін, припинення, розірвання. </w:t>
      </w:r>
    </w:p>
    <w:p w:rsidR="009F7F57" w:rsidRPr="00CE03FE" w:rsidRDefault="009F7F57" w:rsidP="009F7F57">
      <w:pPr>
        <w:jc w:val="center"/>
        <w:rPr>
          <w:b/>
          <w:sz w:val="22"/>
          <w:szCs w:val="22"/>
          <w:u w:val="single"/>
          <w:lang w:val="uk-UA"/>
        </w:rPr>
      </w:pPr>
      <w:r w:rsidRPr="00CE03FE">
        <w:rPr>
          <w:b/>
          <w:sz w:val="22"/>
          <w:szCs w:val="22"/>
          <w:u w:val="single"/>
          <w:lang w:val="uk-UA"/>
        </w:rPr>
        <w:t>Сєвєродонецька міська рада</w:t>
      </w:r>
    </w:p>
    <w:p w:rsidR="009F7F57" w:rsidRPr="00CE03FE" w:rsidRDefault="009F7F57" w:rsidP="009F7F57">
      <w:pPr>
        <w:jc w:val="center"/>
        <w:rPr>
          <w:sz w:val="22"/>
          <w:szCs w:val="22"/>
          <w:lang w:val="uk-UA"/>
        </w:rPr>
      </w:pPr>
      <w:r w:rsidRPr="00CE03FE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9F7F57" w:rsidRPr="00CE03FE" w:rsidRDefault="009F7F57" w:rsidP="009F7F57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Центр надання адміністративних послуг у м.Сєвєродонецьку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93400 Луганська обл., м.Сєвєродонецьк, вул. Леніна, 32-А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ind w:left="-9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Понеділок, з 9-00 до 16-00;</w:t>
            </w:r>
          </w:p>
          <w:p w:rsidR="009F7F57" w:rsidRPr="00CE03FE" w:rsidRDefault="009F7F57" w:rsidP="006F53DE">
            <w:pPr>
              <w:ind w:left="-9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середа, п’ятниця, субота з 8-00 до 15-00;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3. 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Тел.(26452) 4-43-37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Факс: (06452) 2-73-41</w:t>
            </w:r>
          </w:p>
          <w:p w:rsidR="009F7F57" w:rsidRPr="00CE03FE" w:rsidRDefault="009F7F57" w:rsidP="006F53DE">
            <w:r w:rsidRPr="00CE03FE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="008321BB" w:rsidRPr="000D4662">
                <w:rPr>
                  <w:rStyle w:val="a3"/>
                  <w:sz w:val="22"/>
                  <w:szCs w:val="22"/>
                  <w:lang w:val="uk-UA"/>
                </w:rPr>
                <w:t>ispol</w:t>
              </w:r>
              <w:r w:rsidR="008321BB" w:rsidRPr="000D4662">
                <w:rPr>
                  <w:rStyle w:val="a3"/>
                  <w:sz w:val="22"/>
                  <w:szCs w:val="22"/>
                  <w:lang w:val="en-US"/>
                </w:rPr>
                <w:t>kom</w:t>
              </w:r>
              <w:r w:rsidR="008321BB" w:rsidRPr="000D4662">
                <w:rPr>
                  <w:rStyle w:val="a3"/>
                  <w:sz w:val="22"/>
                  <w:szCs w:val="22"/>
                </w:rPr>
                <w:t>@</w:t>
              </w:r>
              <w:r w:rsidR="008321BB" w:rsidRPr="000D4662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="008321BB" w:rsidRPr="000D4662">
                <w:rPr>
                  <w:rStyle w:val="a3"/>
                  <w:sz w:val="22"/>
                  <w:szCs w:val="22"/>
                </w:rPr>
                <w:t>.</w:t>
              </w:r>
              <w:r w:rsidR="008321BB" w:rsidRPr="000D4662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="008321BB" w:rsidRPr="000D4662">
                <w:rPr>
                  <w:rStyle w:val="a3"/>
                  <w:sz w:val="22"/>
                  <w:szCs w:val="22"/>
                </w:rPr>
                <w:t>.</w:t>
              </w:r>
              <w:r w:rsidR="008321BB" w:rsidRPr="000D4662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="008321BB" w:rsidRPr="000D4662">
                <w:rPr>
                  <w:rStyle w:val="a3"/>
                  <w:sz w:val="22"/>
                  <w:szCs w:val="22"/>
                </w:rPr>
                <w:t>.</w:t>
              </w:r>
              <w:r w:rsidR="008321BB" w:rsidRPr="000D4662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  <w:r w:rsidRPr="00CE03FE">
              <w:rPr>
                <w:sz w:val="22"/>
                <w:szCs w:val="22"/>
                <w:u w:val="single"/>
              </w:rPr>
              <w:t>, sdkadmzentr@sovet.sed.lg.ua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Сторінка веб-сайту: </w:t>
            </w:r>
            <w:r w:rsidRPr="00CE03FE">
              <w:rPr>
                <w:sz w:val="22"/>
                <w:szCs w:val="22"/>
                <w:lang w:val="en-US"/>
              </w:rPr>
              <w:t>sed</w:t>
            </w:r>
            <w:r w:rsidRPr="00CE03FE">
              <w:rPr>
                <w:sz w:val="22"/>
                <w:szCs w:val="22"/>
              </w:rPr>
              <w:t>.</w:t>
            </w:r>
            <w:r w:rsidRPr="00CE03FE">
              <w:rPr>
                <w:sz w:val="22"/>
                <w:szCs w:val="22"/>
                <w:lang w:val="en-US"/>
              </w:rPr>
              <w:t>rada</w:t>
            </w:r>
            <w:r w:rsidRPr="00CE03FE">
              <w:rPr>
                <w:sz w:val="22"/>
                <w:szCs w:val="22"/>
              </w:rPr>
              <w:t>.</w:t>
            </w:r>
            <w:r w:rsidRPr="00CE03FE">
              <w:rPr>
                <w:sz w:val="22"/>
                <w:szCs w:val="22"/>
                <w:lang w:val="en-US"/>
              </w:rPr>
              <w:t>gov</w:t>
            </w:r>
            <w:r w:rsidRPr="00CE03FE">
              <w:rPr>
                <w:sz w:val="22"/>
                <w:szCs w:val="22"/>
              </w:rPr>
              <w:t>.</w:t>
            </w:r>
            <w:r w:rsidRPr="00CE03FE">
              <w:rPr>
                <w:sz w:val="22"/>
                <w:szCs w:val="22"/>
                <w:lang w:val="en-US"/>
              </w:rPr>
              <w:t>ua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Земельний Кодекс України (ст. 93,96,103,123,124,126,141,142,143,144)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 України „Про оренду землі ” (ст.15,21,23,30,31,32,33)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i/>
                <w:lang w:val="uk-UA"/>
              </w:rPr>
            </w:pPr>
            <w:r w:rsidRPr="00CE03FE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t>Заява або клопотання встановленого зразка</w:t>
            </w:r>
            <w:r w:rsidRPr="00CE03FE">
              <w:rPr>
                <w:sz w:val="22"/>
                <w:szCs w:val="22"/>
                <w:lang w:val="uk-UA"/>
              </w:rPr>
              <w:t xml:space="preserve"> 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Заява (клопотання) про укладання договору оренди землі.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 Заява (клопотання) про укладання додаткової угоди до договору оренди землі (поновлення, внесення змін, припинення, розірвання).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lang w:val="uk-UA"/>
              </w:rPr>
              <w:t xml:space="preserve">- </w:t>
            </w:r>
            <w:r w:rsidRPr="00CE03FE">
              <w:t xml:space="preserve">Копія довіреності, засвідчена </w:t>
            </w:r>
            <w:r w:rsidRPr="00CE03FE">
              <w:rPr>
                <w:lang w:val="uk-UA"/>
              </w:rPr>
              <w:t>належним чином</w:t>
            </w:r>
            <w:r w:rsidRPr="00CE03FE">
              <w:t xml:space="preserve"> (для уповноваженої особи).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lang w:val="uk-UA"/>
              </w:rPr>
              <w:t>У разі: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1. Укладання договору оренди: 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копія рішення сесії міської ради про надання в оренду земельною ділянки;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2015р.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2.Укладання додаткової угоди про поновлення  договору оренди землі: 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lastRenderedPageBreak/>
              <w:t>- копія рішення сесії міської ради, про поновлення договору оренди землі;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оригінал договору оренди землі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3.Укладання додаткової угоди про внесення змін до договору оренди землі: 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копія рішення сесії міської ради, про внесення змін до договору оренди землі;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оригінал договору оренди землі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4.Укладання додаткової угоди про припинення договору оренди землі: 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копія рішення сесії міської ради, про припинення договору оренди землі;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оригінал договору оренди землі.</w:t>
            </w:r>
          </w:p>
          <w:p w:rsidR="009F7F57" w:rsidRPr="00CE03FE" w:rsidRDefault="009F7F57" w:rsidP="006F53DE">
            <w:pPr>
              <w:jc w:val="both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5.Укладання додаткової угоди про розірвання договору оренди землі: 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копія рішення сесії міської ради, про розірвання договору оренди землі;</w:t>
            </w:r>
          </w:p>
          <w:p w:rsidR="009F7F57" w:rsidRPr="00CE03FE" w:rsidRDefault="009F7F57" w:rsidP="006F53DE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оригінал договору оренди землі (при наявності).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CE03F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Особисто, в т.ч. через представника за довіреністю (нотаріально завіреною).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   Поштою (рекомендованим листом).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CE03F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i/>
                <w:lang w:val="uk-UA"/>
              </w:rPr>
            </w:pPr>
            <w:r w:rsidRPr="00CE03FE">
              <w:rPr>
                <w:i/>
                <w:sz w:val="22"/>
                <w:szCs w:val="22"/>
                <w:lang w:val="uk-UA"/>
              </w:rPr>
              <w:t>-</w:t>
            </w:r>
          </w:p>
          <w:p w:rsidR="009F7F57" w:rsidRPr="00CE03FE" w:rsidRDefault="009F7F57" w:rsidP="006F53DE">
            <w:pPr>
              <w:jc w:val="center"/>
              <w:rPr>
                <w:i/>
                <w:lang w:val="uk-UA"/>
              </w:rPr>
            </w:pP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-</w:t>
            </w:r>
            <w:r w:rsidRPr="00CE03FE">
              <w:rPr>
                <w:sz w:val="22"/>
                <w:szCs w:val="22"/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виявлення в поданих документах недостовірної інформації;</w:t>
            </w:r>
          </w:p>
          <w:p w:rsidR="009F7F57" w:rsidRPr="00CE03FE" w:rsidRDefault="009F7F57" w:rsidP="006F53DE">
            <w:pPr>
              <w:tabs>
                <w:tab w:val="left" w:pos="99"/>
              </w:tabs>
              <w:jc w:val="both"/>
            </w:pPr>
            <w:r w:rsidRPr="00CE03FE">
              <w:rPr>
                <w:sz w:val="22"/>
                <w:szCs w:val="22"/>
                <w:lang w:val="uk-UA"/>
              </w:rPr>
              <w:t>- н</w:t>
            </w:r>
            <w:r w:rsidRPr="00CE03FE">
              <w:rPr>
                <w:sz w:val="22"/>
                <w:szCs w:val="22"/>
              </w:rPr>
              <w:t>е</w:t>
            </w:r>
            <w:r w:rsidRPr="00CE03FE">
              <w:rPr>
                <w:sz w:val="22"/>
                <w:szCs w:val="22"/>
                <w:lang w:val="uk-UA"/>
              </w:rPr>
              <w:t>повний перелік поданих документів, зазначених  в п.9.</w:t>
            </w:r>
          </w:p>
          <w:p w:rsidR="009F7F57" w:rsidRPr="00CE03FE" w:rsidRDefault="009F7F57" w:rsidP="006F53DE">
            <w:pPr>
              <w:jc w:val="both"/>
            </w:pPr>
            <w:r w:rsidRPr="00CE03FE">
              <w:rPr>
                <w:sz w:val="22"/>
                <w:szCs w:val="22"/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1.   Договір оренди земельної ділянки.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2. Додаткова угода до договору оренди землі про поновлення, внесення змін, припинення, розірвання.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</w:rPr>
              <w:t xml:space="preserve">- </w:t>
            </w:r>
            <w:r w:rsidRPr="00CE03FE">
              <w:rPr>
                <w:sz w:val="22"/>
                <w:szCs w:val="22"/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Поштою (рекомендованим листом).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</w:p>
          <w:p w:rsidR="009F7F57" w:rsidRPr="00CE03FE" w:rsidRDefault="009F7F57" w:rsidP="006F53DE">
            <w:pPr>
              <w:rPr>
                <w:lang w:val="uk-UA"/>
              </w:rPr>
            </w:pPr>
          </w:p>
        </w:tc>
      </w:tr>
    </w:tbl>
    <w:p w:rsidR="009F7F57" w:rsidRDefault="009F7F57" w:rsidP="009F7F57">
      <w:pPr>
        <w:rPr>
          <w:sz w:val="22"/>
          <w:szCs w:val="22"/>
          <w:lang w:val="uk-UA"/>
        </w:rPr>
      </w:pPr>
    </w:p>
    <w:p w:rsidR="009F7F57" w:rsidRDefault="009F7F57" w:rsidP="009F7F57">
      <w:pPr>
        <w:rPr>
          <w:sz w:val="22"/>
          <w:szCs w:val="22"/>
          <w:lang w:val="uk-UA"/>
        </w:rPr>
      </w:pPr>
    </w:p>
    <w:p w:rsidR="009F7F57" w:rsidRDefault="009F7F57" w:rsidP="009F7F57">
      <w:pPr>
        <w:autoSpaceDE w:val="0"/>
        <w:autoSpaceDN w:val="0"/>
        <w:adjustRightInd w:val="0"/>
        <w:ind w:right="-185"/>
        <w:jc w:val="both"/>
        <w:rPr>
          <w:lang w:val="uk-UA"/>
        </w:rPr>
      </w:pPr>
      <w:r>
        <w:rPr>
          <w:rFonts w:ascii="Times New Roman CYR" w:hAnsi="Times New Roman CYR" w:cs="Times New Roman CYR"/>
          <w:lang w:val="uk-UA"/>
        </w:rPr>
        <w:t>Керуючий справами виконкому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Л.Ф. Єфименко</w:t>
      </w:r>
      <w:r>
        <w:rPr>
          <w:lang w:val="uk-UA"/>
        </w:rPr>
        <w:br w:type="page"/>
      </w:r>
    </w:p>
    <w:p w:rsidR="009F7F57" w:rsidRDefault="009F7F57" w:rsidP="009F7F57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9F7F57" w:rsidRPr="00B0551B" w:rsidRDefault="009F7F57" w:rsidP="009F7F57">
      <w:pPr>
        <w:tabs>
          <w:tab w:val="left" w:pos="5529"/>
        </w:tabs>
        <w:ind w:left="-284" w:right="195"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 w:rsidRPr="008321BB">
        <w:rPr>
          <w:lang w:eastAsia="uk-UA"/>
        </w:rPr>
        <w:t xml:space="preserve"> 155</w:t>
      </w:r>
    </w:p>
    <w:p w:rsidR="009F7F57" w:rsidRDefault="009F7F57" w:rsidP="009F7F57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    від «</w:t>
      </w:r>
      <w:r w:rsidRPr="008321BB">
        <w:rPr>
          <w:lang w:eastAsia="uk-UA"/>
        </w:rPr>
        <w:t>31</w:t>
      </w:r>
      <w:r>
        <w:rPr>
          <w:lang w:val="uk-UA" w:eastAsia="uk-UA"/>
        </w:rPr>
        <w:t>» березня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9F7F57" w:rsidRPr="001144CB" w:rsidRDefault="009F7F57" w:rsidP="009F7F57">
      <w:pPr>
        <w:jc w:val="center"/>
        <w:rPr>
          <w:lang w:val="uk-UA"/>
        </w:rPr>
      </w:pPr>
      <w:r w:rsidRPr="001144CB">
        <w:rPr>
          <w:lang w:val="uk-UA"/>
        </w:rPr>
        <w:t>Інформаційна картка</w:t>
      </w:r>
    </w:p>
    <w:p w:rsidR="009F7F57" w:rsidRPr="001144CB" w:rsidRDefault="009F7F57" w:rsidP="009F7F57">
      <w:pPr>
        <w:jc w:val="center"/>
        <w:rPr>
          <w:lang w:val="uk-UA"/>
        </w:rPr>
      </w:pPr>
      <w:r w:rsidRPr="001144CB">
        <w:rPr>
          <w:lang w:val="uk-UA"/>
        </w:rPr>
        <w:t xml:space="preserve">адміністративної послуги </w:t>
      </w:r>
      <w:r w:rsidRPr="001144CB">
        <w:rPr>
          <w:b/>
          <w:lang w:val="uk-UA"/>
        </w:rPr>
        <w:t>№03-15.00</w:t>
      </w:r>
    </w:p>
    <w:p w:rsidR="009F7F57" w:rsidRPr="001144CB" w:rsidRDefault="009F7F57" w:rsidP="009F7F57">
      <w:pPr>
        <w:jc w:val="center"/>
        <w:rPr>
          <w:b/>
          <w:u w:val="single"/>
          <w:lang w:val="uk-UA"/>
        </w:rPr>
      </w:pPr>
      <w:r w:rsidRPr="001144CB">
        <w:rPr>
          <w:b/>
          <w:u w:val="single"/>
          <w:lang w:val="uk-UA"/>
        </w:rPr>
        <w:t xml:space="preserve">Рішення міської ради про припинення </w:t>
      </w:r>
      <w:r>
        <w:rPr>
          <w:b/>
          <w:u w:val="single"/>
          <w:lang w:val="uk-UA"/>
        </w:rPr>
        <w:t xml:space="preserve">(розірвання) </w:t>
      </w:r>
      <w:r w:rsidRPr="001144CB">
        <w:rPr>
          <w:b/>
          <w:u w:val="single"/>
          <w:lang w:val="uk-UA"/>
        </w:rPr>
        <w:t>права користування  земельною ділянкою</w:t>
      </w:r>
    </w:p>
    <w:p w:rsidR="009F7F57" w:rsidRPr="001144CB" w:rsidRDefault="009F7F57" w:rsidP="009F7F57">
      <w:pPr>
        <w:jc w:val="center"/>
        <w:rPr>
          <w:lang w:val="uk-UA"/>
        </w:rPr>
      </w:pPr>
      <w:r w:rsidRPr="001144CB">
        <w:rPr>
          <w:lang w:val="uk-UA"/>
        </w:rPr>
        <w:t>(назва адміністративної послуги)</w:t>
      </w:r>
    </w:p>
    <w:p w:rsidR="009F7F57" w:rsidRPr="001144CB" w:rsidRDefault="009F7F57" w:rsidP="009F7F57">
      <w:pPr>
        <w:jc w:val="center"/>
        <w:rPr>
          <w:b/>
          <w:u w:val="single"/>
          <w:lang w:val="uk-UA"/>
        </w:rPr>
      </w:pPr>
      <w:r w:rsidRPr="001144CB">
        <w:rPr>
          <w:b/>
          <w:u w:val="single"/>
          <w:lang w:val="uk-UA"/>
        </w:rPr>
        <w:t>Сєвєродонецька міська рада</w:t>
      </w:r>
    </w:p>
    <w:p w:rsidR="009F7F57" w:rsidRDefault="009F7F57" w:rsidP="009F7F57">
      <w:pPr>
        <w:jc w:val="center"/>
        <w:rPr>
          <w:sz w:val="22"/>
          <w:szCs w:val="22"/>
          <w:lang w:val="uk-UA"/>
        </w:rPr>
      </w:pPr>
      <w:r w:rsidRPr="001144CB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9F7F57" w:rsidRPr="001144CB" w:rsidRDefault="009F7F57" w:rsidP="009F7F57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9F7F57" w:rsidRPr="00844C95" w:rsidTr="006F53DE">
        <w:tc>
          <w:tcPr>
            <w:tcW w:w="4401" w:type="dxa"/>
          </w:tcPr>
          <w:p w:rsidR="009F7F57" w:rsidRPr="00A55415" w:rsidRDefault="009F7F57" w:rsidP="006F53DE">
            <w:pPr>
              <w:rPr>
                <w:lang w:val="uk-UA"/>
              </w:rPr>
            </w:pPr>
            <w:r w:rsidRPr="00A55415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9F7F57" w:rsidRPr="00A55415" w:rsidRDefault="009F7F57" w:rsidP="006F53DE">
            <w:pPr>
              <w:rPr>
                <w:lang w:val="uk-UA"/>
              </w:rPr>
            </w:pPr>
            <w:r w:rsidRPr="00A55415">
              <w:rPr>
                <w:sz w:val="22"/>
                <w:szCs w:val="22"/>
                <w:lang w:val="uk-UA"/>
              </w:rPr>
              <w:t xml:space="preserve">Центр надання адміністративних послуг у </w:t>
            </w:r>
            <w:r w:rsidRPr="00A55415">
              <w:rPr>
                <w:sz w:val="22"/>
                <w:szCs w:val="22"/>
              </w:rPr>
              <w:t>м.</w:t>
            </w:r>
            <w:r w:rsidRPr="00A55415">
              <w:rPr>
                <w:sz w:val="22"/>
                <w:szCs w:val="22"/>
                <w:lang w:val="uk-UA"/>
              </w:rPr>
              <w:t xml:space="preserve">Сєвєродонецьку </w:t>
            </w:r>
          </w:p>
        </w:tc>
      </w:tr>
      <w:tr w:rsidR="009F7F57" w:rsidRPr="00844C95" w:rsidTr="006F53DE">
        <w:tc>
          <w:tcPr>
            <w:tcW w:w="9855" w:type="dxa"/>
            <w:gridSpan w:val="2"/>
          </w:tcPr>
          <w:p w:rsidR="009F7F57" w:rsidRPr="00A55415" w:rsidRDefault="009F7F57" w:rsidP="006F53DE">
            <w:pPr>
              <w:rPr>
                <w:lang w:val="uk-UA"/>
              </w:rPr>
            </w:pPr>
            <w:r w:rsidRPr="00A55415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1.</w:t>
            </w:r>
            <w:r w:rsidRPr="00CE03FE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i/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93400 Луганська обл., м.Сєвєродонецьк,                   вул.Леніна, 32-А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2.</w:t>
            </w:r>
            <w:r w:rsidRPr="00CE03FE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ind w:left="-9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Понеділок, з 9-00 до 16-00;</w:t>
            </w:r>
          </w:p>
          <w:p w:rsidR="009F7F57" w:rsidRPr="00CE03FE" w:rsidRDefault="009F7F57" w:rsidP="006F53DE">
            <w:pPr>
              <w:ind w:left="-9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середа, п’ятниця, субота з 8-00 до 15-00;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вівторок, четвер з 11-00 до 18-00</w:t>
            </w:r>
          </w:p>
        </w:tc>
      </w:tr>
      <w:tr w:rsidR="009F7F57" w:rsidRPr="008321BB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3.</w:t>
            </w:r>
            <w:r w:rsidRPr="00CE03FE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r w:rsidRPr="00CE03FE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</w:rPr>
              <w:t>факс</w:t>
            </w:r>
            <w:r w:rsidRPr="00CE03FE">
              <w:rPr>
                <w:sz w:val="22"/>
                <w:szCs w:val="22"/>
                <w:lang w:val="uk-UA"/>
              </w:rPr>
              <w:t>: (06452) 2-73-41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6" w:history="1">
              <w:r w:rsidRPr="00CE03FE">
                <w:rPr>
                  <w:rStyle w:val="a3"/>
                  <w:color w:val="auto"/>
                  <w:sz w:val="22"/>
                  <w:szCs w:val="22"/>
                  <w:lang w:val="en-US"/>
                </w:rPr>
                <w:t>ispolkom</w:t>
              </w:r>
              <w:r w:rsidRPr="00CE03FE">
                <w:rPr>
                  <w:rStyle w:val="a3"/>
                  <w:color w:val="auto"/>
                  <w:sz w:val="22"/>
                  <w:szCs w:val="22"/>
                </w:rPr>
                <w:t>@</w:t>
              </w:r>
              <w:r w:rsidRPr="00CE03FE">
                <w:rPr>
                  <w:rStyle w:val="a3"/>
                  <w:color w:val="auto"/>
                  <w:sz w:val="22"/>
                  <w:szCs w:val="22"/>
                  <w:lang w:val="en-US"/>
                </w:rPr>
                <w:t>sovet</w:t>
              </w:r>
              <w:r w:rsidRPr="00CE03FE">
                <w:rPr>
                  <w:rStyle w:val="a3"/>
                  <w:color w:val="auto"/>
                  <w:sz w:val="22"/>
                  <w:szCs w:val="22"/>
                </w:rPr>
                <w:t>.</w:t>
              </w:r>
              <w:r w:rsidRPr="00CE03FE">
                <w:rPr>
                  <w:rStyle w:val="a3"/>
                  <w:color w:val="auto"/>
                  <w:sz w:val="22"/>
                  <w:szCs w:val="22"/>
                  <w:lang w:val="en-US"/>
                </w:rPr>
                <w:t>sed</w:t>
              </w:r>
              <w:r w:rsidRPr="00CE03FE">
                <w:rPr>
                  <w:rStyle w:val="a3"/>
                  <w:color w:val="auto"/>
                  <w:sz w:val="22"/>
                  <w:szCs w:val="22"/>
                </w:rPr>
                <w:t>.</w:t>
              </w:r>
              <w:r w:rsidRPr="00CE03FE">
                <w:rPr>
                  <w:rStyle w:val="a3"/>
                  <w:color w:val="auto"/>
                  <w:sz w:val="22"/>
                  <w:szCs w:val="22"/>
                  <w:lang w:val="en-US"/>
                </w:rPr>
                <w:t>lg</w:t>
              </w:r>
              <w:r w:rsidRPr="00CE03FE">
                <w:rPr>
                  <w:rStyle w:val="a3"/>
                  <w:color w:val="auto"/>
                  <w:sz w:val="22"/>
                  <w:szCs w:val="22"/>
                </w:rPr>
                <w:t>.</w:t>
              </w:r>
              <w:r w:rsidRPr="00CE03FE">
                <w:rPr>
                  <w:rStyle w:val="a3"/>
                  <w:color w:val="auto"/>
                  <w:sz w:val="22"/>
                  <w:szCs w:val="22"/>
                  <w:lang w:val="en-US"/>
                </w:rPr>
                <w:t>ua</w:t>
              </w:r>
            </w:hyperlink>
            <w:r w:rsidRPr="00CE03FE">
              <w:rPr>
                <w:sz w:val="22"/>
                <w:szCs w:val="22"/>
                <w:lang w:val="uk-UA"/>
              </w:rPr>
              <w:t xml:space="preserve">, </w:t>
            </w:r>
            <w:r w:rsidRPr="00CE03FE">
              <w:rPr>
                <w:sz w:val="22"/>
                <w:szCs w:val="22"/>
                <w:u w:val="single"/>
              </w:rPr>
              <w:t>sdkadmzentr@sovet.sed.lg.ua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сторінка веб-сайту: sed.</w:t>
            </w:r>
            <w:r w:rsidRPr="00CE03FE">
              <w:rPr>
                <w:sz w:val="22"/>
                <w:szCs w:val="22"/>
                <w:lang w:val="en-US"/>
              </w:rPr>
              <w:t>rada</w:t>
            </w:r>
            <w:r w:rsidRPr="00CE03FE">
              <w:rPr>
                <w:sz w:val="22"/>
                <w:szCs w:val="22"/>
                <w:lang w:val="uk-UA"/>
              </w:rPr>
              <w:t>.</w:t>
            </w:r>
            <w:r w:rsidRPr="00CE03FE">
              <w:rPr>
                <w:sz w:val="22"/>
                <w:szCs w:val="22"/>
                <w:lang w:val="en-US"/>
              </w:rPr>
              <w:t>gov</w:t>
            </w:r>
            <w:r w:rsidRPr="00CE03FE">
              <w:rPr>
                <w:sz w:val="22"/>
                <w:szCs w:val="22"/>
                <w:lang w:val="uk-UA"/>
              </w:rPr>
              <w:t>.</w:t>
            </w:r>
            <w:r w:rsidRPr="00CE03FE">
              <w:rPr>
                <w:sz w:val="22"/>
                <w:szCs w:val="22"/>
                <w:lang w:val="en-US"/>
              </w:rPr>
              <w:t>ua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4.</w:t>
            </w:r>
            <w:r w:rsidRPr="00CE03FE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</w:rPr>
              <w:t>ст.</w:t>
            </w:r>
            <w:r w:rsidRPr="00CE03FE">
              <w:rPr>
                <w:sz w:val="22"/>
                <w:szCs w:val="22"/>
                <w:lang w:val="uk-UA"/>
              </w:rPr>
              <w:t xml:space="preserve">140, </w:t>
            </w:r>
            <w:r w:rsidRPr="00CE03FE">
              <w:rPr>
                <w:sz w:val="22"/>
                <w:szCs w:val="22"/>
              </w:rPr>
              <w:t>1</w:t>
            </w:r>
            <w:r w:rsidRPr="00CE03FE">
              <w:rPr>
                <w:sz w:val="22"/>
                <w:szCs w:val="22"/>
                <w:lang w:val="uk-UA"/>
              </w:rPr>
              <w:t xml:space="preserve">41, 142 </w:t>
            </w:r>
            <w:r w:rsidRPr="00CE03FE">
              <w:rPr>
                <w:sz w:val="22"/>
                <w:szCs w:val="22"/>
              </w:rPr>
              <w:t xml:space="preserve"> Земельного </w:t>
            </w:r>
            <w:r w:rsidRPr="00CE03FE">
              <w:rPr>
                <w:sz w:val="22"/>
                <w:szCs w:val="22"/>
                <w:lang w:val="uk-UA"/>
              </w:rPr>
              <w:t>к</w:t>
            </w:r>
            <w:r w:rsidRPr="00CE03FE">
              <w:rPr>
                <w:sz w:val="22"/>
                <w:szCs w:val="22"/>
              </w:rPr>
              <w:t>одексу України</w:t>
            </w:r>
            <w:r w:rsidRPr="00CE03FE">
              <w:rPr>
                <w:sz w:val="22"/>
                <w:szCs w:val="22"/>
                <w:lang w:val="uk-UA"/>
              </w:rPr>
              <w:t xml:space="preserve">;             ст. 31, 32, 34  «Про оренду землі», 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Закону України «Про місцеве самоврядування в Україні»,</w:t>
            </w:r>
          </w:p>
          <w:p w:rsidR="009F7F57" w:rsidRPr="00CE03FE" w:rsidRDefault="009F7F57" w:rsidP="006F53DE">
            <w:pPr>
              <w:jc w:val="both"/>
              <w:rPr>
                <w:i/>
                <w:lang w:val="uk-UA"/>
              </w:rPr>
            </w:pPr>
            <w:r w:rsidRPr="00CE03FE">
              <w:rPr>
                <w:sz w:val="22"/>
                <w:szCs w:val="22"/>
              </w:rPr>
              <w:t xml:space="preserve">Закон України </w:t>
            </w:r>
            <w:r w:rsidRPr="00CE03FE">
              <w:rPr>
                <w:sz w:val="22"/>
                <w:szCs w:val="22"/>
                <w:lang w:val="uk-UA"/>
              </w:rPr>
              <w:t>«</w:t>
            </w:r>
            <w:r w:rsidRPr="00CE03FE">
              <w:rPr>
                <w:sz w:val="22"/>
                <w:szCs w:val="22"/>
              </w:rPr>
              <w:t>Про державну реєстрацію речових прав на нерухоме майно та їх обтяжень</w:t>
            </w:r>
            <w:r w:rsidRPr="00CE03FE">
              <w:rPr>
                <w:sz w:val="22"/>
                <w:szCs w:val="22"/>
                <w:lang w:val="uk-UA"/>
              </w:rPr>
              <w:t>».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5.</w:t>
            </w:r>
            <w:r w:rsidRPr="00CE03FE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i/>
                <w:lang w:val="uk-UA"/>
              </w:rPr>
            </w:pPr>
            <w:r w:rsidRPr="00CE03FE">
              <w:rPr>
                <w:sz w:val="22"/>
                <w:szCs w:val="22"/>
              </w:rPr>
              <w:t xml:space="preserve">Постанова КМУ </w:t>
            </w:r>
            <w:r w:rsidRPr="00CE03FE">
              <w:rPr>
                <w:rStyle w:val="rvts52"/>
                <w:sz w:val="22"/>
                <w:szCs w:val="22"/>
              </w:rPr>
              <w:t xml:space="preserve">від </w:t>
            </w:r>
            <w:r w:rsidRPr="00CE03FE">
              <w:rPr>
                <w:rStyle w:val="rvts9"/>
                <w:sz w:val="22"/>
                <w:szCs w:val="22"/>
              </w:rPr>
              <w:t>17</w:t>
            </w:r>
            <w:r w:rsidRPr="00CE03FE">
              <w:rPr>
                <w:rStyle w:val="rvts9"/>
                <w:sz w:val="22"/>
                <w:szCs w:val="22"/>
                <w:lang w:val="uk-UA"/>
              </w:rPr>
              <w:t>.</w:t>
            </w:r>
            <w:r w:rsidRPr="00CE03FE">
              <w:rPr>
                <w:rStyle w:val="rvts9"/>
                <w:sz w:val="22"/>
                <w:szCs w:val="22"/>
              </w:rPr>
              <w:t xml:space="preserve"> </w:t>
            </w:r>
            <w:r w:rsidRPr="00CE03FE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CE03FE">
              <w:rPr>
                <w:rStyle w:val="rvts9"/>
                <w:sz w:val="22"/>
                <w:szCs w:val="22"/>
              </w:rPr>
              <w:t xml:space="preserve">012 року </w:t>
            </w:r>
            <w:r w:rsidRPr="00CE03FE">
              <w:rPr>
                <w:sz w:val="22"/>
                <w:szCs w:val="22"/>
              </w:rPr>
              <w:t xml:space="preserve">№ </w:t>
            </w:r>
            <w:r w:rsidRPr="00CE03FE">
              <w:rPr>
                <w:rStyle w:val="rvts9"/>
                <w:sz w:val="22"/>
                <w:szCs w:val="22"/>
              </w:rPr>
              <w:t xml:space="preserve">1051 «Про затвердження </w:t>
            </w:r>
            <w:hyperlink r:id="rId7" w:anchor="n19" w:history="1">
              <w:r w:rsidRPr="00CE03FE">
                <w:rPr>
                  <w:rStyle w:val="a3"/>
                  <w:color w:val="auto"/>
                  <w:sz w:val="22"/>
                  <w:szCs w:val="22"/>
                </w:rPr>
                <w:t>Порядку ведення Державного земельного кадастру</w:t>
              </w:r>
            </w:hyperlink>
            <w:r w:rsidRPr="00CE03FE">
              <w:rPr>
                <w:sz w:val="22"/>
                <w:szCs w:val="22"/>
              </w:rPr>
              <w:t>»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6.</w:t>
            </w:r>
            <w:r w:rsidRPr="00CE03FE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7.</w:t>
            </w:r>
            <w:r w:rsidRPr="00CE03FE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b/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8.</w:t>
            </w:r>
            <w:r w:rsidRPr="00CE03FE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9.</w:t>
            </w:r>
            <w:r w:rsidRPr="00CE03FE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num" w:pos="459"/>
              </w:tabs>
              <w:ind w:left="0" w:firstLine="99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CE03FE">
              <w:rPr>
                <w:sz w:val="22"/>
                <w:szCs w:val="22"/>
                <w:lang w:val="uk-UA"/>
              </w:rPr>
              <w:t xml:space="preserve">копія документа, що посвідчує особу  - сторінки 1, 3, 12 </w:t>
            </w:r>
            <w:r w:rsidRPr="00CE03FE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прізвища, копія</w:t>
            </w:r>
            <w:r w:rsidRPr="00CE03FE">
              <w:rPr>
                <w:sz w:val="22"/>
                <w:szCs w:val="22"/>
                <w:lang w:val="uk-UA"/>
              </w:rPr>
              <w:t xml:space="preserve"> ідентифікаційного номеру</w:t>
            </w:r>
            <w:r w:rsidRPr="00CE03FE"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left" w:pos="459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left" w:pos="432"/>
              </w:tabs>
              <w:ind w:left="0" w:firstLine="99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 – для  уповноваженої особи. 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left" w:pos="459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перехід права </w:t>
            </w:r>
            <w:r w:rsidRPr="00CE03FE">
              <w:rPr>
                <w:rFonts w:eastAsia="Arial Unicode MS"/>
                <w:sz w:val="22"/>
                <w:szCs w:val="22"/>
                <w:lang w:val="uk-UA"/>
              </w:rPr>
              <w:lastRenderedPageBreak/>
              <w:t>власності на нерухоме майно, що знаходяться на земельній ділянці (договори купівлі-продажу, міни, дарування, довічного утримання,  свідоцтво про право власності, свідоцтво про право на спадщину, рішення суду, реєстраційне посвідчення, тощо).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clear" w:pos="972"/>
                <w:tab w:val="left" w:pos="-81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передачу земельних ділянок в користування  (у разі наявності).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left" w:pos="432"/>
              </w:tabs>
              <w:ind w:left="0" w:firstLine="0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CE03FE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9F7F57" w:rsidRPr="00CE03FE" w:rsidRDefault="009F7F57" w:rsidP="006F53DE">
            <w:pPr>
              <w:numPr>
                <w:ilvl w:val="0"/>
                <w:numId w:val="1"/>
              </w:numPr>
              <w:tabs>
                <w:tab w:val="left" w:pos="432"/>
              </w:tabs>
              <w:ind w:left="0" w:firstLine="0"/>
              <w:jc w:val="both"/>
              <w:rPr>
                <w:lang w:val="uk-UA"/>
              </w:rPr>
            </w:pPr>
            <w:r w:rsidRPr="00CE03FE">
              <w:rPr>
                <w:rFonts w:eastAsia="Arial Unicode MS"/>
                <w:sz w:val="22"/>
                <w:szCs w:val="22"/>
                <w:lang w:val="uk-UA"/>
              </w:rPr>
              <w:t>Рішення суду (при розірванні договору оренди земельної ділянки).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CE03F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E03F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1.  Особисто або представником за довіреністю, засвідченою нотаріально.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2.  Поштою 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1. Особисто керівником юридичної особи або через представника, за довіреністю 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2.  Поштою 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</w:t>
            </w:r>
            <w:r w:rsidRPr="00CE03F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9F7F57" w:rsidRPr="00CE03FE" w:rsidTr="006F53DE">
        <w:tc>
          <w:tcPr>
            <w:tcW w:w="9855" w:type="dxa"/>
            <w:gridSpan w:val="2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11.1</w:t>
            </w:r>
            <w:r w:rsidRPr="00CE03F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CE03F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i/>
                <w:lang w:val="uk-UA"/>
              </w:rPr>
            </w:pPr>
            <w:r w:rsidRPr="00CE03FE">
              <w:rPr>
                <w:i/>
                <w:sz w:val="22"/>
                <w:szCs w:val="22"/>
                <w:lang w:val="uk-UA"/>
              </w:rPr>
              <w:t>-</w:t>
            </w:r>
          </w:p>
          <w:p w:rsidR="009F7F57" w:rsidRPr="00CE03FE" w:rsidRDefault="009F7F57" w:rsidP="006F53DE">
            <w:pPr>
              <w:jc w:val="center"/>
              <w:rPr>
                <w:i/>
                <w:lang w:val="uk-UA"/>
              </w:rPr>
            </w:pP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11.2.</w:t>
            </w:r>
            <w:r w:rsidRPr="00CE03F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11.3.</w:t>
            </w:r>
            <w:r w:rsidRPr="00CE03F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12.</w:t>
            </w:r>
            <w:r w:rsidRPr="00CE03F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CE03F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center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13.</w:t>
            </w:r>
            <w:r w:rsidRPr="00CE03FE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b/>
                <w:sz w:val="22"/>
                <w:szCs w:val="22"/>
                <w:lang w:val="uk-UA"/>
              </w:rPr>
              <w:t>-</w:t>
            </w:r>
            <w:r w:rsidRPr="00CE03FE">
              <w:rPr>
                <w:sz w:val="22"/>
                <w:szCs w:val="22"/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- виявлення в поданих документах недостовірної інформації;</w:t>
            </w:r>
          </w:p>
          <w:p w:rsidR="009F7F57" w:rsidRPr="00CE03FE" w:rsidRDefault="009F7F57" w:rsidP="006F53DE">
            <w:pPr>
              <w:tabs>
                <w:tab w:val="left" w:pos="99"/>
              </w:tabs>
              <w:jc w:val="both"/>
            </w:pPr>
            <w:r w:rsidRPr="00CE03FE">
              <w:rPr>
                <w:sz w:val="22"/>
                <w:szCs w:val="22"/>
                <w:lang w:val="uk-UA"/>
              </w:rPr>
              <w:t>- н</w:t>
            </w:r>
            <w:r w:rsidRPr="00CE03FE">
              <w:rPr>
                <w:sz w:val="22"/>
                <w:szCs w:val="22"/>
              </w:rPr>
              <w:t>е</w:t>
            </w:r>
            <w:r w:rsidRPr="00CE03FE">
              <w:rPr>
                <w:sz w:val="22"/>
                <w:szCs w:val="22"/>
                <w:lang w:val="uk-UA"/>
              </w:rPr>
              <w:t>повний перелік поданих документів, зазначених  в п.9.</w:t>
            </w:r>
          </w:p>
          <w:p w:rsidR="009F7F57" w:rsidRPr="00CE03FE" w:rsidRDefault="009F7F57" w:rsidP="006F53DE">
            <w:pPr>
              <w:jc w:val="both"/>
            </w:pPr>
            <w:r w:rsidRPr="00CE03FE">
              <w:rPr>
                <w:sz w:val="22"/>
                <w:szCs w:val="22"/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14.</w:t>
            </w:r>
            <w:r w:rsidRPr="00CE03F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9F7F57" w:rsidRPr="00CE03FE" w:rsidRDefault="009F7F57" w:rsidP="006F53D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Рішення сесії про відмову у припиненні права користування земельною ділянкою.</w:t>
            </w:r>
          </w:p>
          <w:p w:rsidR="009F7F57" w:rsidRPr="00CE03FE" w:rsidRDefault="009F7F57" w:rsidP="006F53D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Рішення сесії про розірвання договору оренди землі.</w:t>
            </w:r>
          </w:p>
          <w:p w:rsidR="009F7F57" w:rsidRPr="00CE03FE" w:rsidRDefault="009F7F57" w:rsidP="006F53D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Рішення сесії про відмову у розірванні договору </w:t>
            </w:r>
            <w:r w:rsidRPr="00CE03FE">
              <w:rPr>
                <w:sz w:val="22"/>
                <w:szCs w:val="22"/>
                <w:lang w:val="uk-UA"/>
              </w:rPr>
              <w:lastRenderedPageBreak/>
              <w:t>оренди землі.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lastRenderedPageBreak/>
              <w:t>15.</w:t>
            </w:r>
            <w:r w:rsidRPr="00CE03F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9F7F57" w:rsidRPr="00CE03FE" w:rsidRDefault="009F7F57" w:rsidP="006F53DE">
            <w:pPr>
              <w:jc w:val="both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9F7F57" w:rsidRPr="00CE03FE" w:rsidRDefault="009F7F57" w:rsidP="006F53DE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9F7F57" w:rsidRPr="00CE03FE" w:rsidTr="006F53DE">
        <w:tc>
          <w:tcPr>
            <w:tcW w:w="4401" w:type="dxa"/>
          </w:tcPr>
          <w:p w:rsidR="009F7F57" w:rsidRPr="00CE03FE" w:rsidRDefault="009F7F57" w:rsidP="006F53DE">
            <w:pPr>
              <w:rPr>
                <w:lang w:val="uk-UA"/>
              </w:rPr>
            </w:pPr>
            <w:r w:rsidRPr="00CE03FE">
              <w:rPr>
                <w:sz w:val="22"/>
                <w:szCs w:val="22"/>
                <w:lang w:val="uk-UA"/>
              </w:rPr>
              <w:t>16.</w:t>
            </w:r>
            <w:r w:rsidRPr="00CE03F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9F7F57" w:rsidRPr="00CE03FE" w:rsidRDefault="009F7F57" w:rsidP="006F53DE">
            <w:pPr>
              <w:rPr>
                <w:lang w:val="uk-UA"/>
              </w:rPr>
            </w:pPr>
          </w:p>
        </w:tc>
      </w:tr>
    </w:tbl>
    <w:p w:rsidR="009F7F57" w:rsidRPr="00CE03FE" w:rsidRDefault="009F7F57" w:rsidP="009F7F57">
      <w:pPr>
        <w:rPr>
          <w:lang w:val="uk-UA"/>
        </w:rPr>
      </w:pPr>
    </w:p>
    <w:p w:rsidR="009F7F57" w:rsidRPr="00CE03FE" w:rsidRDefault="009F7F57" w:rsidP="009F7F57">
      <w:pPr>
        <w:rPr>
          <w:lang w:val="uk-UA"/>
        </w:rPr>
      </w:pPr>
    </w:p>
    <w:p w:rsidR="009F7F57" w:rsidRPr="00CE03FE" w:rsidRDefault="009F7F57" w:rsidP="009F7F57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lang w:val="uk-UA"/>
        </w:rPr>
      </w:pPr>
      <w:r w:rsidRPr="00CE03FE">
        <w:rPr>
          <w:rFonts w:ascii="Times New Roman CYR" w:hAnsi="Times New Roman CYR" w:cs="Times New Roman CYR"/>
          <w:lang w:val="uk-UA"/>
        </w:rPr>
        <w:t>Керуючий справами виконкому</w:t>
      </w:r>
      <w:r w:rsidRPr="00CE03FE">
        <w:rPr>
          <w:rFonts w:ascii="Times New Roman CYR" w:hAnsi="Times New Roman CYR" w:cs="Times New Roman CYR"/>
          <w:lang w:val="uk-UA"/>
        </w:rPr>
        <w:tab/>
      </w:r>
      <w:r w:rsidRPr="00CE03FE">
        <w:rPr>
          <w:rFonts w:ascii="Times New Roman CYR" w:hAnsi="Times New Roman CYR" w:cs="Times New Roman CYR"/>
          <w:lang w:val="uk-UA"/>
        </w:rPr>
        <w:tab/>
      </w:r>
      <w:r w:rsidRPr="00CE03FE">
        <w:rPr>
          <w:rFonts w:ascii="Times New Roman CYR" w:hAnsi="Times New Roman CYR" w:cs="Times New Roman CYR"/>
          <w:lang w:val="uk-UA"/>
        </w:rPr>
        <w:tab/>
      </w:r>
      <w:r w:rsidRPr="00CE03FE">
        <w:rPr>
          <w:rFonts w:ascii="Times New Roman CYR" w:hAnsi="Times New Roman CYR" w:cs="Times New Roman CYR"/>
          <w:lang w:val="uk-UA"/>
        </w:rPr>
        <w:tab/>
      </w:r>
      <w:r w:rsidRPr="00CE03FE">
        <w:rPr>
          <w:rFonts w:ascii="Times New Roman CYR" w:hAnsi="Times New Roman CYR" w:cs="Times New Roman CYR"/>
          <w:lang w:val="uk-UA"/>
        </w:rPr>
        <w:tab/>
      </w:r>
      <w:r w:rsidRPr="00CE03FE">
        <w:rPr>
          <w:rFonts w:ascii="Times New Roman CYR" w:hAnsi="Times New Roman CYR" w:cs="Times New Roman CYR"/>
          <w:lang w:val="uk-UA"/>
        </w:rPr>
        <w:tab/>
        <w:t>Л.Ф. Єфименко</w:t>
      </w:r>
    </w:p>
    <w:p w:rsidR="009F7F57" w:rsidRPr="00CE03FE" w:rsidRDefault="009F7F57" w:rsidP="009F7F57">
      <w:pPr>
        <w:rPr>
          <w:lang w:val="uk-UA"/>
        </w:rPr>
      </w:pPr>
    </w:p>
    <w:p w:rsidR="005E0403" w:rsidRPr="009F7F57" w:rsidRDefault="005E0403">
      <w:pPr>
        <w:rPr>
          <w:lang w:val="uk-UA"/>
        </w:rPr>
      </w:pPr>
    </w:p>
    <w:sectPr w:rsidR="005E0403" w:rsidRPr="009F7F57" w:rsidSect="008B2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06E5"/>
    <w:multiLevelType w:val="hybridMultilevel"/>
    <w:tmpl w:val="41385E34"/>
    <w:lvl w:ilvl="0" w:tplc="85743E5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>
    <w:nsid w:val="79756142"/>
    <w:multiLevelType w:val="hybridMultilevel"/>
    <w:tmpl w:val="297272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7F57"/>
    <w:rsid w:val="005B30E9"/>
    <w:rsid w:val="005E0403"/>
    <w:rsid w:val="008321BB"/>
    <w:rsid w:val="009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7F57"/>
    <w:rPr>
      <w:color w:val="0000FF"/>
      <w:u w:val="single"/>
    </w:rPr>
  </w:style>
  <w:style w:type="character" w:customStyle="1" w:styleId="rvts9">
    <w:name w:val="rvts9"/>
    <w:basedOn w:val="a0"/>
    <w:rsid w:val="009F7F57"/>
  </w:style>
  <w:style w:type="character" w:customStyle="1" w:styleId="rvts52">
    <w:name w:val="rvts52"/>
    <w:basedOn w:val="a0"/>
    <w:rsid w:val="009F7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051-201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olkom@sovet.sed.lg.ua" TargetMode="External"/><Relationship Id="rId5" Type="http://schemas.openxmlformats.org/officeDocument/2006/relationships/hyperlink" Target="mailto:ispolkom@sovet.sed.lg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8036</Words>
  <Characters>4582</Characters>
  <Application>Microsoft Office Word</Application>
  <DocSecurity>0</DocSecurity>
  <Lines>38</Lines>
  <Paragraphs>25</Paragraphs>
  <ScaleCrop>false</ScaleCrop>
  <Company/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2015-04-01T11:43:00Z</dcterms:created>
  <dcterms:modified xsi:type="dcterms:W3CDTF">2015-04-01T12:37:00Z</dcterms:modified>
</cp:coreProperties>
</file>