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640C" w:rsidRPr="002B640C" w:rsidRDefault="002B640C" w:rsidP="002B640C">
      <w:pPr>
        <w:shd w:val="clear" w:color="auto" w:fill="FFFFFF"/>
        <w:spacing w:after="60"/>
        <w:jc w:val="center"/>
        <w:outlineLvl w:val="1"/>
        <w:rPr>
          <w:rFonts w:ascii="Tahoma" w:eastAsia="Times New Roman" w:hAnsi="Tahoma" w:cs="Tahoma"/>
          <w:b/>
          <w:bCs/>
          <w:color w:val="4A4A4A"/>
          <w:sz w:val="31"/>
          <w:szCs w:val="31"/>
          <w:lang w:eastAsia="ru-RU"/>
        </w:rPr>
      </w:pPr>
      <w:r w:rsidRPr="002B640C">
        <w:rPr>
          <w:rFonts w:ascii="Tahoma" w:eastAsia="Times New Roman" w:hAnsi="Tahoma" w:cs="Tahoma"/>
          <w:b/>
          <w:bCs/>
          <w:color w:val="4A4A4A"/>
          <w:sz w:val="31"/>
          <w:szCs w:val="31"/>
          <w:lang w:eastAsia="ru-RU"/>
        </w:rPr>
        <w:t>СЄВЄРОДОНЕЦЬКА МІСЬКА РАДА</w:t>
      </w:r>
    </w:p>
    <w:p w:rsidR="002B640C" w:rsidRPr="002B640C" w:rsidRDefault="002B640C" w:rsidP="002B640C">
      <w:pPr>
        <w:shd w:val="clear" w:color="auto" w:fill="FFFFFF"/>
        <w:spacing w:after="60"/>
        <w:jc w:val="center"/>
        <w:outlineLvl w:val="1"/>
        <w:rPr>
          <w:rFonts w:ascii="Tahoma" w:eastAsia="Times New Roman" w:hAnsi="Tahoma" w:cs="Tahoma"/>
          <w:b/>
          <w:bCs/>
          <w:color w:val="4A4A4A"/>
          <w:sz w:val="31"/>
          <w:szCs w:val="31"/>
          <w:lang w:eastAsia="ru-RU"/>
        </w:rPr>
      </w:pPr>
      <w:r w:rsidRPr="002B640C">
        <w:rPr>
          <w:rFonts w:ascii="Tahoma" w:eastAsia="Times New Roman" w:hAnsi="Tahoma" w:cs="Tahoma"/>
          <w:b/>
          <w:bCs/>
          <w:color w:val="4A4A4A"/>
          <w:sz w:val="31"/>
          <w:szCs w:val="31"/>
          <w:lang w:eastAsia="ru-RU"/>
        </w:rPr>
        <w:t>ВИКОНАВЧИЙ КОМІТЕТ</w:t>
      </w:r>
    </w:p>
    <w:p w:rsidR="002B640C" w:rsidRPr="002B640C" w:rsidRDefault="002B640C" w:rsidP="002B640C">
      <w:pPr>
        <w:shd w:val="clear" w:color="auto" w:fill="FFFFFF"/>
        <w:spacing w:after="60"/>
        <w:jc w:val="center"/>
        <w:outlineLvl w:val="1"/>
        <w:rPr>
          <w:rFonts w:ascii="Tahoma" w:eastAsia="Times New Roman" w:hAnsi="Tahoma" w:cs="Tahoma"/>
          <w:b/>
          <w:bCs/>
          <w:color w:val="4A4A4A"/>
          <w:sz w:val="31"/>
          <w:szCs w:val="31"/>
          <w:lang w:eastAsia="ru-RU"/>
        </w:rPr>
      </w:pPr>
      <w:r w:rsidRPr="002B640C">
        <w:rPr>
          <w:rFonts w:ascii="Tahoma" w:eastAsia="Times New Roman" w:hAnsi="Tahoma" w:cs="Tahoma"/>
          <w:b/>
          <w:bCs/>
          <w:color w:val="4A4A4A"/>
          <w:sz w:val="31"/>
          <w:szCs w:val="31"/>
          <w:lang w:eastAsia="ru-RU"/>
        </w:rPr>
        <w:t>РІШЕННЯ №827</w:t>
      </w:r>
    </w:p>
    <w:p w:rsidR="002B640C" w:rsidRPr="002B640C" w:rsidRDefault="002B640C" w:rsidP="002B640C">
      <w:pPr>
        <w:shd w:val="clear" w:color="auto" w:fill="FFFFFF"/>
        <w:spacing w:after="180" w:line="360" w:lineRule="atLeast"/>
        <w:rPr>
          <w:rFonts w:ascii="Tahoma" w:eastAsia="Times New Roman" w:hAnsi="Tahoma" w:cs="Tahoma"/>
          <w:color w:val="4A4A4A"/>
          <w:sz w:val="12"/>
          <w:szCs w:val="12"/>
          <w:lang w:eastAsia="ru-RU"/>
        </w:rPr>
      </w:pPr>
      <w:r w:rsidRPr="002B640C">
        <w:rPr>
          <w:rFonts w:ascii="Tahoma" w:eastAsia="Times New Roman" w:hAnsi="Tahoma" w:cs="Tahoma"/>
          <w:color w:val="4A4A4A"/>
          <w:sz w:val="12"/>
          <w:szCs w:val="12"/>
          <w:lang w:eastAsia="ru-RU"/>
        </w:rPr>
        <w:t>15 жовтня  2013 року</w:t>
      </w:r>
    </w:p>
    <w:p w:rsidR="002B640C" w:rsidRPr="002B640C" w:rsidRDefault="002B640C" w:rsidP="002B640C">
      <w:pPr>
        <w:shd w:val="clear" w:color="auto" w:fill="FFFFFF"/>
        <w:spacing w:after="180" w:line="360" w:lineRule="atLeast"/>
        <w:rPr>
          <w:rFonts w:ascii="Tahoma" w:eastAsia="Times New Roman" w:hAnsi="Tahoma" w:cs="Tahoma"/>
          <w:color w:val="4A4A4A"/>
          <w:sz w:val="12"/>
          <w:szCs w:val="12"/>
          <w:lang w:eastAsia="ru-RU"/>
        </w:rPr>
      </w:pPr>
      <w:r w:rsidRPr="002B640C">
        <w:rPr>
          <w:rFonts w:ascii="Tahoma" w:eastAsia="Times New Roman" w:hAnsi="Tahoma" w:cs="Tahoma"/>
          <w:color w:val="4A4A4A"/>
          <w:sz w:val="12"/>
          <w:szCs w:val="12"/>
          <w:lang w:eastAsia="ru-RU"/>
        </w:rPr>
        <w:t>м.Сєвєродонецьк</w:t>
      </w:r>
    </w:p>
    <w:p w:rsidR="002B640C" w:rsidRPr="002B640C" w:rsidRDefault="002B640C" w:rsidP="002B640C">
      <w:pPr>
        <w:shd w:val="clear" w:color="auto" w:fill="FFFFFF"/>
        <w:spacing w:after="180" w:line="360" w:lineRule="atLeast"/>
        <w:rPr>
          <w:rFonts w:ascii="Tahoma" w:eastAsia="Times New Roman" w:hAnsi="Tahoma" w:cs="Tahoma"/>
          <w:color w:val="4A4A4A"/>
          <w:sz w:val="12"/>
          <w:szCs w:val="12"/>
          <w:lang w:eastAsia="ru-RU"/>
        </w:rPr>
      </w:pPr>
      <w:r w:rsidRPr="002B640C">
        <w:rPr>
          <w:rFonts w:ascii="Tahoma" w:eastAsia="Times New Roman" w:hAnsi="Tahoma" w:cs="Tahoma"/>
          <w:color w:val="4A4A4A"/>
          <w:sz w:val="12"/>
          <w:szCs w:val="12"/>
          <w:lang w:val="uk-UA" w:eastAsia="ru-RU"/>
        </w:rPr>
        <w:t> </w:t>
      </w:r>
    </w:p>
    <w:p w:rsidR="002B640C" w:rsidRPr="002B640C" w:rsidRDefault="002B640C" w:rsidP="002B640C">
      <w:pPr>
        <w:shd w:val="clear" w:color="auto" w:fill="FFFFFF"/>
        <w:spacing w:after="60"/>
        <w:outlineLvl w:val="1"/>
        <w:rPr>
          <w:rFonts w:ascii="Tahoma" w:eastAsia="Times New Roman" w:hAnsi="Tahoma" w:cs="Tahoma"/>
          <w:b/>
          <w:bCs/>
          <w:color w:val="4A4A4A"/>
          <w:sz w:val="31"/>
          <w:szCs w:val="31"/>
          <w:lang w:eastAsia="ru-RU"/>
        </w:rPr>
      </w:pPr>
      <w:r w:rsidRPr="002B640C">
        <w:rPr>
          <w:rFonts w:ascii="Tahoma" w:eastAsia="Times New Roman" w:hAnsi="Tahoma" w:cs="Tahoma"/>
          <w:b/>
          <w:bCs/>
          <w:color w:val="4A4A4A"/>
          <w:sz w:val="31"/>
          <w:szCs w:val="31"/>
          <w:lang w:val="uk-UA" w:eastAsia="ru-RU"/>
        </w:rPr>
        <w:t>Про затвердження підсумків роботи</w:t>
      </w:r>
      <w:r w:rsidRPr="002B640C">
        <w:rPr>
          <w:rFonts w:ascii="Tahoma" w:eastAsia="Times New Roman" w:hAnsi="Tahoma" w:cs="Tahoma"/>
          <w:b/>
          <w:bCs/>
          <w:color w:val="4A4A4A"/>
          <w:sz w:val="31"/>
          <w:lang w:val="uk-UA" w:eastAsia="ru-RU"/>
        </w:rPr>
        <w:t> </w:t>
      </w:r>
      <w:r w:rsidRPr="002B640C">
        <w:rPr>
          <w:rFonts w:ascii="Tahoma" w:eastAsia="Times New Roman" w:hAnsi="Tahoma" w:cs="Tahoma"/>
          <w:b/>
          <w:bCs/>
          <w:color w:val="4A4A4A"/>
          <w:sz w:val="31"/>
          <w:szCs w:val="31"/>
          <w:lang w:val="uk-UA" w:eastAsia="ru-RU"/>
        </w:rPr>
        <w:t>Координаційної Ради з питань захисту</w:t>
      </w:r>
      <w:r w:rsidRPr="002B640C">
        <w:rPr>
          <w:rFonts w:ascii="Tahoma" w:eastAsia="Times New Roman" w:hAnsi="Tahoma" w:cs="Tahoma"/>
          <w:b/>
          <w:bCs/>
          <w:color w:val="4A4A4A"/>
          <w:sz w:val="31"/>
          <w:lang w:val="uk-UA" w:eastAsia="ru-RU"/>
        </w:rPr>
        <w:t> </w:t>
      </w:r>
      <w:r w:rsidRPr="002B640C">
        <w:rPr>
          <w:rFonts w:ascii="Tahoma" w:eastAsia="Times New Roman" w:hAnsi="Tahoma" w:cs="Tahoma"/>
          <w:b/>
          <w:bCs/>
          <w:color w:val="4A4A4A"/>
          <w:sz w:val="31"/>
          <w:szCs w:val="31"/>
          <w:lang w:val="uk-UA" w:eastAsia="ru-RU"/>
        </w:rPr>
        <w:t>прав споживачів за</w:t>
      </w:r>
      <w:r w:rsidRPr="002B640C">
        <w:rPr>
          <w:rFonts w:ascii="Tahoma" w:eastAsia="Times New Roman" w:hAnsi="Tahoma" w:cs="Tahoma"/>
          <w:b/>
          <w:bCs/>
          <w:color w:val="4A4A4A"/>
          <w:sz w:val="31"/>
          <w:lang w:val="uk-UA" w:eastAsia="ru-RU"/>
        </w:rPr>
        <w:t> </w:t>
      </w:r>
      <w:r w:rsidRPr="002B640C">
        <w:rPr>
          <w:rFonts w:ascii="Tahoma" w:eastAsia="Times New Roman" w:hAnsi="Tahoma" w:cs="Tahoma"/>
          <w:b/>
          <w:bCs/>
          <w:color w:val="4A4A4A"/>
          <w:sz w:val="31"/>
          <w:szCs w:val="31"/>
          <w:lang w:val="uk-UA" w:eastAsia="ru-RU"/>
        </w:rPr>
        <w:t> 9 місяців </w:t>
      </w:r>
      <w:r w:rsidRPr="002B640C">
        <w:rPr>
          <w:rFonts w:ascii="Tahoma" w:eastAsia="Times New Roman" w:hAnsi="Tahoma" w:cs="Tahoma"/>
          <w:b/>
          <w:bCs/>
          <w:color w:val="4A4A4A"/>
          <w:sz w:val="31"/>
          <w:lang w:val="uk-UA" w:eastAsia="ru-RU"/>
        </w:rPr>
        <w:t> </w:t>
      </w:r>
      <w:r w:rsidRPr="002B640C">
        <w:rPr>
          <w:rFonts w:ascii="Tahoma" w:eastAsia="Times New Roman" w:hAnsi="Tahoma" w:cs="Tahoma"/>
          <w:b/>
          <w:bCs/>
          <w:color w:val="4A4A4A"/>
          <w:sz w:val="31"/>
          <w:szCs w:val="31"/>
          <w:lang w:val="uk-UA" w:eastAsia="ru-RU"/>
        </w:rPr>
        <w:t>2013 року</w:t>
      </w:r>
    </w:p>
    <w:p w:rsidR="002B640C" w:rsidRPr="002B640C" w:rsidRDefault="002B640C" w:rsidP="002B640C">
      <w:pPr>
        <w:shd w:val="clear" w:color="auto" w:fill="FFFFFF"/>
        <w:spacing w:after="180" w:line="360" w:lineRule="atLeast"/>
        <w:rPr>
          <w:rFonts w:ascii="Tahoma" w:eastAsia="Times New Roman" w:hAnsi="Tahoma" w:cs="Tahoma"/>
          <w:color w:val="4A4A4A"/>
          <w:sz w:val="12"/>
          <w:szCs w:val="12"/>
          <w:lang w:eastAsia="ru-RU"/>
        </w:rPr>
      </w:pPr>
      <w:r w:rsidRPr="002B640C">
        <w:rPr>
          <w:rFonts w:ascii="Tahoma" w:eastAsia="Times New Roman" w:hAnsi="Tahoma" w:cs="Tahoma"/>
          <w:color w:val="4A4A4A"/>
          <w:sz w:val="12"/>
          <w:szCs w:val="12"/>
          <w:lang w:val="uk-UA" w:eastAsia="ru-RU"/>
        </w:rPr>
        <w:t> </w:t>
      </w:r>
    </w:p>
    <w:p w:rsidR="002B640C" w:rsidRPr="002B640C" w:rsidRDefault="002B640C" w:rsidP="002B640C">
      <w:pPr>
        <w:shd w:val="clear" w:color="auto" w:fill="FFFFFF"/>
        <w:spacing w:after="180" w:line="360" w:lineRule="atLeast"/>
        <w:rPr>
          <w:rFonts w:ascii="Tahoma" w:eastAsia="Times New Roman" w:hAnsi="Tahoma" w:cs="Tahoma"/>
          <w:color w:val="4A4A4A"/>
          <w:sz w:val="12"/>
          <w:szCs w:val="12"/>
          <w:lang w:eastAsia="ru-RU"/>
        </w:rPr>
      </w:pPr>
      <w:r w:rsidRPr="002B640C">
        <w:rPr>
          <w:rFonts w:ascii="Tahoma" w:eastAsia="Times New Roman" w:hAnsi="Tahoma" w:cs="Tahoma"/>
          <w:color w:val="4A4A4A"/>
          <w:sz w:val="12"/>
          <w:szCs w:val="12"/>
          <w:lang w:val="uk-UA" w:eastAsia="ru-RU"/>
        </w:rPr>
        <w:t> </w:t>
      </w:r>
    </w:p>
    <w:p w:rsidR="002B640C" w:rsidRPr="002B640C" w:rsidRDefault="002B640C" w:rsidP="002B640C">
      <w:pPr>
        <w:shd w:val="clear" w:color="auto" w:fill="FFFFFF"/>
        <w:spacing w:after="180" w:line="360" w:lineRule="atLeast"/>
        <w:ind w:firstLine="708"/>
        <w:jc w:val="both"/>
        <w:rPr>
          <w:rFonts w:ascii="Tahoma" w:eastAsia="Times New Roman" w:hAnsi="Tahoma" w:cs="Tahoma"/>
          <w:color w:val="4A4A4A"/>
          <w:sz w:val="12"/>
          <w:szCs w:val="12"/>
          <w:lang w:eastAsia="ru-RU"/>
        </w:rPr>
      </w:pPr>
      <w:r w:rsidRPr="002B640C">
        <w:rPr>
          <w:rFonts w:ascii="Tahoma" w:eastAsia="Times New Roman" w:hAnsi="Tahoma" w:cs="Tahoma"/>
          <w:color w:val="4A4A4A"/>
          <w:sz w:val="12"/>
          <w:szCs w:val="12"/>
          <w:lang w:val="uk-UA" w:eastAsia="ru-RU"/>
        </w:rPr>
        <w:t>Керуючись ст.30 </w:t>
      </w:r>
      <w:r w:rsidRPr="002B640C">
        <w:rPr>
          <w:rFonts w:ascii="Tahoma" w:eastAsia="Times New Roman" w:hAnsi="Tahoma" w:cs="Tahoma"/>
          <w:color w:val="4A4A4A"/>
          <w:sz w:val="12"/>
          <w:lang w:val="uk-UA" w:eastAsia="ru-RU"/>
        </w:rPr>
        <w:t> </w:t>
      </w:r>
      <w:r w:rsidRPr="002B640C">
        <w:rPr>
          <w:rFonts w:ascii="Tahoma" w:eastAsia="Times New Roman" w:hAnsi="Tahoma" w:cs="Tahoma"/>
          <w:color w:val="4A4A4A"/>
          <w:sz w:val="12"/>
          <w:szCs w:val="12"/>
          <w:lang w:val="uk-UA" w:eastAsia="ru-RU"/>
        </w:rPr>
        <w:t>Закону України „Про місцеве самоврядування в України”, на підставі розпорядження міського голови № 320 від 27.09.2013р. „Про підготовку питань, які виносяться на розгляд виконкому у жовтні 2013 року ”, виконавчий комітет Сєвєродонецької міської ради</w:t>
      </w:r>
    </w:p>
    <w:p w:rsidR="002B640C" w:rsidRPr="002B640C" w:rsidRDefault="002B640C" w:rsidP="002B640C">
      <w:pPr>
        <w:shd w:val="clear" w:color="auto" w:fill="FFFFFF"/>
        <w:spacing w:after="180" w:line="360" w:lineRule="atLeast"/>
        <w:ind w:firstLine="708"/>
        <w:jc w:val="both"/>
        <w:rPr>
          <w:rFonts w:ascii="Tahoma" w:eastAsia="Times New Roman" w:hAnsi="Tahoma" w:cs="Tahoma"/>
          <w:color w:val="4A4A4A"/>
          <w:sz w:val="12"/>
          <w:szCs w:val="12"/>
          <w:lang w:eastAsia="ru-RU"/>
        </w:rPr>
      </w:pPr>
      <w:r w:rsidRPr="002B640C">
        <w:rPr>
          <w:rFonts w:ascii="Tahoma" w:eastAsia="Times New Roman" w:hAnsi="Tahoma" w:cs="Tahoma"/>
          <w:b/>
          <w:bCs/>
          <w:color w:val="4A4A4A"/>
          <w:sz w:val="12"/>
          <w:szCs w:val="12"/>
          <w:lang w:val="uk-UA" w:eastAsia="ru-RU"/>
        </w:rPr>
        <w:t> </w:t>
      </w:r>
    </w:p>
    <w:p w:rsidR="002B640C" w:rsidRPr="002B640C" w:rsidRDefault="002B640C" w:rsidP="002B640C">
      <w:pPr>
        <w:shd w:val="clear" w:color="auto" w:fill="FFFFFF"/>
        <w:spacing w:after="180" w:line="232" w:lineRule="atLeast"/>
        <w:ind w:firstLine="708"/>
        <w:jc w:val="both"/>
        <w:rPr>
          <w:rFonts w:ascii="Tahoma" w:eastAsia="Times New Roman" w:hAnsi="Tahoma" w:cs="Tahoma"/>
          <w:color w:val="4A4A4A"/>
          <w:sz w:val="12"/>
          <w:szCs w:val="12"/>
          <w:lang w:eastAsia="ru-RU"/>
        </w:rPr>
      </w:pPr>
      <w:r w:rsidRPr="002B640C">
        <w:rPr>
          <w:rFonts w:ascii="Tahoma" w:eastAsia="Times New Roman" w:hAnsi="Tahoma" w:cs="Tahoma"/>
          <w:b/>
          <w:bCs/>
          <w:color w:val="4A4A4A"/>
          <w:sz w:val="12"/>
          <w:szCs w:val="12"/>
          <w:lang w:val="uk-UA" w:eastAsia="ru-RU"/>
        </w:rPr>
        <w:t>ВИРІШИВ:</w:t>
      </w:r>
    </w:p>
    <w:p w:rsidR="002B640C" w:rsidRPr="002B640C" w:rsidRDefault="002B640C" w:rsidP="002B640C">
      <w:pPr>
        <w:shd w:val="clear" w:color="auto" w:fill="FFFFFF"/>
        <w:spacing w:after="180" w:line="360" w:lineRule="atLeast"/>
        <w:jc w:val="both"/>
        <w:rPr>
          <w:rFonts w:ascii="Tahoma" w:eastAsia="Times New Roman" w:hAnsi="Tahoma" w:cs="Tahoma"/>
          <w:color w:val="4A4A4A"/>
          <w:sz w:val="12"/>
          <w:szCs w:val="12"/>
          <w:lang w:eastAsia="ru-RU"/>
        </w:rPr>
      </w:pPr>
      <w:r w:rsidRPr="002B640C">
        <w:rPr>
          <w:rFonts w:ascii="Tahoma" w:eastAsia="Times New Roman" w:hAnsi="Tahoma" w:cs="Tahoma"/>
          <w:color w:val="4A4A4A"/>
          <w:sz w:val="12"/>
          <w:szCs w:val="12"/>
          <w:lang w:val="uk-UA" w:eastAsia="ru-RU"/>
        </w:rPr>
        <w:t>           </w:t>
      </w:r>
      <w:r w:rsidRPr="002B640C">
        <w:rPr>
          <w:rFonts w:ascii="Tahoma" w:eastAsia="Times New Roman" w:hAnsi="Tahoma" w:cs="Tahoma"/>
          <w:color w:val="4A4A4A"/>
          <w:sz w:val="12"/>
          <w:lang w:val="uk-UA" w:eastAsia="ru-RU"/>
        </w:rPr>
        <w:t> </w:t>
      </w:r>
      <w:r w:rsidRPr="002B640C">
        <w:rPr>
          <w:rFonts w:ascii="Tahoma" w:eastAsia="Times New Roman" w:hAnsi="Tahoma" w:cs="Tahoma"/>
          <w:color w:val="4A4A4A"/>
          <w:sz w:val="12"/>
          <w:szCs w:val="12"/>
          <w:lang w:val="uk-UA" w:eastAsia="ru-RU"/>
        </w:rPr>
        <w:t>1. Прийняти до відома звіт про підсумки роботи Координаційної Ради з питань захисту прав споживачів за 9 місяців 2013 року. (Додаток ).</w:t>
      </w:r>
    </w:p>
    <w:p w:rsidR="002B640C" w:rsidRPr="002B640C" w:rsidRDefault="002B640C" w:rsidP="002B640C">
      <w:pPr>
        <w:shd w:val="clear" w:color="auto" w:fill="FFFFFF"/>
        <w:spacing w:after="180" w:line="360" w:lineRule="atLeast"/>
        <w:ind w:firstLine="708"/>
        <w:jc w:val="both"/>
        <w:rPr>
          <w:rFonts w:ascii="Tahoma" w:eastAsia="Times New Roman" w:hAnsi="Tahoma" w:cs="Tahoma"/>
          <w:color w:val="4A4A4A"/>
          <w:sz w:val="12"/>
          <w:szCs w:val="12"/>
          <w:lang w:eastAsia="ru-RU"/>
        </w:rPr>
      </w:pPr>
      <w:r w:rsidRPr="002B640C">
        <w:rPr>
          <w:rFonts w:ascii="Tahoma" w:eastAsia="Times New Roman" w:hAnsi="Tahoma" w:cs="Tahoma"/>
          <w:color w:val="4A4A4A"/>
          <w:sz w:val="12"/>
          <w:szCs w:val="12"/>
          <w:lang w:eastAsia="ru-RU"/>
        </w:rPr>
        <w:t>2</w:t>
      </w:r>
      <w:r w:rsidRPr="002B640C">
        <w:rPr>
          <w:rFonts w:ascii="Tahoma" w:eastAsia="Times New Roman" w:hAnsi="Tahoma" w:cs="Tahoma"/>
          <w:color w:val="4A4A4A"/>
          <w:sz w:val="12"/>
          <w:szCs w:val="12"/>
          <w:lang w:val="uk-UA" w:eastAsia="ru-RU"/>
        </w:rPr>
        <w:t>. Рішення підлягає оприлюдненню.</w:t>
      </w:r>
    </w:p>
    <w:p w:rsidR="002B640C" w:rsidRPr="002B640C" w:rsidRDefault="002B640C" w:rsidP="002B640C">
      <w:pPr>
        <w:shd w:val="clear" w:color="auto" w:fill="FFFFFF"/>
        <w:spacing w:after="180" w:line="360" w:lineRule="atLeast"/>
        <w:ind w:firstLine="708"/>
        <w:jc w:val="both"/>
        <w:rPr>
          <w:rFonts w:ascii="Tahoma" w:eastAsia="Times New Roman" w:hAnsi="Tahoma" w:cs="Tahoma"/>
          <w:color w:val="4A4A4A"/>
          <w:sz w:val="12"/>
          <w:szCs w:val="12"/>
          <w:lang w:eastAsia="ru-RU"/>
        </w:rPr>
      </w:pPr>
      <w:r w:rsidRPr="002B640C">
        <w:rPr>
          <w:rFonts w:ascii="Tahoma" w:eastAsia="Times New Roman" w:hAnsi="Tahoma" w:cs="Tahoma"/>
          <w:color w:val="4A4A4A"/>
          <w:sz w:val="12"/>
          <w:szCs w:val="12"/>
          <w:lang w:val="uk-UA" w:eastAsia="ru-RU"/>
        </w:rPr>
        <w:t>3. Контроль за виконанням даного рішення покласти на першого заступника міського голови Халіна Є.В.</w:t>
      </w:r>
    </w:p>
    <w:p w:rsidR="002B640C" w:rsidRPr="002B640C" w:rsidRDefault="002B640C" w:rsidP="002B640C">
      <w:pPr>
        <w:shd w:val="clear" w:color="auto" w:fill="FFFFFF"/>
        <w:spacing w:after="180" w:line="360" w:lineRule="atLeast"/>
        <w:ind w:left="720"/>
        <w:jc w:val="both"/>
        <w:rPr>
          <w:rFonts w:ascii="Tahoma" w:eastAsia="Times New Roman" w:hAnsi="Tahoma" w:cs="Tahoma"/>
          <w:color w:val="4A4A4A"/>
          <w:sz w:val="12"/>
          <w:szCs w:val="12"/>
          <w:lang w:eastAsia="ru-RU"/>
        </w:rPr>
      </w:pPr>
      <w:r w:rsidRPr="002B640C">
        <w:rPr>
          <w:rFonts w:ascii="Tahoma" w:eastAsia="Times New Roman" w:hAnsi="Tahoma" w:cs="Tahoma"/>
          <w:color w:val="4A4A4A"/>
          <w:sz w:val="12"/>
          <w:szCs w:val="12"/>
          <w:lang w:val="uk-UA" w:eastAsia="ru-RU"/>
        </w:rPr>
        <w:t> </w:t>
      </w:r>
    </w:p>
    <w:p w:rsidR="002B640C" w:rsidRPr="002B640C" w:rsidRDefault="002B640C" w:rsidP="002B640C">
      <w:pPr>
        <w:rPr>
          <w:rFonts w:ascii="Times New Roman" w:eastAsia="Times New Roman" w:hAnsi="Times New Roman" w:cs="Times New Roman"/>
          <w:sz w:val="24"/>
          <w:szCs w:val="24"/>
          <w:lang w:eastAsia="ru-RU"/>
        </w:rPr>
      </w:pPr>
      <w:r w:rsidRPr="002B640C">
        <w:rPr>
          <w:rFonts w:ascii="Tahoma" w:eastAsia="Times New Roman" w:hAnsi="Tahoma" w:cs="Tahoma"/>
          <w:color w:val="4A4A4A"/>
          <w:sz w:val="12"/>
          <w:szCs w:val="12"/>
          <w:lang w:eastAsia="ru-RU"/>
        </w:rPr>
        <w:br/>
      </w:r>
    </w:p>
    <w:p w:rsidR="002B640C" w:rsidRPr="002B640C" w:rsidRDefault="002B640C" w:rsidP="002B640C">
      <w:pPr>
        <w:shd w:val="clear" w:color="auto" w:fill="FFFFFF"/>
        <w:spacing w:after="180" w:line="360" w:lineRule="atLeast"/>
        <w:jc w:val="both"/>
        <w:rPr>
          <w:rFonts w:ascii="Tahoma" w:eastAsia="Times New Roman" w:hAnsi="Tahoma" w:cs="Tahoma"/>
          <w:color w:val="4A4A4A"/>
          <w:sz w:val="12"/>
          <w:szCs w:val="12"/>
          <w:lang w:eastAsia="ru-RU"/>
        </w:rPr>
      </w:pPr>
      <w:r w:rsidRPr="002B640C">
        <w:rPr>
          <w:rFonts w:ascii="Tahoma" w:eastAsia="Times New Roman" w:hAnsi="Tahoma" w:cs="Tahoma"/>
          <w:color w:val="4A4A4A"/>
          <w:sz w:val="12"/>
          <w:szCs w:val="12"/>
          <w:lang w:val="uk-UA" w:eastAsia="ru-RU"/>
        </w:rPr>
        <w:t> </w:t>
      </w:r>
    </w:p>
    <w:p w:rsidR="002B640C" w:rsidRPr="002B640C" w:rsidRDefault="002B640C" w:rsidP="002B640C">
      <w:pPr>
        <w:shd w:val="clear" w:color="auto" w:fill="FFFFFF"/>
        <w:spacing w:after="180" w:line="174" w:lineRule="atLeast"/>
        <w:jc w:val="both"/>
        <w:rPr>
          <w:rFonts w:ascii="Tahoma" w:eastAsia="Times New Roman" w:hAnsi="Tahoma" w:cs="Tahoma"/>
          <w:color w:val="4A4A4A"/>
          <w:sz w:val="12"/>
          <w:szCs w:val="12"/>
          <w:lang w:eastAsia="ru-RU"/>
        </w:rPr>
      </w:pPr>
      <w:r w:rsidRPr="002B640C">
        <w:rPr>
          <w:rFonts w:ascii="Tahoma" w:eastAsia="Times New Roman" w:hAnsi="Tahoma" w:cs="Tahoma"/>
          <w:b/>
          <w:bCs/>
          <w:color w:val="4A4A4A"/>
          <w:sz w:val="12"/>
          <w:szCs w:val="12"/>
          <w:lang w:val="uk-UA" w:eastAsia="ru-RU"/>
        </w:rPr>
        <w:t>Міський голова                                                                            </w:t>
      </w:r>
      <w:r w:rsidRPr="002B640C">
        <w:rPr>
          <w:rFonts w:ascii="Tahoma" w:eastAsia="Times New Roman" w:hAnsi="Tahoma" w:cs="Tahoma"/>
          <w:b/>
          <w:bCs/>
          <w:color w:val="4A4A4A"/>
          <w:sz w:val="12"/>
          <w:lang w:val="uk-UA" w:eastAsia="ru-RU"/>
        </w:rPr>
        <w:t> </w:t>
      </w:r>
      <w:r w:rsidRPr="002B640C">
        <w:rPr>
          <w:rFonts w:ascii="Tahoma" w:eastAsia="Times New Roman" w:hAnsi="Tahoma" w:cs="Tahoma"/>
          <w:b/>
          <w:bCs/>
          <w:color w:val="4A4A4A"/>
          <w:sz w:val="12"/>
          <w:szCs w:val="12"/>
          <w:lang w:val="uk-UA" w:eastAsia="ru-RU"/>
        </w:rPr>
        <w:t>                        </w:t>
      </w:r>
      <w:r w:rsidRPr="002B640C">
        <w:rPr>
          <w:rFonts w:ascii="Tahoma" w:eastAsia="Times New Roman" w:hAnsi="Tahoma" w:cs="Tahoma"/>
          <w:b/>
          <w:bCs/>
          <w:color w:val="4A4A4A"/>
          <w:sz w:val="12"/>
          <w:lang w:val="uk-UA" w:eastAsia="ru-RU"/>
        </w:rPr>
        <w:t> </w:t>
      </w:r>
      <w:r w:rsidRPr="002B640C">
        <w:rPr>
          <w:rFonts w:ascii="Tahoma" w:eastAsia="Times New Roman" w:hAnsi="Tahoma" w:cs="Tahoma"/>
          <w:b/>
          <w:bCs/>
          <w:color w:val="4A4A4A"/>
          <w:sz w:val="12"/>
          <w:szCs w:val="12"/>
          <w:lang w:val="uk-UA" w:eastAsia="ru-RU"/>
        </w:rPr>
        <w:t>В.В. Казаков</w:t>
      </w:r>
    </w:p>
    <w:p w:rsidR="002B640C" w:rsidRPr="002B640C" w:rsidRDefault="002B640C" w:rsidP="002B640C">
      <w:pPr>
        <w:shd w:val="clear" w:color="auto" w:fill="FFFFFF"/>
        <w:spacing w:after="180" w:line="174" w:lineRule="atLeast"/>
        <w:jc w:val="both"/>
        <w:rPr>
          <w:rFonts w:ascii="Tahoma" w:eastAsia="Times New Roman" w:hAnsi="Tahoma" w:cs="Tahoma"/>
          <w:color w:val="4A4A4A"/>
          <w:sz w:val="12"/>
          <w:szCs w:val="12"/>
          <w:lang w:eastAsia="ru-RU"/>
        </w:rPr>
      </w:pPr>
      <w:r w:rsidRPr="002B640C">
        <w:rPr>
          <w:rFonts w:ascii="Tahoma" w:eastAsia="Times New Roman" w:hAnsi="Tahoma" w:cs="Tahoma"/>
          <w:b/>
          <w:bCs/>
          <w:color w:val="4A4A4A"/>
          <w:sz w:val="12"/>
          <w:szCs w:val="12"/>
          <w:lang w:val="uk-UA" w:eastAsia="ru-RU"/>
        </w:rPr>
        <w:t> </w:t>
      </w:r>
    </w:p>
    <w:p w:rsidR="002B640C" w:rsidRPr="002B640C" w:rsidRDefault="002B640C" w:rsidP="002B640C">
      <w:pPr>
        <w:shd w:val="clear" w:color="auto" w:fill="FFFFFF"/>
        <w:spacing w:after="180" w:line="174" w:lineRule="atLeast"/>
        <w:jc w:val="both"/>
        <w:rPr>
          <w:rFonts w:ascii="Tahoma" w:eastAsia="Times New Roman" w:hAnsi="Tahoma" w:cs="Tahoma"/>
          <w:color w:val="4A4A4A"/>
          <w:sz w:val="12"/>
          <w:szCs w:val="12"/>
          <w:lang w:eastAsia="ru-RU"/>
        </w:rPr>
      </w:pPr>
      <w:r w:rsidRPr="002B640C">
        <w:rPr>
          <w:rFonts w:ascii="Tahoma" w:eastAsia="Times New Roman" w:hAnsi="Tahoma" w:cs="Tahoma"/>
          <w:b/>
          <w:bCs/>
          <w:color w:val="4A4A4A"/>
          <w:sz w:val="12"/>
          <w:szCs w:val="12"/>
          <w:lang w:val="uk-UA" w:eastAsia="ru-RU"/>
        </w:rPr>
        <w:t> </w:t>
      </w:r>
    </w:p>
    <w:p w:rsidR="002B640C" w:rsidRPr="002B640C" w:rsidRDefault="002B640C" w:rsidP="002B640C">
      <w:pPr>
        <w:rPr>
          <w:rFonts w:ascii="Times New Roman" w:eastAsia="Times New Roman" w:hAnsi="Times New Roman" w:cs="Times New Roman"/>
          <w:sz w:val="24"/>
          <w:szCs w:val="24"/>
          <w:lang w:eastAsia="ru-RU"/>
        </w:rPr>
      </w:pPr>
      <w:r w:rsidRPr="002B640C">
        <w:rPr>
          <w:rFonts w:ascii="Tahoma" w:eastAsia="Times New Roman" w:hAnsi="Tahoma" w:cs="Tahoma"/>
          <w:color w:val="4A4A4A"/>
          <w:sz w:val="12"/>
          <w:szCs w:val="12"/>
          <w:lang w:eastAsia="ru-RU"/>
        </w:rPr>
        <w:br/>
      </w:r>
    </w:p>
    <w:p w:rsidR="002B640C" w:rsidRPr="002B640C" w:rsidRDefault="002B640C" w:rsidP="002B640C">
      <w:pPr>
        <w:shd w:val="clear" w:color="auto" w:fill="FFFFFF"/>
        <w:spacing w:after="180" w:line="360" w:lineRule="atLeast"/>
        <w:ind w:left="5664"/>
        <w:rPr>
          <w:rFonts w:ascii="Tahoma" w:eastAsia="Times New Roman" w:hAnsi="Tahoma" w:cs="Tahoma"/>
          <w:color w:val="4A4A4A"/>
          <w:sz w:val="12"/>
          <w:szCs w:val="12"/>
          <w:lang w:eastAsia="ru-RU"/>
        </w:rPr>
      </w:pPr>
      <w:r w:rsidRPr="002B640C">
        <w:rPr>
          <w:rFonts w:ascii="Tahoma" w:eastAsia="Times New Roman" w:hAnsi="Tahoma" w:cs="Tahoma"/>
          <w:color w:val="4A4A4A"/>
          <w:sz w:val="12"/>
          <w:szCs w:val="12"/>
          <w:lang w:val="uk-UA" w:eastAsia="ru-RU"/>
        </w:rPr>
        <w:t> </w:t>
      </w:r>
    </w:p>
    <w:p w:rsidR="002B640C" w:rsidRPr="002B640C" w:rsidRDefault="002B640C" w:rsidP="002B640C">
      <w:pPr>
        <w:shd w:val="clear" w:color="auto" w:fill="FFFFFF"/>
        <w:spacing w:after="180" w:line="360" w:lineRule="atLeast"/>
        <w:ind w:left="5664"/>
        <w:jc w:val="right"/>
        <w:rPr>
          <w:rFonts w:ascii="Tahoma" w:eastAsia="Times New Roman" w:hAnsi="Tahoma" w:cs="Tahoma"/>
          <w:color w:val="4A4A4A"/>
          <w:sz w:val="12"/>
          <w:szCs w:val="12"/>
          <w:lang w:eastAsia="ru-RU"/>
        </w:rPr>
      </w:pPr>
      <w:r w:rsidRPr="002B640C">
        <w:rPr>
          <w:rFonts w:ascii="Tahoma" w:eastAsia="Times New Roman" w:hAnsi="Tahoma" w:cs="Tahoma"/>
          <w:i/>
          <w:iCs/>
          <w:color w:val="4A4A4A"/>
          <w:sz w:val="12"/>
          <w:lang w:eastAsia="ru-RU"/>
        </w:rPr>
        <w:t>Додаток</w:t>
      </w:r>
    </w:p>
    <w:p w:rsidR="002B640C" w:rsidRPr="002B640C" w:rsidRDefault="002B640C" w:rsidP="002B640C">
      <w:pPr>
        <w:shd w:val="clear" w:color="auto" w:fill="FFFFFF"/>
        <w:spacing w:after="180" w:line="360" w:lineRule="atLeast"/>
        <w:jc w:val="right"/>
        <w:rPr>
          <w:rFonts w:ascii="Tahoma" w:eastAsia="Times New Roman" w:hAnsi="Tahoma" w:cs="Tahoma"/>
          <w:color w:val="4A4A4A"/>
          <w:sz w:val="12"/>
          <w:szCs w:val="12"/>
          <w:lang w:eastAsia="ru-RU"/>
        </w:rPr>
      </w:pPr>
      <w:r w:rsidRPr="002B640C">
        <w:rPr>
          <w:rFonts w:ascii="Tahoma" w:eastAsia="Times New Roman" w:hAnsi="Tahoma" w:cs="Tahoma"/>
          <w:i/>
          <w:iCs/>
          <w:color w:val="4A4A4A"/>
          <w:sz w:val="12"/>
          <w:lang w:eastAsia="ru-RU"/>
        </w:rPr>
        <w:t>до рішення виконкому</w:t>
      </w:r>
    </w:p>
    <w:p w:rsidR="002B640C" w:rsidRPr="002B640C" w:rsidRDefault="002B640C" w:rsidP="002B640C">
      <w:pPr>
        <w:shd w:val="clear" w:color="auto" w:fill="FFFFFF"/>
        <w:spacing w:after="180" w:line="360" w:lineRule="atLeast"/>
        <w:jc w:val="right"/>
        <w:rPr>
          <w:rFonts w:ascii="Tahoma" w:eastAsia="Times New Roman" w:hAnsi="Tahoma" w:cs="Tahoma"/>
          <w:color w:val="4A4A4A"/>
          <w:sz w:val="12"/>
          <w:szCs w:val="12"/>
          <w:lang w:eastAsia="ru-RU"/>
        </w:rPr>
      </w:pPr>
      <w:r w:rsidRPr="002B640C">
        <w:rPr>
          <w:rFonts w:ascii="Tahoma" w:eastAsia="Times New Roman" w:hAnsi="Tahoma" w:cs="Tahoma"/>
          <w:i/>
          <w:iCs/>
          <w:color w:val="4A4A4A"/>
          <w:sz w:val="12"/>
          <w:lang w:eastAsia="ru-RU"/>
        </w:rPr>
        <w:t>від 15 жовтня  2013р. №   827</w:t>
      </w:r>
    </w:p>
    <w:p w:rsidR="002B640C" w:rsidRPr="002B640C" w:rsidRDefault="002B640C" w:rsidP="002B640C">
      <w:pPr>
        <w:shd w:val="clear" w:color="auto" w:fill="FFFFFF"/>
        <w:spacing w:after="180" w:line="360" w:lineRule="atLeast"/>
        <w:rPr>
          <w:rFonts w:ascii="Tahoma" w:eastAsia="Times New Roman" w:hAnsi="Tahoma" w:cs="Tahoma"/>
          <w:color w:val="4A4A4A"/>
          <w:sz w:val="12"/>
          <w:szCs w:val="12"/>
          <w:lang w:eastAsia="ru-RU"/>
        </w:rPr>
      </w:pPr>
      <w:r w:rsidRPr="002B640C">
        <w:rPr>
          <w:rFonts w:ascii="Tahoma" w:eastAsia="Times New Roman" w:hAnsi="Tahoma" w:cs="Tahoma"/>
          <w:color w:val="4A4A4A"/>
          <w:sz w:val="12"/>
          <w:szCs w:val="12"/>
          <w:lang w:eastAsia="ru-RU"/>
        </w:rPr>
        <w:t> </w:t>
      </w:r>
    </w:p>
    <w:p w:rsidR="002B640C" w:rsidRPr="002B640C" w:rsidRDefault="002B640C" w:rsidP="002B640C">
      <w:pPr>
        <w:shd w:val="clear" w:color="auto" w:fill="FFFFFF"/>
        <w:spacing w:after="180" w:line="360" w:lineRule="atLeast"/>
        <w:jc w:val="center"/>
        <w:rPr>
          <w:rFonts w:ascii="Tahoma" w:eastAsia="Times New Roman" w:hAnsi="Tahoma" w:cs="Tahoma"/>
          <w:color w:val="4A4A4A"/>
          <w:sz w:val="12"/>
          <w:szCs w:val="12"/>
          <w:lang w:eastAsia="ru-RU"/>
        </w:rPr>
      </w:pPr>
      <w:r w:rsidRPr="002B640C">
        <w:rPr>
          <w:rFonts w:ascii="Tahoma" w:eastAsia="Times New Roman" w:hAnsi="Tahoma" w:cs="Tahoma"/>
          <w:color w:val="4A4A4A"/>
          <w:sz w:val="28"/>
          <w:szCs w:val="28"/>
          <w:lang w:val="uk-UA" w:eastAsia="ru-RU"/>
        </w:rPr>
        <w:lastRenderedPageBreak/>
        <w:t> </w:t>
      </w:r>
    </w:p>
    <w:p w:rsidR="002B640C" w:rsidRPr="002B640C" w:rsidRDefault="002B640C" w:rsidP="002B640C">
      <w:pPr>
        <w:shd w:val="clear" w:color="auto" w:fill="FFFFFF"/>
        <w:spacing w:after="180" w:line="360" w:lineRule="atLeast"/>
        <w:jc w:val="center"/>
        <w:rPr>
          <w:rFonts w:ascii="Tahoma" w:eastAsia="Times New Roman" w:hAnsi="Tahoma" w:cs="Tahoma"/>
          <w:color w:val="4A4A4A"/>
          <w:sz w:val="12"/>
          <w:szCs w:val="12"/>
          <w:lang w:eastAsia="ru-RU"/>
        </w:rPr>
      </w:pPr>
      <w:r w:rsidRPr="002B640C">
        <w:rPr>
          <w:rFonts w:ascii="Tahoma" w:eastAsia="Times New Roman" w:hAnsi="Tahoma" w:cs="Tahoma"/>
          <w:color w:val="4A4A4A"/>
          <w:sz w:val="28"/>
          <w:szCs w:val="28"/>
          <w:lang w:val="uk-UA" w:eastAsia="ru-RU"/>
        </w:rPr>
        <w:t> </w:t>
      </w:r>
    </w:p>
    <w:p w:rsidR="002B640C" w:rsidRPr="002B640C" w:rsidRDefault="002B640C" w:rsidP="002B640C">
      <w:pPr>
        <w:shd w:val="clear" w:color="auto" w:fill="FFFFFF"/>
        <w:spacing w:after="180" w:line="360" w:lineRule="atLeast"/>
        <w:jc w:val="center"/>
        <w:rPr>
          <w:rFonts w:ascii="Tahoma" w:eastAsia="Times New Roman" w:hAnsi="Tahoma" w:cs="Tahoma"/>
          <w:color w:val="4A4A4A"/>
          <w:sz w:val="12"/>
          <w:szCs w:val="12"/>
          <w:lang w:eastAsia="ru-RU"/>
        </w:rPr>
      </w:pPr>
      <w:r w:rsidRPr="002B640C">
        <w:rPr>
          <w:rFonts w:ascii="Tahoma" w:eastAsia="Times New Roman" w:hAnsi="Tahoma" w:cs="Tahoma"/>
          <w:b/>
          <w:bCs/>
          <w:color w:val="4A4A4A"/>
          <w:sz w:val="12"/>
          <w:lang w:eastAsia="ru-RU"/>
        </w:rPr>
        <w:t>ЗВІТ</w:t>
      </w:r>
    </w:p>
    <w:p w:rsidR="002B640C" w:rsidRPr="002B640C" w:rsidRDefault="002B640C" w:rsidP="002B640C">
      <w:pPr>
        <w:shd w:val="clear" w:color="auto" w:fill="FFFFFF"/>
        <w:spacing w:after="180" w:line="360" w:lineRule="atLeast"/>
        <w:jc w:val="center"/>
        <w:rPr>
          <w:rFonts w:ascii="Tahoma" w:eastAsia="Times New Roman" w:hAnsi="Tahoma" w:cs="Tahoma"/>
          <w:color w:val="4A4A4A"/>
          <w:sz w:val="12"/>
          <w:szCs w:val="12"/>
          <w:lang w:eastAsia="ru-RU"/>
        </w:rPr>
      </w:pPr>
      <w:r w:rsidRPr="002B640C">
        <w:rPr>
          <w:rFonts w:ascii="Tahoma" w:eastAsia="Times New Roman" w:hAnsi="Tahoma" w:cs="Tahoma"/>
          <w:b/>
          <w:bCs/>
          <w:color w:val="4A4A4A"/>
          <w:sz w:val="12"/>
          <w:lang w:eastAsia="ru-RU"/>
        </w:rPr>
        <w:t>про виконання плану заходів Координаційної ради з питань захисту прав споживачів  за 9 місяців 2013 року</w:t>
      </w:r>
    </w:p>
    <w:p w:rsidR="002B640C" w:rsidRPr="002B640C" w:rsidRDefault="002B640C" w:rsidP="002B640C">
      <w:pPr>
        <w:shd w:val="clear" w:color="auto" w:fill="FFFFFF"/>
        <w:spacing w:after="180" w:line="360" w:lineRule="atLeast"/>
        <w:rPr>
          <w:rFonts w:ascii="Tahoma" w:eastAsia="Times New Roman" w:hAnsi="Tahoma" w:cs="Tahoma"/>
          <w:color w:val="4A4A4A"/>
          <w:sz w:val="12"/>
          <w:szCs w:val="12"/>
          <w:lang w:eastAsia="ru-RU"/>
        </w:rPr>
      </w:pPr>
      <w:r w:rsidRPr="002B640C">
        <w:rPr>
          <w:rFonts w:ascii="Tahoma" w:eastAsia="Times New Roman" w:hAnsi="Tahoma" w:cs="Tahoma"/>
          <w:color w:val="4A4A4A"/>
          <w:sz w:val="12"/>
          <w:szCs w:val="12"/>
          <w:lang w:eastAsia="ru-RU"/>
        </w:rPr>
        <w:t> </w:t>
      </w:r>
    </w:p>
    <w:p w:rsidR="002B640C" w:rsidRPr="002B640C" w:rsidRDefault="002B640C" w:rsidP="002B640C">
      <w:pPr>
        <w:shd w:val="clear" w:color="auto" w:fill="FFFFFF"/>
        <w:spacing w:after="180" w:line="360" w:lineRule="atLeast"/>
        <w:rPr>
          <w:rFonts w:ascii="Tahoma" w:eastAsia="Times New Roman" w:hAnsi="Tahoma" w:cs="Tahoma"/>
          <w:color w:val="4A4A4A"/>
          <w:sz w:val="12"/>
          <w:szCs w:val="12"/>
          <w:lang w:eastAsia="ru-RU"/>
        </w:rPr>
      </w:pPr>
      <w:r w:rsidRPr="002B640C">
        <w:rPr>
          <w:rFonts w:ascii="Tahoma" w:eastAsia="Times New Roman" w:hAnsi="Tahoma" w:cs="Tahoma"/>
          <w:color w:val="4A4A4A"/>
          <w:sz w:val="12"/>
          <w:szCs w:val="12"/>
          <w:lang w:eastAsia="ru-RU"/>
        </w:rPr>
        <w:t>          Відповідно до рішення виконавчого комітету Северодонецької міської ради   від 26.08.2008р. № 1596  „Про створення Координаційної ради з питань  захисту прав споживачів” було затверджено склад міської Координаційної ради з питань захисту прав споживачів, до якої ввійшли керівники контролюючих органів, органів виконавчої влади, місцевого самоврядування.</w:t>
      </w:r>
    </w:p>
    <w:p w:rsidR="002B640C" w:rsidRPr="002B640C" w:rsidRDefault="002B640C" w:rsidP="002B640C">
      <w:pPr>
        <w:shd w:val="clear" w:color="auto" w:fill="FFFFFF"/>
        <w:spacing w:after="180" w:line="360" w:lineRule="atLeast"/>
        <w:rPr>
          <w:rFonts w:ascii="Tahoma" w:eastAsia="Times New Roman" w:hAnsi="Tahoma" w:cs="Tahoma"/>
          <w:color w:val="4A4A4A"/>
          <w:sz w:val="12"/>
          <w:szCs w:val="12"/>
          <w:lang w:eastAsia="ru-RU"/>
        </w:rPr>
      </w:pPr>
      <w:r w:rsidRPr="002B640C">
        <w:rPr>
          <w:rFonts w:ascii="Tahoma" w:eastAsia="Times New Roman" w:hAnsi="Tahoma" w:cs="Tahoma"/>
          <w:color w:val="4A4A4A"/>
          <w:sz w:val="12"/>
          <w:szCs w:val="12"/>
          <w:lang w:eastAsia="ru-RU"/>
        </w:rPr>
        <w:t>З метою забезпечення більш ефективного контролю з боку громадськості за якістю та безпекою продукції, за рішенням Сєвєродонецької міської ради № 472 від 10.04.12г. укладено меморандум про взаємодію Сєвєродонецької міської ради з громадською організацією «Союз споживачів Донбасу» м.Сєвєродонецька.</w:t>
      </w:r>
    </w:p>
    <w:p w:rsidR="002B640C" w:rsidRPr="002B640C" w:rsidRDefault="002B640C" w:rsidP="002B640C">
      <w:pPr>
        <w:shd w:val="clear" w:color="auto" w:fill="FFFFFF"/>
        <w:spacing w:after="180" w:line="360" w:lineRule="atLeast"/>
        <w:rPr>
          <w:rFonts w:ascii="Tahoma" w:eastAsia="Times New Roman" w:hAnsi="Tahoma" w:cs="Tahoma"/>
          <w:color w:val="4A4A4A"/>
          <w:sz w:val="12"/>
          <w:szCs w:val="12"/>
          <w:lang w:eastAsia="ru-RU"/>
        </w:rPr>
      </w:pPr>
      <w:r w:rsidRPr="002B640C">
        <w:rPr>
          <w:rFonts w:ascii="Tahoma" w:eastAsia="Times New Roman" w:hAnsi="Tahoma" w:cs="Tahoma"/>
          <w:color w:val="4A4A4A"/>
          <w:sz w:val="12"/>
          <w:szCs w:val="12"/>
          <w:lang w:eastAsia="ru-RU"/>
        </w:rPr>
        <w:t>1. За 9 місяців 2013р. до відділу з захисту прав споживачів надійшло 420 звернення, в т.ч. письмово до міської ради – 123.</w:t>
      </w:r>
    </w:p>
    <w:p w:rsidR="002B640C" w:rsidRPr="002B640C" w:rsidRDefault="002B640C" w:rsidP="002B640C">
      <w:pPr>
        <w:shd w:val="clear" w:color="auto" w:fill="FFFFFF"/>
        <w:spacing w:after="180" w:line="360" w:lineRule="atLeast"/>
        <w:rPr>
          <w:rFonts w:ascii="Tahoma" w:eastAsia="Times New Roman" w:hAnsi="Tahoma" w:cs="Tahoma"/>
          <w:color w:val="4A4A4A"/>
          <w:sz w:val="12"/>
          <w:szCs w:val="12"/>
          <w:lang w:eastAsia="ru-RU"/>
        </w:rPr>
      </w:pPr>
      <w:r w:rsidRPr="002B640C">
        <w:rPr>
          <w:rFonts w:ascii="Tahoma" w:eastAsia="Times New Roman" w:hAnsi="Tahoma" w:cs="Tahoma"/>
          <w:color w:val="4A4A4A"/>
          <w:sz w:val="12"/>
          <w:szCs w:val="12"/>
          <w:lang w:eastAsia="ru-RU"/>
        </w:rPr>
        <w:t>Від загальної кількості заяв:</w:t>
      </w:r>
    </w:p>
    <w:p w:rsidR="002B640C" w:rsidRPr="002B640C" w:rsidRDefault="002B640C" w:rsidP="002B640C">
      <w:pPr>
        <w:shd w:val="clear" w:color="auto" w:fill="FFFFFF"/>
        <w:spacing w:after="180" w:line="360" w:lineRule="atLeast"/>
        <w:rPr>
          <w:rFonts w:ascii="Tahoma" w:eastAsia="Times New Roman" w:hAnsi="Tahoma" w:cs="Tahoma"/>
          <w:color w:val="4A4A4A"/>
          <w:sz w:val="12"/>
          <w:szCs w:val="12"/>
          <w:lang w:eastAsia="ru-RU"/>
        </w:rPr>
      </w:pPr>
      <w:r w:rsidRPr="002B640C">
        <w:rPr>
          <w:rFonts w:ascii="Tahoma" w:eastAsia="Times New Roman" w:hAnsi="Tahoma" w:cs="Tahoma"/>
          <w:color w:val="4A4A4A"/>
          <w:sz w:val="12"/>
          <w:szCs w:val="12"/>
          <w:lang w:eastAsia="ru-RU"/>
        </w:rPr>
        <w:t>-         81,7 % - непродовольчі товари;</w:t>
      </w:r>
    </w:p>
    <w:p w:rsidR="002B640C" w:rsidRPr="002B640C" w:rsidRDefault="002B640C" w:rsidP="002B640C">
      <w:pPr>
        <w:shd w:val="clear" w:color="auto" w:fill="FFFFFF"/>
        <w:spacing w:after="180" w:line="360" w:lineRule="atLeast"/>
        <w:rPr>
          <w:rFonts w:ascii="Tahoma" w:eastAsia="Times New Roman" w:hAnsi="Tahoma" w:cs="Tahoma"/>
          <w:color w:val="4A4A4A"/>
          <w:sz w:val="12"/>
          <w:szCs w:val="12"/>
          <w:lang w:eastAsia="ru-RU"/>
        </w:rPr>
      </w:pPr>
      <w:r w:rsidRPr="002B640C">
        <w:rPr>
          <w:rFonts w:ascii="Tahoma" w:eastAsia="Times New Roman" w:hAnsi="Tahoma" w:cs="Tahoma"/>
          <w:color w:val="4A4A4A"/>
          <w:sz w:val="12"/>
          <w:szCs w:val="12"/>
          <w:lang w:eastAsia="ru-RU"/>
        </w:rPr>
        <w:t>-         14,2 % - надання послуг;</w:t>
      </w:r>
    </w:p>
    <w:p w:rsidR="002B640C" w:rsidRPr="002B640C" w:rsidRDefault="002B640C" w:rsidP="002B640C">
      <w:pPr>
        <w:shd w:val="clear" w:color="auto" w:fill="FFFFFF"/>
        <w:spacing w:after="180" w:line="360" w:lineRule="atLeast"/>
        <w:rPr>
          <w:rFonts w:ascii="Tahoma" w:eastAsia="Times New Roman" w:hAnsi="Tahoma" w:cs="Tahoma"/>
          <w:color w:val="4A4A4A"/>
          <w:sz w:val="12"/>
          <w:szCs w:val="12"/>
          <w:lang w:eastAsia="ru-RU"/>
        </w:rPr>
      </w:pPr>
      <w:r w:rsidRPr="002B640C">
        <w:rPr>
          <w:rFonts w:ascii="Tahoma" w:eastAsia="Times New Roman" w:hAnsi="Tahoma" w:cs="Tahoma"/>
          <w:color w:val="4A4A4A"/>
          <w:sz w:val="12"/>
          <w:szCs w:val="12"/>
          <w:lang w:eastAsia="ru-RU"/>
        </w:rPr>
        <w:t>-         3,7 % - продовольчі товари;</w:t>
      </w:r>
    </w:p>
    <w:p w:rsidR="002B640C" w:rsidRPr="002B640C" w:rsidRDefault="002B640C" w:rsidP="002B640C">
      <w:pPr>
        <w:shd w:val="clear" w:color="auto" w:fill="FFFFFF"/>
        <w:spacing w:after="180" w:line="360" w:lineRule="atLeast"/>
        <w:rPr>
          <w:rFonts w:ascii="Tahoma" w:eastAsia="Times New Roman" w:hAnsi="Tahoma" w:cs="Tahoma"/>
          <w:color w:val="4A4A4A"/>
          <w:sz w:val="12"/>
          <w:szCs w:val="12"/>
          <w:lang w:eastAsia="ru-RU"/>
        </w:rPr>
      </w:pPr>
      <w:r w:rsidRPr="002B640C">
        <w:rPr>
          <w:rFonts w:ascii="Tahoma" w:eastAsia="Times New Roman" w:hAnsi="Tahoma" w:cs="Tahoma"/>
          <w:color w:val="4A4A4A"/>
          <w:sz w:val="12"/>
          <w:szCs w:val="12"/>
          <w:lang w:eastAsia="ru-RU"/>
        </w:rPr>
        <w:t>-         0,4 % - інші.</w:t>
      </w:r>
    </w:p>
    <w:p w:rsidR="002B640C" w:rsidRPr="002B640C" w:rsidRDefault="002B640C" w:rsidP="002B640C">
      <w:pPr>
        <w:shd w:val="clear" w:color="auto" w:fill="FFFFFF"/>
        <w:spacing w:after="180" w:line="360" w:lineRule="atLeast"/>
        <w:rPr>
          <w:rFonts w:ascii="Tahoma" w:eastAsia="Times New Roman" w:hAnsi="Tahoma" w:cs="Tahoma"/>
          <w:color w:val="4A4A4A"/>
          <w:sz w:val="12"/>
          <w:szCs w:val="12"/>
          <w:lang w:eastAsia="ru-RU"/>
        </w:rPr>
      </w:pPr>
      <w:r w:rsidRPr="002B640C">
        <w:rPr>
          <w:rFonts w:ascii="Tahoma" w:eastAsia="Times New Roman" w:hAnsi="Tahoma" w:cs="Tahoma"/>
          <w:color w:val="4A4A4A"/>
          <w:sz w:val="12"/>
          <w:szCs w:val="12"/>
          <w:lang w:eastAsia="ru-RU"/>
        </w:rPr>
        <w:t>      Всі звернення розглянуто та прийнято відповідні заходи.</w:t>
      </w:r>
    </w:p>
    <w:p w:rsidR="002B640C" w:rsidRPr="002B640C" w:rsidRDefault="002B640C" w:rsidP="002B640C">
      <w:pPr>
        <w:shd w:val="clear" w:color="auto" w:fill="FFFFFF"/>
        <w:spacing w:after="180" w:line="360" w:lineRule="atLeast"/>
        <w:rPr>
          <w:rFonts w:ascii="Tahoma" w:eastAsia="Times New Roman" w:hAnsi="Tahoma" w:cs="Tahoma"/>
          <w:color w:val="4A4A4A"/>
          <w:sz w:val="12"/>
          <w:szCs w:val="12"/>
          <w:lang w:eastAsia="ru-RU"/>
        </w:rPr>
      </w:pPr>
      <w:r w:rsidRPr="002B640C">
        <w:rPr>
          <w:rFonts w:ascii="Tahoma" w:eastAsia="Times New Roman" w:hAnsi="Tahoma" w:cs="Tahoma"/>
          <w:color w:val="4A4A4A"/>
          <w:sz w:val="12"/>
          <w:szCs w:val="12"/>
          <w:lang w:eastAsia="ru-RU"/>
        </w:rPr>
        <w:t>Вимоги споживачів щодо захисту їх прав задоволені у 95,2% від загальної кількості звернень. По останнім зверненням наданні консультації та надано юридичну допомогу у складанні заяв та претензій.</w:t>
      </w:r>
    </w:p>
    <w:p w:rsidR="002B640C" w:rsidRPr="002B640C" w:rsidRDefault="002B640C" w:rsidP="002B640C">
      <w:pPr>
        <w:shd w:val="clear" w:color="auto" w:fill="FFFFFF"/>
        <w:spacing w:after="180" w:line="360" w:lineRule="atLeast"/>
        <w:rPr>
          <w:rFonts w:ascii="Tahoma" w:eastAsia="Times New Roman" w:hAnsi="Tahoma" w:cs="Tahoma"/>
          <w:color w:val="4A4A4A"/>
          <w:sz w:val="12"/>
          <w:szCs w:val="12"/>
          <w:lang w:eastAsia="ru-RU"/>
        </w:rPr>
      </w:pPr>
      <w:r w:rsidRPr="002B640C">
        <w:rPr>
          <w:rFonts w:ascii="Tahoma" w:eastAsia="Times New Roman" w:hAnsi="Tahoma" w:cs="Tahoma"/>
          <w:color w:val="4A4A4A"/>
          <w:sz w:val="12"/>
          <w:szCs w:val="12"/>
          <w:lang w:eastAsia="ru-RU"/>
        </w:rPr>
        <w:t>За результатами розгляду звернень за неякісні товари споживачам повернуто грошей на суму 172 тис.819 грн. (за а.п. 2012р. повернуто 81 тис. 885 грн.), що складає 211,05% .  Проведено обмін товарів на суму 19 тис. 870 грн. (за а.п. 2012р.проведено обмін на суму 4 тис. 710 грн ), що складає 421%. </w:t>
      </w:r>
    </w:p>
    <w:p w:rsidR="002B640C" w:rsidRPr="002B640C" w:rsidRDefault="002B640C" w:rsidP="002B640C">
      <w:pPr>
        <w:shd w:val="clear" w:color="auto" w:fill="FFFFFF"/>
        <w:spacing w:after="180" w:line="360" w:lineRule="atLeast"/>
        <w:rPr>
          <w:rFonts w:ascii="Tahoma" w:eastAsia="Times New Roman" w:hAnsi="Tahoma" w:cs="Tahoma"/>
          <w:color w:val="4A4A4A"/>
          <w:sz w:val="12"/>
          <w:szCs w:val="12"/>
          <w:lang w:eastAsia="ru-RU"/>
        </w:rPr>
      </w:pPr>
      <w:r w:rsidRPr="002B640C">
        <w:rPr>
          <w:rFonts w:ascii="Tahoma" w:eastAsia="Times New Roman" w:hAnsi="Tahoma" w:cs="Tahoma"/>
          <w:color w:val="4A4A4A"/>
          <w:sz w:val="12"/>
          <w:szCs w:val="12"/>
          <w:lang w:eastAsia="ru-RU"/>
        </w:rPr>
        <w:t>Відділом з захисту прав споживачів проведено 50 перевірок суб'єктів підприємницької діяльності щодо виконання вимог законодавства України у сфері захисту прав споживачів. В тому числі проведено 17 комплексних перевірок за участю співробітників відділу торгівлі та побутового обслуговування населення Сєвєродонецької міської ради, Сєвєродонецької міськрайонної СЕС, Управління ветеринарної медицини, Сєвєродонецького МВ УМВС, громадської організації «Союз споживачів Донбасу» м.Сєвєродонецька.</w:t>
      </w:r>
    </w:p>
    <w:p w:rsidR="002B640C" w:rsidRPr="002B640C" w:rsidRDefault="002B640C" w:rsidP="002B640C">
      <w:pPr>
        <w:shd w:val="clear" w:color="auto" w:fill="FFFFFF"/>
        <w:spacing w:after="180" w:line="360" w:lineRule="atLeast"/>
        <w:rPr>
          <w:rFonts w:ascii="Tahoma" w:eastAsia="Times New Roman" w:hAnsi="Tahoma" w:cs="Tahoma"/>
          <w:color w:val="4A4A4A"/>
          <w:sz w:val="12"/>
          <w:szCs w:val="12"/>
          <w:lang w:eastAsia="ru-RU"/>
        </w:rPr>
      </w:pPr>
      <w:r w:rsidRPr="002B640C">
        <w:rPr>
          <w:rFonts w:ascii="Tahoma" w:eastAsia="Times New Roman" w:hAnsi="Tahoma" w:cs="Tahoma"/>
          <w:color w:val="4A4A4A"/>
          <w:sz w:val="12"/>
          <w:szCs w:val="12"/>
          <w:lang w:eastAsia="ru-RU"/>
        </w:rPr>
        <w:t>За виявленими порушеннями у відношенні суб’єктів господарювання було складено 10 протоколів за ст. 155 КУпАП, 23 протоколи за ст. 159 КУпАП, 1 протокол за ст. 155-2 КУпАП. Всі протоколи розглянуто адміністративною комісією Сєвєродонецької міської ради та винесено постанови про притягнення до адміністративної відповідальності винних осіб. Накладено штрафних санкцій на суму 2 тис.193 грн.</w:t>
      </w:r>
    </w:p>
    <w:p w:rsidR="002B640C" w:rsidRPr="002B640C" w:rsidRDefault="002B640C" w:rsidP="002B640C">
      <w:pPr>
        <w:shd w:val="clear" w:color="auto" w:fill="FFFFFF"/>
        <w:spacing w:after="180" w:line="360" w:lineRule="atLeast"/>
        <w:rPr>
          <w:rFonts w:ascii="Tahoma" w:eastAsia="Times New Roman" w:hAnsi="Tahoma" w:cs="Tahoma"/>
          <w:color w:val="4A4A4A"/>
          <w:sz w:val="12"/>
          <w:szCs w:val="12"/>
          <w:lang w:eastAsia="ru-RU"/>
        </w:rPr>
      </w:pPr>
      <w:r w:rsidRPr="002B640C">
        <w:rPr>
          <w:rFonts w:ascii="Tahoma" w:eastAsia="Times New Roman" w:hAnsi="Tahoma" w:cs="Tahoma"/>
          <w:color w:val="4A4A4A"/>
          <w:sz w:val="12"/>
          <w:szCs w:val="12"/>
          <w:lang w:eastAsia="ru-RU"/>
        </w:rPr>
        <w:t>В ході проведених перевірок проінспектовано товарів на суму 20 тис. 680 грн. За їх результатами знято з реалізації товарів невідповідної якості на суму 16 тис. 499 грн.</w:t>
      </w:r>
    </w:p>
    <w:p w:rsidR="002B640C" w:rsidRPr="002B640C" w:rsidRDefault="002B640C" w:rsidP="002B640C">
      <w:pPr>
        <w:shd w:val="clear" w:color="auto" w:fill="FFFFFF"/>
        <w:spacing w:after="180" w:line="360" w:lineRule="atLeast"/>
        <w:rPr>
          <w:rFonts w:ascii="Tahoma" w:eastAsia="Times New Roman" w:hAnsi="Tahoma" w:cs="Tahoma"/>
          <w:color w:val="4A4A4A"/>
          <w:sz w:val="12"/>
          <w:szCs w:val="12"/>
          <w:lang w:eastAsia="ru-RU"/>
        </w:rPr>
      </w:pPr>
      <w:r w:rsidRPr="002B640C">
        <w:rPr>
          <w:rFonts w:ascii="Tahoma" w:eastAsia="Times New Roman" w:hAnsi="Tahoma" w:cs="Tahoma"/>
          <w:color w:val="4A4A4A"/>
          <w:sz w:val="12"/>
          <w:szCs w:val="12"/>
          <w:lang w:eastAsia="ru-RU"/>
        </w:rPr>
        <w:lastRenderedPageBreak/>
        <w:t>За рішенням суду споживачам повернуто гроші за неякісні товари на суму 19тис.300 грн.</w:t>
      </w:r>
    </w:p>
    <w:p w:rsidR="002B640C" w:rsidRPr="002B640C" w:rsidRDefault="002B640C" w:rsidP="002B640C">
      <w:pPr>
        <w:shd w:val="clear" w:color="auto" w:fill="FFFFFF"/>
        <w:spacing w:after="180" w:line="360" w:lineRule="atLeast"/>
        <w:rPr>
          <w:rFonts w:ascii="Tahoma" w:eastAsia="Times New Roman" w:hAnsi="Tahoma" w:cs="Tahoma"/>
          <w:color w:val="4A4A4A"/>
          <w:sz w:val="12"/>
          <w:szCs w:val="12"/>
          <w:lang w:eastAsia="ru-RU"/>
        </w:rPr>
      </w:pPr>
      <w:r w:rsidRPr="002B640C">
        <w:rPr>
          <w:rFonts w:ascii="Tahoma" w:eastAsia="Times New Roman" w:hAnsi="Tahoma" w:cs="Tahoma"/>
          <w:color w:val="4A4A4A"/>
          <w:sz w:val="12"/>
          <w:szCs w:val="12"/>
          <w:lang w:eastAsia="ru-RU"/>
        </w:rPr>
        <w:t>Спільно зі співробітниками відділу торгівлі та побутового обслуговування населення Сєвєродонецької міської ради, Сєвєродонецької міськрайонної СЕС, Управління ветеринарної медицини, Сєвєродонецького МВ УМВС за участю громадської організації «Союз споживачів Донбасу» м.Сєвєродонецька   проведено рейди щодо усунення неорганізованої торгівлі на центральних вулицях міста та прилеглих до ринків територіях.</w:t>
      </w:r>
    </w:p>
    <w:p w:rsidR="002B640C" w:rsidRPr="002B640C" w:rsidRDefault="002B640C" w:rsidP="002B640C">
      <w:pPr>
        <w:shd w:val="clear" w:color="auto" w:fill="FFFFFF"/>
        <w:spacing w:after="180" w:line="360" w:lineRule="atLeast"/>
        <w:rPr>
          <w:rFonts w:ascii="Tahoma" w:eastAsia="Times New Roman" w:hAnsi="Tahoma" w:cs="Tahoma"/>
          <w:color w:val="4A4A4A"/>
          <w:sz w:val="12"/>
          <w:szCs w:val="12"/>
          <w:lang w:eastAsia="ru-RU"/>
        </w:rPr>
      </w:pPr>
      <w:r w:rsidRPr="002B640C">
        <w:rPr>
          <w:rFonts w:ascii="Tahoma" w:eastAsia="Times New Roman" w:hAnsi="Tahoma" w:cs="Tahoma"/>
          <w:color w:val="4A4A4A"/>
          <w:sz w:val="12"/>
          <w:szCs w:val="12"/>
          <w:lang w:eastAsia="ru-RU"/>
        </w:rPr>
        <w:t>Постійно проводиться робота з надання консультацій та роз'яснень покупцям положень законодавства України з питань захисту прав споживачів.</w:t>
      </w:r>
    </w:p>
    <w:p w:rsidR="002B640C" w:rsidRPr="002B640C" w:rsidRDefault="002B640C" w:rsidP="002B640C">
      <w:pPr>
        <w:shd w:val="clear" w:color="auto" w:fill="FFFFFF"/>
        <w:spacing w:after="180" w:line="360" w:lineRule="atLeast"/>
        <w:rPr>
          <w:rFonts w:ascii="Tahoma" w:eastAsia="Times New Roman" w:hAnsi="Tahoma" w:cs="Tahoma"/>
          <w:color w:val="4A4A4A"/>
          <w:sz w:val="12"/>
          <w:szCs w:val="12"/>
          <w:lang w:eastAsia="ru-RU"/>
        </w:rPr>
      </w:pPr>
      <w:r w:rsidRPr="002B640C">
        <w:rPr>
          <w:rFonts w:ascii="Tahoma" w:eastAsia="Times New Roman" w:hAnsi="Tahoma" w:cs="Tahoma"/>
          <w:color w:val="4A4A4A"/>
          <w:sz w:val="12"/>
          <w:szCs w:val="12"/>
          <w:lang w:eastAsia="ru-RU"/>
        </w:rPr>
        <w:t>З цих питань підготовлено 9 виступів в засобах масової інформації, в т.ч. 5 репортажів на міському телебаченні. Співробітниками відділу здійснюється робота на консультаційних пунктах  ринків міста.</w:t>
      </w:r>
    </w:p>
    <w:p w:rsidR="002B640C" w:rsidRPr="002B640C" w:rsidRDefault="002B640C" w:rsidP="002B640C">
      <w:pPr>
        <w:shd w:val="clear" w:color="auto" w:fill="FFFFFF"/>
        <w:spacing w:after="180" w:line="360" w:lineRule="atLeast"/>
        <w:rPr>
          <w:rFonts w:ascii="Tahoma" w:eastAsia="Times New Roman" w:hAnsi="Tahoma" w:cs="Tahoma"/>
          <w:color w:val="4A4A4A"/>
          <w:sz w:val="12"/>
          <w:szCs w:val="12"/>
          <w:lang w:eastAsia="ru-RU"/>
        </w:rPr>
      </w:pPr>
      <w:r w:rsidRPr="002B640C">
        <w:rPr>
          <w:rFonts w:ascii="Tahoma" w:eastAsia="Times New Roman" w:hAnsi="Tahoma" w:cs="Tahoma"/>
          <w:color w:val="4A4A4A"/>
          <w:sz w:val="12"/>
          <w:szCs w:val="12"/>
          <w:lang w:eastAsia="ru-RU"/>
        </w:rPr>
        <w:t>2. Протягом 9 місяців 2013 року податковою інспекцією м.Сєвєродонецька зменшено кількість проведених перевірок у зв’язку з тим, що організація роботи податкової служби спрямована, у першу чергу, на неконфліктних методах роботи, націлена на формування у суб’єктів господарювання переконання у доцільності прозорої діяльності.</w:t>
      </w:r>
    </w:p>
    <w:p w:rsidR="002B640C" w:rsidRPr="002B640C" w:rsidRDefault="002B640C" w:rsidP="002B640C">
      <w:pPr>
        <w:shd w:val="clear" w:color="auto" w:fill="FFFFFF"/>
        <w:spacing w:after="180" w:line="360" w:lineRule="atLeast"/>
        <w:rPr>
          <w:rFonts w:ascii="Tahoma" w:eastAsia="Times New Roman" w:hAnsi="Tahoma" w:cs="Tahoma"/>
          <w:color w:val="4A4A4A"/>
          <w:sz w:val="12"/>
          <w:szCs w:val="12"/>
          <w:lang w:eastAsia="ru-RU"/>
        </w:rPr>
      </w:pPr>
      <w:r w:rsidRPr="002B640C">
        <w:rPr>
          <w:rFonts w:ascii="Tahoma" w:eastAsia="Times New Roman" w:hAnsi="Tahoma" w:cs="Tahoma"/>
          <w:color w:val="4A4A4A"/>
          <w:sz w:val="12"/>
          <w:szCs w:val="12"/>
          <w:lang w:eastAsia="ru-RU"/>
        </w:rPr>
        <w:t> За результатами проведеного податкового контролю за 9 місяців 2013 року легалізована праця 395 найманих осіб. Проведення перевірок розглядається як крайній захід впливу на платників податків.</w:t>
      </w:r>
    </w:p>
    <w:p w:rsidR="002B640C" w:rsidRPr="002B640C" w:rsidRDefault="002B640C" w:rsidP="002B640C">
      <w:pPr>
        <w:shd w:val="clear" w:color="auto" w:fill="FFFFFF"/>
        <w:spacing w:after="180" w:line="360" w:lineRule="atLeast"/>
        <w:rPr>
          <w:rFonts w:ascii="Tahoma" w:eastAsia="Times New Roman" w:hAnsi="Tahoma" w:cs="Tahoma"/>
          <w:color w:val="4A4A4A"/>
          <w:sz w:val="12"/>
          <w:szCs w:val="12"/>
          <w:lang w:eastAsia="ru-RU"/>
        </w:rPr>
      </w:pPr>
      <w:r w:rsidRPr="002B640C">
        <w:rPr>
          <w:rFonts w:ascii="Tahoma" w:eastAsia="Times New Roman" w:hAnsi="Tahoma" w:cs="Tahoma"/>
          <w:color w:val="4A4A4A"/>
          <w:sz w:val="12"/>
          <w:szCs w:val="12"/>
          <w:lang w:eastAsia="ru-RU"/>
        </w:rPr>
        <w:t>3. Податковою міліцією у м.Сєвєродонецьку в ході перевірок суб’єктів господарювання, згідно плану діяльності Координаційної ради у сфері захисту прав споживачів, було встановлено факти порушення діючого податкового законодавства.</w:t>
      </w:r>
    </w:p>
    <w:p w:rsidR="002B640C" w:rsidRPr="002B640C" w:rsidRDefault="002B640C" w:rsidP="002B640C">
      <w:pPr>
        <w:shd w:val="clear" w:color="auto" w:fill="FFFFFF"/>
        <w:spacing w:after="180" w:line="360" w:lineRule="atLeast"/>
        <w:rPr>
          <w:rFonts w:ascii="Tahoma" w:eastAsia="Times New Roman" w:hAnsi="Tahoma" w:cs="Tahoma"/>
          <w:color w:val="4A4A4A"/>
          <w:sz w:val="12"/>
          <w:szCs w:val="12"/>
          <w:lang w:eastAsia="ru-RU"/>
        </w:rPr>
      </w:pPr>
      <w:r w:rsidRPr="002B640C">
        <w:rPr>
          <w:rFonts w:ascii="Tahoma" w:eastAsia="Times New Roman" w:hAnsi="Tahoma" w:cs="Tahoma"/>
          <w:color w:val="4A4A4A"/>
          <w:sz w:val="12"/>
          <w:szCs w:val="12"/>
          <w:lang w:eastAsia="ru-RU"/>
        </w:rPr>
        <w:t>За результатами перевірок з незаконного обігу вилучено неякісні, фальсифіковані, без супровідних документів товарно-матеріальні цінності.</w:t>
      </w:r>
    </w:p>
    <w:p w:rsidR="002B640C" w:rsidRPr="002B640C" w:rsidRDefault="002B640C" w:rsidP="002B640C">
      <w:pPr>
        <w:shd w:val="clear" w:color="auto" w:fill="FFFFFF"/>
        <w:spacing w:after="180" w:line="360" w:lineRule="atLeast"/>
        <w:rPr>
          <w:rFonts w:ascii="Tahoma" w:eastAsia="Times New Roman" w:hAnsi="Tahoma" w:cs="Tahoma"/>
          <w:color w:val="4A4A4A"/>
          <w:sz w:val="12"/>
          <w:szCs w:val="12"/>
          <w:lang w:eastAsia="ru-RU"/>
        </w:rPr>
      </w:pPr>
      <w:r w:rsidRPr="002B640C">
        <w:rPr>
          <w:rFonts w:ascii="Tahoma" w:eastAsia="Times New Roman" w:hAnsi="Tahoma" w:cs="Tahoma"/>
          <w:color w:val="4A4A4A"/>
          <w:sz w:val="12"/>
          <w:szCs w:val="12"/>
          <w:lang w:eastAsia="ru-RU"/>
        </w:rPr>
        <w:t>Співробітниками податкової міліції виявлено 2 підпільних цеха з виготовлення фальсифікованих алкогольних напоїв, вилучено у  складських приміщеннях цеху готової продукції та сировини на суму 722 тис.143 грн.</w:t>
      </w:r>
    </w:p>
    <w:p w:rsidR="002B640C" w:rsidRPr="002B640C" w:rsidRDefault="002B640C" w:rsidP="002B640C">
      <w:pPr>
        <w:shd w:val="clear" w:color="auto" w:fill="FFFFFF"/>
        <w:spacing w:after="180" w:line="360" w:lineRule="atLeast"/>
        <w:rPr>
          <w:rFonts w:ascii="Tahoma" w:eastAsia="Times New Roman" w:hAnsi="Tahoma" w:cs="Tahoma"/>
          <w:color w:val="4A4A4A"/>
          <w:sz w:val="12"/>
          <w:szCs w:val="12"/>
          <w:lang w:eastAsia="ru-RU"/>
        </w:rPr>
      </w:pPr>
      <w:r w:rsidRPr="002B640C">
        <w:rPr>
          <w:rFonts w:ascii="Tahoma" w:eastAsia="Times New Roman" w:hAnsi="Tahoma" w:cs="Tahoma"/>
          <w:color w:val="4A4A4A"/>
          <w:sz w:val="12"/>
          <w:szCs w:val="12"/>
          <w:lang w:eastAsia="ru-RU"/>
        </w:rPr>
        <w:t>За виявленими порушеннями складено 36 протоколів про адміністративні порушення.</w:t>
      </w:r>
    </w:p>
    <w:p w:rsidR="002B640C" w:rsidRPr="002B640C" w:rsidRDefault="002B640C" w:rsidP="002B640C">
      <w:pPr>
        <w:shd w:val="clear" w:color="auto" w:fill="FFFFFF"/>
        <w:spacing w:after="180" w:line="360" w:lineRule="atLeast"/>
        <w:rPr>
          <w:rFonts w:ascii="Tahoma" w:eastAsia="Times New Roman" w:hAnsi="Tahoma" w:cs="Tahoma"/>
          <w:color w:val="4A4A4A"/>
          <w:sz w:val="12"/>
          <w:szCs w:val="12"/>
          <w:lang w:eastAsia="ru-RU"/>
        </w:rPr>
      </w:pPr>
      <w:r w:rsidRPr="002B640C">
        <w:rPr>
          <w:rFonts w:ascii="Tahoma" w:eastAsia="Times New Roman" w:hAnsi="Tahoma" w:cs="Tahoma"/>
          <w:color w:val="4A4A4A"/>
          <w:sz w:val="12"/>
          <w:szCs w:val="12"/>
          <w:lang w:eastAsia="ru-RU"/>
        </w:rPr>
        <w:t>4. Співробітниками МВ УМВС України в Луганській області згідно з планом заходів Координаційної ради у сфері захисту прав споживачів проводились перевірки суб’єктів господарювання, що здійснюють роздрібну торгівлю аудіовізуальною продукцією на предмет виявлення контрафактної  продукції. Постійно ведеться робота щодо припинення правопорушень у сфері захисту прав споживачів на ринках міста. За виявленими порушеннями складено адміністративні протоколи та направлено для розгляду до адміністративної комісії Сєвєродонецької міської ради.</w:t>
      </w:r>
    </w:p>
    <w:p w:rsidR="002B640C" w:rsidRPr="002B640C" w:rsidRDefault="002B640C" w:rsidP="002B640C">
      <w:pPr>
        <w:shd w:val="clear" w:color="auto" w:fill="FFFFFF"/>
        <w:spacing w:after="180" w:line="360" w:lineRule="atLeast"/>
        <w:rPr>
          <w:rFonts w:ascii="Tahoma" w:eastAsia="Times New Roman" w:hAnsi="Tahoma" w:cs="Tahoma"/>
          <w:color w:val="4A4A4A"/>
          <w:sz w:val="12"/>
          <w:szCs w:val="12"/>
          <w:lang w:eastAsia="ru-RU"/>
        </w:rPr>
      </w:pPr>
      <w:r w:rsidRPr="002B640C">
        <w:rPr>
          <w:rFonts w:ascii="Tahoma" w:eastAsia="Times New Roman" w:hAnsi="Tahoma" w:cs="Tahoma"/>
          <w:color w:val="4A4A4A"/>
          <w:sz w:val="12"/>
          <w:szCs w:val="12"/>
          <w:lang w:eastAsia="ru-RU"/>
        </w:rPr>
        <w:t>        </w:t>
      </w:r>
    </w:p>
    <w:p w:rsidR="002B640C" w:rsidRPr="002B640C" w:rsidRDefault="002B640C" w:rsidP="002B640C">
      <w:pPr>
        <w:shd w:val="clear" w:color="auto" w:fill="FFFFFF"/>
        <w:spacing w:after="180" w:line="360" w:lineRule="atLeast"/>
        <w:rPr>
          <w:rFonts w:ascii="Tahoma" w:eastAsia="Times New Roman" w:hAnsi="Tahoma" w:cs="Tahoma"/>
          <w:color w:val="4A4A4A"/>
          <w:sz w:val="12"/>
          <w:szCs w:val="12"/>
          <w:lang w:eastAsia="ru-RU"/>
        </w:rPr>
      </w:pPr>
      <w:r w:rsidRPr="002B640C">
        <w:rPr>
          <w:rFonts w:ascii="Tahoma" w:eastAsia="Times New Roman" w:hAnsi="Tahoma" w:cs="Tahoma"/>
          <w:color w:val="4A4A4A"/>
          <w:sz w:val="12"/>
          <w:szCs w:val="12"/>
          <w:lang w:eastAsia="ru-RU"/>
        </w:rPr>
        <w:t>5. Управлінням ветеринарної медицини за 9 місяців 2013 року в ході проведення інспекторських перевірок суб’єктів господарювання, які здійснюють торгівлю сільськогосподарською продукцією на ринках міста в роздрібній торгівельній мережі, притягнуто до відповідальності 23 особи та накладено штрафних санкцій на суму 923,00 грн., в т.ч. на приватних підприємців накладено штрафів на суму 255 грн.</w:t>
      </w:r>
    </w:p>
    <w:p w:rsidR="002B640C" w:rsidRPr="002B640C" w:rsidRDefault="002B640C" w:rsidP="002B640C">
      <w:pPr>
        <w:shd w:val="clear" w:color="auto" w:fill="FFFFFF"/>
        <w:spacing w:after="180" w:line="360" w:lineRule="atLeast"/>
        <w:rPr>
          <w:rFonts w:ascii="Tahoma" w:eastAsia="Times New Roman" w:hAnsi="Tahoma" w:cs="Tahoma"/>
          <w:color w:val="4A4A4A"/>
          <w:sz w:val="12"/>
          <w:szCs w:val="12"/>
          <w:lang w:eastAsia="ru-RU"/>
        </w:rPr>
      </w:pPr>
      <w:r w:rsidRPr="002B640C">
        <w:rPr>
          <w:rFonts w:ascii="Tahoma" w:eastAsia="Times New Roman" w:hAnsi="Tahoma" w:cs="Tahoma"/>
          <w:color w:val="4A4A4A"/>
          <w:sz w:val="12"/>
          <w:szCs w:val="12"/>
          <w:lang w:eastAsia="ru-RU"/>
        </w:rPr>
        <w:t>  Основними порушеннями залишаються:</w:t>
      </w:r>
    </w:p>
    <w:p w:rsidR="002B640C" w:rsidRPr="002B640C" w:rsidRDefault="002B640C" w:rsidP="002B640C">
      <w:pPr>
        <w:shd w:val="clear" w:color="auto" w:fill="FFFFFF"/>
        <w:spacing w:after="180" w:line="360" w:lineRule="atLeast"/>
        <w:rPr>
          <w:rFonts w:ascii="Tahoma" w:eastAsia="Times New Roman" w:hAnsi="Tahoma" w:cs="Tahoma"/>
          <w:color w:val="4A4A4A"/>
          <w:sz w:val="12"/>
          <w:szCs w:val="12"/>
          <w:lang w:eastAsia="ru-RU"/>
        </w:rPr>
      </w:pPr>
      <w:r w:rsidRPr="002B640C">
        <w:rPr>
          <w:rFonts w:ascii="Tahoma" w:eastAsia="Times New Roman" w:hAnsi="Tahoma" w:cs="Tahoma"/>
          <w:color w:val="4A4A4A"/>
          <w:sz w:val="12"/>
          <w:szCs w:val="12"/>
          <w:lang w:eastAsia="ru-RU"/>
        </w:rPr>
        <w:t>- реалізація продукції домашнього виготовлення, реалізація необробленої продукції тваринного походження без супровідних документів та висновку ветеринарно-санітарної експертизи;</w:t>
      </w:r>
    </w:p>
    <w:p w:rsidR="002B640C" w:rsidRPr="002B640C" w:rsidRDefault="002B640C" w:rsidP="002B640C">
      <w:pPr>
        <w:shd w:val="clear" w:color="auto" w:fill="FFFFFF"/>
        <w:spacing w:after="180" w:line="360" w:lineRule="atLeast"/>
        <w:rPr>
          <w:rFonts w:ascii="Tahoma" w:eastAsia="Times New Roman" w:hAnsi="Tahoma" w:cs="Tahoma"/>
          <w:color w:val="4A4A4A"/>
          <w:sz w:val="12"/>
          <w:szCs w:val="12"/>
          <w:lang w:eastAsia="ru-RU"/>
        </w:rPr>
      </w:pPr>
      <w:r w:rsidRPr="002B640C">
        <w:rPr>
          <w:rFonts w:ascii="Tahoma" w:eastAsia="Times New Roman" w:hAnsi="Tahoma" w:cs="Tahoma"/>
          <w:color w:val="4A4A4A"/>
          <w:sz w:val="12"/>
          <w:szCs w:val="12"/>
          <w:lang w:eastAsia="ru-RU"/>
        </w:rPr>
        <w:t>- реалізація продукції без особистих медичних книжок у продавців;</w:t>
      </w:r>
    </w:p>
    <w:p w:rsidR="002B640C" w:rsidRPr="002B640C" w:rsidRDefault="002B640C" w:rsidP="002B640C">
      <w:pPr>
        <w:shd w:val="clear" w:color="auto" w:fill="FFFFFF"/>
        <w:spacing w:after="180" w:line="360" w:lineRule="atLeast"/>
        <w:rPr>
          <w:rFonts w:ascii="Tahoma" w:eastAsia="Times New Roman" w:hAnsi="Tahoma" w:cs="Tahoma"/>
          <w:color w:val="4A4A4A"/>
          <w:sz w:val="12"/>
          <w:szCs w:val="12"/>
          <w:lang w:eastAsia="ru-RU"/>
        </w:rPr>
      </w:pPr>
      <w:r w:rsidRPr="002B640C">
        <w:rPr>
          <w:rFonts w:ascii="Tahoma" w:eastAsia="Times New Roman" w:hAnsi="Tahoma" w:cs="Tahoma"/>
          <w:color w:val="4A4A4A"/>
          <w:sz w:val="12"/>
          <w:szCs w:val="12"/>
          <w:lang w:eastAsia="ru-RU"/>
        </w:rPr>
        <w:t>- надання інспекторами з торгівлі ринків торгівельних місць без висновку ветеринарної експертизи;</w:t>
      </w:r>
    </w:p>
    <w:p w:rsidR="002B640C" w:rsidRPr="002B640C" w:rsidRDefault="002B640C" w:rsidP="002B640C">
      <w:pPr>
        <w:shd w:val="clear" w:color="auto" w:fill="FFFFFF"/>
        <w:spacing w:after="180" w:line="360" w:lineRule="atLeast"/>
        <w:rPr>
          <w:rFonts w:ascii="Tahoma" w:eastAsia="Times New Roman" w:hAnsi="Tahoma" w:cs="Tahoma"/>
          <w:color w:val="4A4A4A"/>
          <w:sz w:val="12"/>
          <w:szCs w:val="12"/>
          <w:lang w:eastAsia="ru-RU"/>
        </w:rPr>
      </w:pPr>
      <w:r w:rsidRPr="002B640C">
        <w:rPr>
          <w:rFonts w:ascii="Tahoma" w:eastAsia="Times New Roman" w:hAnsi="Tahoma" w:cs="Tahoma"/>
          <w:color w:val="4A4A4A"/>
          <w:sz w:val="12"/>
          <w:szCs w:val="12"/>
          <w:lang w:eastAsia="ru-RU"/>
        </w:rPr>
        <w:lastRenderedPageBreak/>
        <w:t>На ринках міста співробітниками ветеринарної медицини постійно здійснюється ветеринарний контроль за якістю надходження доброякісної продукції тваринного походження. За результатами здійснення контролю керівництву ринків «Центральний», «Успіх», «Універсальний», «Злагода» надано приписи про усунення виявлених недоліків, а також про профілактику недопущення африканської чуми свиней, заборони торгівлі без ветеринарного висновку. За результатами ветеринарно-санітарної експертизи та лабораторних висновків вилучена з обороту та повернута на переробку наступна продукція тваринного походження:</w:t>
      </w:r>
    </w:p>
    <w:p w:rsidR="002B640C" w:rsidRPr="002B640C" w:rsidRDefault="002B640C" w:rsidP="002B640C">
      <w:pPr>
        <w:shd w:val="clear" w:color="auto" w:fill="FFFFFF"/>
        <w:spacing w:after="180" w:line="360" w:lineRule="atLeast"/>
        <w:rPr>
          <w:rFonts w:ascii="Tahoma" w:eastAsia="Times New Roman" w:hAnsi="Tahoma" w:cs="Tahoma"/>
          <w:color w:val="4A4A4A"/>
          <w:sz w:val="12"/>
          <w:szCs w:val="12"/>
          <w:lang w:eastAsia="ru-RU"/>
        </w:rPr>
      </w:pPr>
      <w:r w:rsidRPr="002B640C">
        <w:rPr>
          <w:rFonts w:ascii="Tahoma" w:eastAsia="Times New Roman" w:hAnsi="Tahoma" w:cs="Tahoma"/>
          <w:color w:val="4A4A4A"/>
          <w:sz w:val="12"/>
          <w:szCs w:val="12"/>
          <w:lang w:eastAsia="ru-RU"/>
        </w:rPr>
        <w:t>-    рослинна продукція (овочі та фрукти) – 3970 кг;</w:t>
      </w:r>
    </w:p>
    <w:p w:rsidR="002B640C" w:rsidRPr="002B640C" w:rsidRDefault="002B640C" w:rsidP="002B640C">
      <w:pPr>
        <w:shd w:val="clear" w:color="auto" w:fill="FFFFFF"/>
        <w:spacing w:after="180" w:line="360" w:lineRule="atLeast"/>
        <w:rPr>
          <w:rFonts w:ascii="Tahoma" w:eastAsia="Times New Roman" w:hAnsi="Tahoma" w:cs="Tahoma"/>
          <w:color w:val="4A4A4A"/>
          <w:sz w:val="12"/>
          <w:szCs w:val="12"/>
          <w:lang w:eastAsia="ru-RU"/>
        </w:rPr>
      </w:pPr>
      <w:r w:rsidRPr="002B640C">
        <w:rPr>
          <w:rFonts w:ascii="Tahoma" w:eastAsia="Times New Roman" w:hAnsi="Tahoma" w:cs="Tahoma"/>
          <w:color w:val="4A4A4A"/>
          <w:sz w:val="12"/>
          <w:szCs w:val="12"/>
          <w:lang w:eastAsia="ru-RU"/>
        </w:rPr>
        <w:t>-         ковбасні вироби домашнього походження – 46 кг;</w:t>
      </w:r>
    </w:p>
    <w:p w:rsidR="002B640C" w:rsidRPr="002B640C" w:rsidRDefault="002B640C" w:rsidP="002B640C">
      <w:pPr>
        <w:shd w:val="clear" w:color="auto" w:fill="FFFFFF"/>
        <w:spacing w:after="180" w:line="360" w:lineRule="atLeast"/>
        <w:rPr>
          <w:rFonts w:ascii="Tahoma" w:eastAsia="Times New Roman" w:hAnsi="Tahoma" w:cs="Tahoma"/>
          <w:color w:val="4A4A4A"/>
          <w:sz w:val="12"/>
          <w:szCs w:val="12"/>
          <w:lang w:eastAsia="ru-RU"/>
        </w:rPr>
      </w:pPr>
      <w:r w:rsidRPr="002B640C">
        <w:rPr>
          <w:rFonts w:ascii="Tahoma" w:eastAsia="Times New Roman" w:hAnsi="Tahoma" w:cs="Tahoma"/>
          <w:color w:val="4A4A4A"/>
          <w:sz w:val="12"/>
          <w:szCs w:val="12"/>
          <w:lang w:eastAsia="ru-RU"/>
        </w:rPr>
        <w:t>-         молоко та молокопродукти – 164 кг;</w:t>
      </w:r>
    </w:p>
    <w:p w:rsidR="002B640C" w:rsidRPr="002B640C" w:rsidRDefault="002B640C" w:rsidP="002B640C">
      <w:pPr>
        <w:shd w:val="clear" w:color="auto" w:fill="FFFFFF"/>
        <w:spacing w:after="180" w:line="360" w:lineRule="atLeast"/>
        <w:rPr>
          <w:rFonts w:ascii="Tahoma" w:eastAsia="Times New Roman" w:hAnsi="Tahoma" w:cs="Tahoma"/>
          <w:color w:val="4A4A4A"/>
          <w:sz w:val="12"/>
          <w:szCs w:val="12"/>
          <w:lang w:eastAsia="ru-RU"/>
        </w:rPr>
      </w:pPr>
      <w:r w:rsidRPr="002B640C">
        <w:rPr>
          <w:rFonts w:ascii="Tahoma" w:eastAsia="Times New Roman" w:hAnsi="Tahoma" w:cs="Tahoma"/>
          <w:color w:val="4A4A4A"/>
          <w:sz w:val="12"/>
          <w:szCs w:val="12"/>
          <w:lang w:eastAsia="ru-RU"/>
        </w:rPr>
        <w:t>-         свинина – 21 кг;</w:t>
      </w:r>
    </w:p>
    <w:p w:rsidR="002B640C" w:rsidRPr="002B640C" w:rsidRDefault="002B640C" w:rsidP="002B640C">
      <w:pPr>
        <w:shd w:val="clear" w:color="auto" w:fill="FFFFFF"/>
        <w:spacing w:after="180" w:line="360" w:lineRule="atLeast"/>
        <w:rPr>
          <w:rFonts w:ascii="Tahoma" w:eastAsia="Times New Roman" w:hAnsi="Tahoma" w:cs="Tahoma"/>
          <w:color w:val="4A4A4A"/>
          <w:sz w:val="12"/>
          <w:szCs w:val="12"/>
          <w:lang w:eastAsia="ru-RU"/>
        </w:rPr>
      </w:pPr>
      <w:r w:rsidRPr="002B640C">
        <w:rPr>
          <w:rFonts w:ascii="Tahoma" w:eastAsia="Times New Roman" w:hAnsi="Tahoma" w:cs="Tahoma"/>
          <w:color w:val="4A4A4A"/>
          <w:sz w:val="12"/>
          <w:szCs w:val="12"/>
          <w:lang w:eastAsia="ru-RU"/>
        </w:rPr>
        <w:t>-         яловичина – 73 кг;</w:t>
      </w:r>
    </w:p>
    <w:p w:rsidR="002B640C" w:rsidRPr="002B640C" w:rsidRDefault="002B640C" w:rsidP="002B640C">
      <w:pPr>
        <w:shd w:val="clear" w:color="auto" w:fill="FFFFFF"/>
        <w:spacing w:after="180" w:line="360" w:lineRule="atLeast"/>
        <w:rPr>
          <w:rFonts w:ascii="Tahoma" w:eastAsia="Times New Roman" w:hAnsi="Tahoma" w:cs="Tahoma"/>
          <w:color w:val="4A4A4A"/>
          <w:sz w:val="12"/>
          <w:szCs w:val="12"/>
          <w:lang w:eastAsia="ru-RU"/>
        </w:rPr>
      </w:pPr>
      <w:r w:rsidRPr="002B640C">
        <w:rPr>
          <w:rFonts w:ascii="Tahoma" w:eastAsia="Times New Roman" w:hAnsi="Tahoma" w:cs="Tahoma"/>
          <w:color w:val="4A4A4A"/>
          <w:sz w:val="12"/>
          <w:szCs w:val="12"/>
          <w:lang w:eastAsia="ru-RU"/>
        </w:rPr>
        <w:t>-         яйце куряче – 1470 шт;</w:t>
      </w:r>
    </w:p>
    <w:p w:rsidR="002B640C" w:rsidRPr="002B640C" w:rsidRDefault="002B640C" w:rsidP="002B640C">
      <w:pPr>
        <w:shd w:val="clear" w:color="auto" w:fill="FFFFFF"/>
        <w:spacing w:after="180" w:line="360" w:lineRule="atLeast"/>
        <w:rPr>
          <w:rFonts w:ascii="Tahoma" w:eastAsia="Times New Roman" w:hAnsi="Tahoma" w:cs="Tahoma"/>
          <w:color w:val="4A4A4A"/>
          <w:sz w:val="12"/>
          <w:szCs w:val="12"/>
          <w:lang w:eastAsia="ru-RU"/>
        </w:rPr>
      </w:pPr>
      <w:r w:rsidRPr="002B640C">
        <w:rPr>
          <w:rFonts w:ascii="Tahoma" w:eastAsia="Times New Roman" w:hAnsi="Tahoma" w:cs="Tahoma"/>
          <w:color w:val="4A4A4A"/>
          <w:sz w:val="12"/>
          <w:szCs w:val="12"/>
          <w:lang w:eastAsia="ru-RU"/>
        </w:rPr>
        <w:t>На ДП «Центральний ринок» не вирішеним залишається питання реалізації м’яса, риби, молокопродуктів промислового походження на прилавках без холодильних вітрин. В критій частині ринка не прийнято заходи щодо недопущення у ринок бродячих тварин. Відсутній автоклав для обеззараження знятих з реалізації продуктів тваринного походження.</w:t>
      </w:r>
    </w:p>
    <w:p w:rsidR="002B640C" w:rsidRPr="002B640C" w:rsidRDefault="002B640C" w:rsidP="002B640C">
      <w:pPr>
        <w:shd w:val="clear" w:color="auto" w:fill="FFFFFF"/>
        <w:spacing w:after="180" w:line="360" w:lineRule="atLeast"/>
        <w:rPr>
          <w:rFonts w:ascii="Tahoma" w:eastAsia="Times New Roman" w:hAnsi="Tahoma" w:cs="Tahoma"/>
          <w:color w:val="4A4A4A"/>
          <w:sz w:val="12"/>
          <w:szCs w:val="12"/>
          <w:lang w:eastAsia="ru-RU"/>
        </w:rPr>
      </w:pPr>
      <w:r w:rsidRPr="002B640C">
        <w:rPr>
          <w:rFonts w:ascii="Tahoma" w:eastAsia="Times New Roman" w:hAnsi="Tahoma" w:cs="Tahoma"/>
          <w:color w:val="4A4A4A"/>
          <w:sz w:val="12"/>
          <w:szCs w:val="12"/>
          <w:lang w:eastAsia="ru-RU"/>
        </w:rPr>
        <w:t>На ПП ринках «Успіх» та ПП «Універсальний» залишається не вирішеним питання наявності на території ринків бродячих тварин. Реалізація м’яса проводиться без попереднього охолодження. Відсутній автоклав для обеззараження знятих з реалізації продуктів тваринного походження. Недостатня кількість умивальників для торгуючих.</w:t>
      </w:r>
    </w:p>
    <w:p w:rsidR="002B640C" w:rsidRPr="002B640C" w:rsidRDefault="002B640C" w:rsidP="002B640C">
      <w:pPr>
        <w:shd w:val="clear" w:color="auto" w:fill="FFFFFF"/>
        <w:spacing w:after="180" w:line="360" w:lineRule="atLeast"/>
        <w:rPr>
          <w:rFonts w:ascii="Tahoma" w:eastAsia="Times New Roman" w:hAnsi="Tahoma" w:cs="Tahoma"/>
          <w:color w:val="4A4A4A"/>
          <w:sz w:val="12"/>
          <w:szCs w:val="12"/>
          <w:lang w:eastAsia="ru-RU"/>
        </w:rPr>
      </w:pPr>
      <w:r w:rsidRPr="002B640C">
        <w:rPr>
          <w:rFonts w:ascii="Tahoma" w:eastAsia="Times New Roman" w:hAnsi="Tahoma" w:cs="Tahoma"/>
          <w:color w:val="4A4A4A"/>
          <w:sz w:val="12"/>
          <w:szCs w:val="12"/>
          <w:lang w:eastAsia="ru-RU"/>
        </w:rPr>
        <w:t>На ПП «Сєвєродонецький ринок «Злагода» не встановлено необхідну кількість урн для сміття. На вході до ринку здійснюється несанкціонована торгівля овочами та фруктами.</w:t>
      </w:r>
    </w:p>
    <w:p w:rsidR="002B640C" w:rsidRPr="002B640C" w:rsidRDefault="002B640C" w:rsidP="002B640C">
      <w:pPr>
        <w:shd w:val="clear" w:color="auto" w:fill="FFFFFF"/>
        <w:spacing w:after="180" w:line="360" w:lineRule="atLeast"/>
        <w:rPr>
          <w:rFonts w:ascii="Tahoma" w:eastAsia="Times New Roman" w:hAnsi="Tahoma" w:cs="Tahoma"/>
          <w:color w:val="4A4A4A"/>
          <w:sz w:val="12"/>
          <w:szCs w:val="12"/>
          <w:lang w:eastAsia="ru-RU"/>
        </w:rPr>
      </w:pPr>
      <w:r w:rsidRPr="002B640C">
        <w:rPr>
          <w:rFonts w:ascii="Tahoma" w:eastAsia="Times New Roman" w:hAnsi="Tahoma" w:cs="Tahoma"/>
          <w:color w:val="4A4A4A"/>
          <w:sz w:val="12"/>
          <w:szCs w:val="12"/>
          <w:lang w:eastAsia="ru-RU"/>
        </w:rPr>
        <w:t>За 9 місяців 2013 року з відділом з захисту прав споживачів проведено 9 перевірок з питань виконання вимог ветеринарного законодавства СПД з оптової реалізації, зберігання, транспортування необробленої продукції тваринного походження. За результатами перевірок виявлено 11 порушень ветеринарного законодавства. В ході перевірок вилучено з обігу необроблених продуктів тваринного походження і субпродуктів 64 кг. Винних осіб притягнуто до адміністративної відповідальності. Накладено штрафних санкцій на суму 215,00 грн. Призупинено продаж продуктів харчування без супровідних документів, що підтверджують якість товару.</w:t>
      </w:r>
    </w:p>
    <w:p w:rsidR="002B640C" w:rsidRPr="002B640C" w:rsidRDefault="002B640C" w:rsidP="002B640C">
      <w:pPr>
        <w:shd w:val="clear" w:color="auto" w:fill="FFFFFF"/>
        <w:spacing w:after="180" w:line="360" w:lineRule="atLeast"/>
        <w:rPr>
          <w:rFonts w:ascii="Tahoma" w:eastAsia="Times New Roman" w:hAnsi="Tahoma" w:cs="Tahoma"/>
          <w:color w:val="4A4A4A"/>
          <w:sz w:val="12"/>
          <w:szCs w:val="12"/>
          <w:lang w:eastAsia="ru-RU"/>
        </w:rPr>
      </w:pPr>
      <w:r w:rsidRPr="002B640C">
        <w:rPr>
          <w:rFonts w:ascii="Tahoma" w:eastAsia="Times New Roman" w:hAnsi="Tahoma" w:cs="Tahoma"/>
          <w:color w:val="4A4A4A"/>
          <w:sz w:val="12"/>
          <w:szCs w:val="12"/>
          <w:lang w:eastAsia="ru-RU"/>
        </w:rPr>
        <w:t>Основними порушеннями на оптових базах залишається зберігання і реалізація продукції тваринного походження без супровідних ветеринарних документів та належного маркування.</w:t>
      </w:r>
    </w:p>
    <w:p w:rsidR="002B640C" w:rsidRPr="002B640C" w:rsidRDefault="002B640C" w:rsidP="002B640C">
      <w:pPr>
        <w:shd w:val="clear" w:color="auto" w:fill="FFFFFF"/>
        <w:spacing w:after="180" w:line="360" w:lineRule="atLeast"/>
        <w:rPr>
          <w:rFonts w:ascii="Tahoma" w:eastAsia="Times New Roman" w:hAnsi="Tahoma" w:cs="Tahoma"/>
          <w:color w:val="4A4A4A"/>
          <w:sz w:val="12"/>
          <w:szCs w:val="12"/>
          <w:lang w:eastAsia="ru-RU"/>
        </w:rPr>
      </w:pPr>
      <w:r w:rsidRPr="002B640C">
        <w:rPr>
          <w:rFonts w:ascii="Tahoma" w:eastAsia="Times New Roman" w:hAnsi="Tahoma" w:cs="Tahoma"/>
          <w:color w:val="4A4A4A"/>
          <w:sz w:val="12"/>
          <w:szCs w:val="12"/>
          <w:lang w:eastAsia="ru-RU"/>
        </w:rPr>
        <w:t>Постійно ведеться робота щодо ліквідації стихійної торгівлі продуктами тваринного походження навколо ринків.         </w:t>
      </w:r>
    </w:p>
    <w:p w:rsidR="002B640C" w:rsidRPr="002B640C" w:rsidRDefault="002B640C" w:rsidP="002B640C">
      <w:pPr>
        <w:shd w:val="clear" w:color="auto" w:fill="FFFFFF"/>
        <w:spacing w:after="180" w:line="360" w:lineRule="atLeast"/>
        <w:rPr>
          <w:rFonts w:ascii="Tahoma" w:eastAsia="Times New Roman" w:hAnsi="Tahoma" w:cs="Tahoma"/>
          <w:color w:val="4A4A4A"/>
          <w:sz w:val="12"/>
          <w:szCs w:val="12"/>
          <w:lang w:eastAsia="ru-RU"/>
        </w:rPr>
      </w:pPr>
      <w:r w:rsidRPr="002B640C">
        <w:rPr>
          <w:rFonts w:ascii="Tahoma" w:eastAsia="Times New Roman" w:hAnsi="Tahoma" w:cs="Tahoma"/>
          <w:color w:val="4A4A4A"/>
          <w:sz w:val="12"/>
          <w:szCs w:val="12"/>
          <w:lang w:eastAsia="ru-RU"/>
        </w:rPr>
        <w:t>6. Управлінням МНС  м.Сєвєродонецька, згідно плану заходів Координаційної ради у сфері захисту прав споживачів за 9 місяців 2013р. проведено  перевірки суб’єктів господарювання на предмет реалізації продукції протипожежного призначення, що не має сертифікату відповідності або свідоцтва про визнання відповідності. За результатами перевірок вищезазначеної продукції не виявлено.</w:t>
      </w:r>
    </w:p>
    <w:p w:rsidR="002B640C" w:rsidRPr="002B640C" w:rsidRDefault="002B640C" w:rsidP="002B640C">
      <w:pPr>
        <w:shd w:val="clear" w:color="auto" w:fill="FFFFFF"/>
        <w:spacing w:after="180" w:line="360" w:lineRule="atLeast"/>
        <w:rPr>
          <w:rFonts w:ascii="Tahoma" w:eastAsia="Times New Roman" w:hAnsi="Tahoma" w:cs="Tahoma"/>
          <w:color w:val="4A4A4A"/>
          <w:sz w:val="12"/>
          <w:szCs w:val="12"/>
          <w:lang w:eastAsia="ru-RU"/>
        </w:rPr>
      </w:pPr>
      <w:r w:rsidRPr="002B640C">
        <w:rPr>
          <w:rFonts w:ascii="Tahoma" w:eastAsia="Times New Roman" w:hAnsi="Tahoma" w:cs="Tahoma"/>
          <w:color w:val="4A4A4A"/>
          <w:sz w:val="12"/>
          <w:szCs w:val="12"/>
          <w:lang w:eastAsia="ru-RU"/>
        </w:rPr>
        <w:t>7. Сєвєродонецькою міськрайонної СЕС за 9 місяців 2013 року заходи з проведення перевірок субїєктів господарювання за планом Координаційної ради з питань захисту прав споживачів не проводились.</w:t>
      </w:r>
    </w:p>
    <w:p w:rsidR="002B640C" w:rsidRPr="002B640C" w:rsidRDefault="002B640C" w:rsidP="002B640C">
      <w:pPr>
        <w:shd w:val="clear" w:color="auto" w:fill="FFFFFF"/>
        <w:spacing w:after="180" w:line="360" w:lineRule="atLeast"/>
        <w:rPr>
          <w:rFonts w:ascii="Tahoma" w:eastAsia="Times New Roman" w:hAnsi="Tahoma" w:cs="Tahoma"/>
          <w:color w:val="4A4A4A"/>
          <w:sz w:val="12"/>
          <w:szCs w:val="12"/>
          <w:lang w:eastAsia="ru-RU"/>
        </w:rPr>
      </w:pPr>
      <w:r w:rsidRPr="002B640C">
        <w:rPr>
          <w:rFonts w:ascii="Tahoma" w:eastAsia="Times New Roman" w:hAnsi="Tahoma" w:cs="Tahoma"/>
          <w:color w:val="4A4A4A"/>
          <w:sz w:val="12"/>
          <w:szCs w:val="12"/>
          <w:lang w:eastAsia="ru-RU"/>
        </w:rPr>
        <w:t>8. Громадською організацією «Союз споживачів Донбасу» м. Сєвєродонецька за 9 місяців 2013р були проведені наступні заходи:</w:t>
      </w:r>
    </w:p>
    <w:p w:rsidR="002B640C" w:rsidRPr="002B640C" w:rsidRDefault="002B640C" w:rsidP="002B640C">
      <w:pPr>
        <w:shd w:val="clear" w:color="auto" w:fill="FFFFFF"/>
        <w:spacing w:after="180" w:line="360" w:lineRule="atLeast"/>
        <w:rPr>
          <w:rFonts w:ascii="Tahoma" w:eastAsia="Times New Roman" w:hAnsi="Tahoma" w:cs="Tahoma"/>
          <w:color w:val="4A4A4A"/>
          <w:sz w:val="12"/>
          <w:szCs w:val="12"/>
          <w:lang w:eastAsia="ru-RU"/>
        </w:rPr>
      </w:pPr>
      <w:r w:rsidRPr="002B640C">
        <w:rPr>
          <w:rFonts w:ascii="Tahoma" w:eastAsia="Times New Roman" w:hAnsi="Tahoma" w:cs="Tahoma"/>
          <w:color w:val="4A4A4A"/>
          <w:sz w:val="12"/>
          <w:szCs w:val="12"/>
          <w:lang w:eastAsia="ru-RU"/>
        </w:rPr>
        <w:lastRenderedPageBreak/>
        <w:t>- спільно з відділом з захисту прав споживачів та відділу торгівлі  Сєвєродонецької міської ради  прийнято участь у 21 комплексній перевірці суб’єктів господарювання, що здійснюють продаж товарів, надання послуг населенню.</w:t>
      </w:r>
    </w:p>
    <w:p w:rsidR="002B640C" w:rsidRPr="002B640C" w:rsidRDefault="002B640C" w:rsidP="002B640C">
      <w:pPr>
        <w:shd w:val="clear" w:color="auto" w:fill="FFFFFF"/>
        <w:spacing w:after="180" w:line="360" w:lineRule="atLeast"/>
        <w:rPr>
          <w:rFonts w:ascii="Tahoma" w:eastAsia="Times New Roman" w:hAnsi="Tahoma" w:cs="Tahoma"/>
          <w:color w:val="4A4A4A"/>
          <w:sz w:val="12"/>
          <w:szCs w:val="12"/>
          <w:lang w:eastAsia="ru-RU"/>
        </w:rPr>
      </w:pPr>
      <w:r w:rsidRPr="002B640C">
        <w:rPr>
          <w:rFonts w:ascii="Tahoma" w:eastAsia="Times New Roman" w:hAnsi="Tahoma" w:cs="Tahoma"/>
          <w:color w:val="4A4A4A"/>
          <w:sz w:val="12"/>
          <w:szCs w:val="12"/>
          <w:lang w:eastAsia="ru-RU"/>
        </w:rPr>
        <w:t>- прийнято участь у 6 рейдах з ліквідації несанкціонованої торгівлі на прилеглих до ринків територіях та біля буд.30 по вул. Курчатова.</w:t>
      </w:r>
    </w:p>
    <w:p w:rsidR="002B640C" w:rsidRPr="002B640C" w:rsidRDefault="002B640C" w:rsidP="002B640C">
      <w:pPr>
        <w:shd w:val="clear" w:color="auto" w:fill="FFFFFF"/>
        <w:spacing w:after="180" w:line="360" w:lineRule="atLeast"/>
        <w:rPr>
          <w:rFonts w:ascii="Tahoma" w:eastAsia="Times New Roman" w:hAnsi="Tahoma" w:cs="Tahoma"/>
          <w:color w:val="4A4A4A"/>
          <w:sz w:val="12"/>
          <w:szCs w:val="12"/>
          <w:lang w:eastAsia="ru-RU"/>
        </w:rPr>
      </w:pPr>
      <w:r w:rsidRPr="002B640C">
        <w:rPr>
          <w:rFonts w:ascii="Tahoma" w:eastAsia="Times New Roman" w:hAnsi="Tahoma" w:cs="Tahoma"/>
          <w:color w:val="4A4A4A"/>
          <w:sz w:val="12"/>
          <w:szCs w:val="12"/>
          <w:lang w:eastAsia="ru-RU"/>
        </w:rPr>
        <w:t>- разом з відділом з захисту прав споживачів, відділу транспорту та зв’язку Сєвєродонецької міської ради, обласною транспортною інспекцією проведено 8 перевірок автотранспортних підприємств АТП 10920, АТП-10974, «Автолайн-Компані», які надають послуги з перевезення пасажирів на маршрутних таксі. Перевірено 528 транспортних засобів. Встановлено  46 порушень діючого законодавства з питань захисту прав споживачів та правил перевезення пасажирів.</w:t>
      </w:r>
    </w:p>
    <w:p w:rsidR="002B640C" w:rsidRPr="002B640C" w:rsidRDefault="002B640C" w:rsidP="002B640C">
      <w:pPr>
        <w:shd w:val="clear" w:color="auto" w:fill="FFFFFF"/>
        <w:spacing w:after="180" w:line="360" w:lineRule="atLeast"/>
        <w:rPr>
          <w:rFonts w:ascii="Tahoma" w:eastAsia="Times New Roman" w:hAnsi="Tahoma" w:cs="Tahoma"/>
          <w:color w:val="4A4A4A"/>
          <w:sz w:val="12"/>
          <w:szCs w:val="12"/>
          <w:lang w:eastAsia="ru-RU"/>
        </w:rPr>
      </w:pPr>
      <w:r w:rsidRPr="002B640C">
        <w:rPr>
          <w:rFonts w:ascii="Tahoma" w:eastAsia="Times New Roman" w:hAnsi="Tahoma" w:cs="Tahoma"/>
          <w:color w:val="4A4A4A"/>
          <w:sz w:val="12"/>
          <w:szCs w:val="12"/>
          <w:lang w:eastAsia="ru-RU"/>
        </w:rPr>
        <w:t>- спільно з відділом з захисту прав споживачів Сєвєродонецької міської ради регулярно проводиться робота на консультаційних пунктах, розташованих на ринках міста. Надано 178 консультацій споживачам, та надано допомогу 36 громадянам у поверненні неякісних товарів.</w:t>
      </w:r>
    </w:p>
    <w:p w:rsidR="002B640C" w:rsidRPr="002B640C" w:rsidRDefault="002B640C" w:rsidP="002B640C">
      <w:pPr>
        <w:shd w:val="clear" w:color="auto" w:fill="FFFFFF"/>
        <w:spacing w:after="180" w:line="360" w:lineRule="atLeast"/>
        <w:rPr>
          <w:rFonts w:ascii="Tahoma" w:eastAsia="Times New Roman" w:hAnsi="Tahoma" w:cs="Tahoma"/>
          <w:color w:val="4A4A4A"/>
          <w:sz w:val="12"/>
          <w:szCs w:val="12"/>
          <w:lang w:eastAsia="ru-RU"/>
        </w:rPr>
      </w:pPr>
      <w:r w:rsidRPr="002B640C">
        <w:rPr>
          <w:rFonts w:ascii="Tahoma" w:eastAsia="Times New Roman" w:hAnsi="Tahoma" w:cs="Tahoma"/>
          <w:color w:val="4A4A4A"/>
          <w:sz w:val="12"/>
          <w:szCs w:val="12"/>
          <w:lang w:eastAsia="ru-RU"/>
        </w:rPr>
        <w:t>З метою надання допомоги Северодонецькій міській раді у створенні дислокації об’єктів торгівлі та побутового обслуговування населення та виявлення не зареєстрованих об’єктів, членами організації проведено моніторинг 103 магазинів та підприємств побутових послуг.</w:t>
      </w:r>
    </w:p>
    <w:p w:rsidR="002B640C" w:rsidRPr="002B640C" w:rsidRDefault="002B640C" w:rsidP="002B640C">
      <w:pPr>
        <w:shd w:val="clear" w:color="auto" w:fill="FFFFFF"/>
        <w:spacing w:after="180" w:line="360" w:lineRule="atLeast"/>
        <w:rPr>
          <w:rFonts w:ascii="Tahoma" w:eastAsia="Times New Roman" w:hAnsi="Tahoma" w:cs="Tahoma"/>
          <w:color w:val="4A4A4A"/>
          <w:sz w:val="12"/>
          <w:szCs w:val="12"/>
          <w:lang w:eastAsia="ru-RU"/>
        </w:rPr>
      </w:pPr>
      <w:r w:rsidRPr="002B640C">
        <w:rPr>
          <w:rFonts w:ascii="Tahoma" w:eastAsia="Times New Roman" w:hAnsi="Tahoma" w:cs="Tahoma"/>
          <w:color w:val="4A4A4A"/>
          <w:sz w:val="12"/>
          <w:szCs w:val="12"/>
          <w:lang w:eastAsia="ru-RU"/>
        </w:rPr>
        <w:t> </w:t>
      </w:r>
    </w:p>
    <w:p w:rsidR="002B640C" w:rsidRPr="002B640C" w:rsidRDefault="002B640C" w:rsidP="002B640C">
      <w:pPr>
        <w:shd w:val="clear" w:color="auto" w:fill="FFFFFF"/>
        <w:spacing w:after="180" w:line="360" w:lineRule="atLeast"/>
        <w:rPr>
          <w:rFonts w:ascii="Tahoma" w:eastAsia="Times New Roman" w:hAnsi="Tahoma" w:cs="Tahoma"/>
          <w:color w:val="4A4A4A"/>
          <w:sz w:val="12"/>
          <w:szCs w:val="12"/>
          <w:lang w:eastAsia="ru-RU"/>
        </w:rPr>
      </w:pPr>
      <w:r w:rsidRPr="002B640C">
        <w:rPr>
          <w:rFonts w:ascii="Tahoma" w:eastAsia="Times New Roman" w:hAnsi="Tahoma" w:cs="Tahoma"/>
          <w:color w:val="4A4A4A"/>
          <w:sz w:val="12"/>
          <w:szCs w:val="12"/>
          <w:lang w:eastAsia="ru-RU"/>
        </w:rPr>
        <w:t>Керуючий  справами виконкому                                                    Л.Ф. Єфименко</w:t>
      </w:r>
    </w:p>
    <w:p w:rsidR="002B640C" w:rsidRPr="002B640C" w:rsidRDefault="002B640C" w:rsidP="002B640C">
      <w:pPr>
        <w:shd w:val="clear" w:color="auto" w:fill="FFFFFF"/>
        <w:spacing w:after="180" w:line="360" w:lineRule="atLeast"/>
        <w:rPr>
          <w:rFonts w:ascii="Tahoma" w:eastAsia="Times New Roman" w:hAnsi="Tahoma" w:cs="Tahoma"/>
          <w:color w:val="4A4A4A"/>
          <w:sz w:val="12"/>
          <w:szCs w:val="12"/>
          <w:lang w:eastAsia="ru-RU"/>
        </w:rPr>
      </w:pPr>
      <w:r w:rsidRPr="002B640C">
        <w:rPr>
          <w:rFonts w:ascii="Tahoma" w:eastAsia="Times New Roman" w:hAnsi="Tahoma" w:cs="Tahoma"/>
          <w:color w:val="4A4A4A"/>
          <w:sz w:val="28"/>
          <w:szCs w:val="28"/>
          <w:lang w:val="uk-UA" w:eastAsia="ru-RU"/>
        </w:rPr>
        <w:t> </w:t>
      </w:r>
    </w:p>
    <w:p w:rsidR="00C62C0A" w:rsidRDefault="00C62C0A"/>
    <w:sectPr w:rsidR="00C62C0A" w:rsidSect="00C62C0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6"/>
  <w:defaultTabStop w:val="708"/>
  <w:characterSpacingControl w:val="doNotCompress"/>
  <w:compat/>
  <w:rsids>
    <w:rsidRoot w:val="002B640C"/>
    <w:rsid w:val="002B640C"/>
    <w:rsid w:val="00C62C0A"/>
    <w:rsid w:val="00D724AA"/>
    <w:rsid w:val="00F846E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62C0A"/>
  </w:style>
  <w:style w:type="paragraph" w:styleId="2">
    <w:name w:val="heading 2"/>
    <w:basedOn w:val="a"/>
    <w:link w:val="20"/>
    <w:uiPriority w:val="9"/>
    <w:qFormat/>
    <w:rsid w:val="002B640C"/>
    <w:pPr>
      <w:spacing w:before="100" w:beforeAutospacing="1" w:after="100" w:afterAutospacing="1"/>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2B640C"/>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2B640C"/>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2B640C"/>
  </w:style>
  <w:style w:type="character" w:styleId="a4">
    <w:name w:val="Emphasis"/>
    <w:basedOn w:val="a0"/>
    <w:uiPriority w:val="20"/>
    <w:qFormat/>
    <w:rsid w:val="002B640C"/>
    <w:rPr>
      <w:i/>
      <w:iCs/>
    </w:rPr>
  </w:style>
  <w:style w:type="character" w:styleId="a5">
    <w:name w:val="Strong"/>
    <w:basedOn w:val="a0"/>
    <w:uiPriority w:val="22"/>
    <w:qFormat/>
    <w:rsid w:val="002B640C"/>
    <w:rPr>
      <w:b/>
      <w:bCs/>
    </w:rPr>
  </w:style>
</w:styles>
</file>

<file path=word/webSettings.xml><?xml version="1.0" encoding="utf-8"?>
<w:webSettings xmlns:r="http://schemas.openxmlformats.org/officeDocument/2006/relationships" xmlns:w="http://schemas.openxmlformats.org/wordprocessingml/2006/main">
  <w:divs>
    <w:div w:id="1556159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1741</Words>
  <Characters>9930</Characters>
  <Application>Microsoft Office Word</Application>
  <DocSecurity>0</DocSecurity>
  <Lines>82</Lines>
  <Paragraphs>23</Paragraphs>
  <ScaleCrop>false</ScaleCrop>
  <Company>Северодонецкие вести</Company>
  <LinksUpToDate>false</LinksUpToDate>
  <CharactersWithSpaces>11648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Эдуард Яровой</dc:creator>
  <cp:keywords/>
  <dc:description/>
  <cp:lastModifiedBy>Эдуард Яровой</cp:lastModifiedBy>
  <cp:revision>2</cp:revision>
  <dcterms:created xsi:type="dcterms:W3CDTF">2016-08-31T06:17:00Z</dcterms:created>
  <dcterms:modified xsi:type="dcterms:W3CDTF">2016-08-31T06:17:00Z</dcterms:modified>
</cp:coreProperties>
</file>