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4D2" w:rsidRPr="002D44D2" w:rsidRDefault="002D44D2" w:rsidP="002D44D2">
      <w:pPr>
        <w:shd w:val="clear" w:color="auto" w:fill="FFFFFF"/>
        <w:spacing w:after="60"/>
        <w:jc w:val="center"/>
        <w:outlineLvl w:val="1"/>
        <w:rPr>
          <w:rFonts w:ascii="Tahoma" w:eastAsia="Times New Roman" w:hAnsi="Tahoma" w:cs="Tahoma"/>
          <w:b/>
          <w:bCs/>
          <w:color w:val="4A4A4A"/>
          <w:sz w:val="31"/>
          <w:szCs w:val="31"/>
          <w:lang w:eastAsia="ru-RU"/>
        </w:rPr>
      </w:pPr>
      <w:r w:rsidRPr="002D44D2">
        <w:rPr>
          <w:rFonts w:ascii="Tahoma" w:eastAsia="Times New Roman" w:hAnsi="Tahoma" w:cs="Tahoma"/>
          <w:b/>
          <w:bCs/>
          <w:color w:val="4A4A4A"/>
          <w:sz w:val="31"/>
          <w:szCs w:val="31"/>
          <w:lang w:eastAsia="ru-RU"/>
        </w:rPr>
        <w:t>СЄВЄРОДОНЕЦЬКА МІСЬКА РАДА</w:t>
      </w:r>
    </w:p>
    <w:p w:rsidR="002D44D2" w:rsidRPr="002D44D2" w:rsidRDefault="002D44D2" w:rsidP="002D44D2">
      <w:pPr>
        <w:shd w:val="clear" w:color="auto" w:fill="FFFFFF"/>
        <w:spacing w:after="60"/>
        <w:jc w:val="center"/>
        <w:outlineLvl w:val="1"/>
        <w:rPr>
          <w:rFonts w:ascii="Tahoma" w:eastAsia="Times New Roman" w:hAnsi="Tahoma" w:cs="Tahoma"/>
          <w:b/>
          <w:bCs/>
          <w:color w:val="4A4A4A"/>
          <w:sz w:val="31"/>
          <w:szCs w:val="31"/>
          <w:lang w:eastAsia="ru-RU"/>
        </w:rPr>
      </w:pPr>
      <w:r w:rsidRPr="002D44D2">
        <w:rPr>
          <w:rFonts w:ascii="Tahoma" w:eastAsia="Times New Roman" w:hAnsi="Tahoma" w:cs="Tahoma"/>
          <w:b/>
          <w:bCs/>
          <w:color w:val="4A4A4A"/>
          <w:sz w:val="31"/>
          <w:szCs w:val="31"/>
          <w:lang w:eastAsia="ru-RU"/>
        </w:rPr>
        <w:t>ВИКОНАВЧИЙ КОМІТЕТ</w:t>
      </w:r>
    </w:p>
    <w:p w:rsidR="002D44D2" w:rsidRPr="002D44D2" w:rsidRDefault="002D44D2" w:rsidP="002D44D2">
      <w:pPr>
        <w:shd w:val="clear" w:color="auto" w:fill="FFFFFF"/>
        <w:spacing w:after="60"/>
        <w:jc w:val="center"/>
        <w:outlineLvl w:val="1"/>
        <w:rPr>
          <w:rFonts w:ascii="Tahoma" w:eastAsia="Times New Roman" w:hAnsi="Tahoma" w:cs="Tahoma"/>
          <w:b/>
          <w:bCs/>
          <w:color w:val="4A4A4A"/>
          <w:sz w:val="31"/>
          <w:szCs w:val="31"/>
          <w:lang w:eastAsia="ru-RU"/>
        </w:rPr>
      </w:pPr>
      <w:r w:rsidRPr="002D44D2">
        <w:rPr>
          <w:rFonts w:ascii="Tahoma" w:eastAsia="Times New Roman" w:hAnsi="Tahoma" w:cs="Tahoma"/>
          <w:b/>
          <w:bCs/>
          <w:color w:val="4A4A4A"/>
          <w:sz w:val="31"/>
          <w:szCs w:val="31"/>
          <w:lang w:eastAsia="ru-RU"/>
        </w:rPr>
        <w:t> </w:t>
      </w:r>
    </w:p>
    <w:p w:rsidR="002D44D2" w:rsidRPr="002D44D2" w:rsidRDefault="002D44D2" w:rsidP="002D44D2">
      <w:pPr>
        <w:shd w:val="clear" w:color="auto" w:fill="FFFFFF"/>
        <w:spacing w:after="60"/>
        <w:jc w:val="center"/>
        <w:outlineLvl w:val="1"/>
        <w:rPr>
          <w:rFonts w:ascii="Tahoma" w:eastAsia="Times New Roman" w:hAnsi="Tahoma" w:cs="Tahoma"/>
          <w:b/>
          <w:bCs/>
          <w:color w:val="4A4A4A"/>
          <w:sz w:val="31"/>
          <w:szCs w:val="31"/>
          <w:lang w:eastAsia="ru-RU"/>
        </w:rPr>
      </w:pPr>
      <w:proofErr w:type="gramStart"/>
      <w:r w:rsidRPr="002D44D2">
        <w:rPr>
          <w:rFonts w:ascii="Tahoma" w:eastAsia="Times New Roman" w:hAnsi="Tahoma" w:cs="Tahoma"/>
          <w:b/>
          <w:bCs/>
          <w:color w:val="4A4A4A"/>
          <w:sz w:val="31"/>
          <w:szCs w:val="31"/>
          <w:lang w:eastAsia="ru-RU"/>
        </w:rPr>
        <w:t>Р</w:t>
      </w:r>
      <w:proofErr w:type="gramEnd"/>
      <w:r w:rsidRPr="002D44D2">
        <w:rPr>
          <w:rFonts w:ascii="Tahoma" w:eastAsia="Times New Roman" w:hAnsi="Tahoma" w:cs="Tahoma"/>
          <w:b/>
          <w:bCs/>
          <w:color w:val="4A4A4A"/>
          <w:sz w:val="31"/>
          <w:szCs w:val="31"/>
          <w:lang w:eastAsia="ru-RU"/>
        </w:rPr>
        <w:t>ІШЕННЯ №470</w:t>
      </w:r>
    </w:p>
    <w:p w:rsidR="002D44D2" w:rsidRPr="002D44D2" w:rsidRDefault="002D44D2" w:rsidP="002D44D2">
      <w:pPr>
        <w:shd w:val="clear" w:color="auto" w:fill="FFFFFF"/>
        <w:spacing w:after="180" w:line="360" w:lineRule="atLeast"/>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eastAsia="ru-RU"/>
        </w:rPr>
        <w:t>„11” червня 2013 року</w:t>
      </w:r>
    </w:p>
    <w:p w:rsidR="002D44D2" w:rsidRPr="002D44D2" w:rsidRDefault="002D44D2" w:rsidP="002D44D2">
      <w:pPr>
        <w:shd w:val="clear" w:color="auto" w:fill="FFFFFF"/>
        <w:spacing w:after="180" w:line="360" w:lineRule="atLeast"/>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eastAsia="ru-RU"/>
        </w:rPr>
        <w:t>м. Сєвєродонецьк</w:t>
      </w:r>
    </w:p>
    <w:p w:rsidR="002D44D2" w:rsidRPr="002D44D2" w:rsidRDefault="002D44D2" w:rsidP="002D44D2">
      <w:pPr>
        <w:shd w:val="clear" w:color="auto" w:fill="FFFFFF"/>
        <w:spacing w:after="180" w:line="360" w:lineRule="atLeast"/>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eastAsia="ru-RU"/>
        </w:rPr>
        <w:t> </w:t>
      </w:r>
    </w:p>
    <w:p w:rsidR="002D44D2" w:rsidRPr="002D44D2" w:rsidRDefault="002D44D2" w:rsidP="002D44D2">
      <w:pPr>
        <w:shd w:val="clear" w:color="auto" w:fill="FFFFFF"/>
        <w:spacing w:after="60"/>
        <w:outlineLvl w:val="1"/>
        <w:rPr>
          <w:rFonts w:ascii="Tahoma" w:eastAsia="Times New Roman" w:hAnsi="Tahoma" w:cs="Tahoma"/>
          <w:b/>
          <w:bCs/>
          <w:color w:val="4A4A4A"/>
          <w:sz w:val="31"/>
          <w:szCs w:val="31"/>
          <w:lang w:eastAsia="ru-RU"/>
        </w:rPr>
      </w:pPr>
      <w:r w:rsidRPr="002D44D2">
        <w:rPr>
          <w:rFonts w:ascii="Tahoma" w:eastAsia="Times New Roman" w:hAnsi="Tahoma" w:cs="Tahoma"/>
          <w:b/>
          <w:bCs/>
          <w:color w:val="4A4A4A"/>
          <w:sz w:val="31"/>
          <w:szCs w:val="31"/>
          <w:lang w:eastAsia="ru-RU"/>
        </w:rPr>
        <w:t>Про  затвердження Положення про відзнаки виконавчого комітету</w:t>
      </w:r>
      <w:proofErr w:type="gramStart"/>
      <w:r w:rsidRPr="002D44D2">
        <w:rPr>
          <w:rFonts w:ascii="Tahoma" w:eastAsia="Times New Roman" w:hAnsi="Tahoma" w:cs="Tahoma"/>
          <w:b/>
          <w:bCs/>
          <w:color w:val="4A4A4A"/>
          <w:sz w:val="31"/>
          <w:szCs w:val="31"/>
          <w:lang w:eastAsia="ru-RU"/>
        </w:rPr>
        <w:t xml:space="preserve"> С</w:t>
      </w:r>
      <w:proofErr w:type="gramEnd"/>
      <w:r w:rsidRPr="002D44D2">
        <w:rPr>
          <w:rFonts w:ascii="Tahoma" w:eastAsia="Times New Roman" w:hAnsi="Tahoma" w:cs="Tahoma"/>
          <w:b/>
          <w:bCs/>
          <w:color w:val="4A4A4A"/>
          <w:sz w:val="31"/>
          <w:szCs w:val="31"/>
          <w:lang w:eastAsia="ru-RU"/>
        </w:rPr>
        <w:t>євєродонецької міської ради в новій редакції</w:t>
      </w:r>
    </w:p>
    <w:p w:rsidR="002D44D2" w:rsidRPr="002D44D2" w:rsidRDefault="002D44D2" w:rsidP="002D44D2">
      <w:pPr>
        <w:shd w:val="clear" w:color="auto" w:fill="FFFFFF"/>
        <w:spacing w:after="180" w:line="360" w:lineRule="atLeast"/>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eastAsia="ru-RU"/>
        </w:rPr>
        <w:t> </w:t>
      </w:r>
    </w:p>
    <w:p w:rsidR="002D44D2" w:rsidRPr="002D44D2" w:rsidRDefault="002D44D2" w:rsidP="002D44D2">
      <w:pPr>
        <w:shd w:val="clear" w:color="auto" w:fill="FFFFFF"/>
        <w:spacing w:after="180" w:line="360" w:lineRule="atLeast"/>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eastAsia="ru-RU"/>
        </w:rPr>
        <w:t xml:space="preserve">Керуючись п. 6 ст. 59 Закону України „Про місцеве самоврядування в Україні”, з метою відзначення й стимулювання кращих працівників, трудових колективів, які досягли високого професіоналізму і вагомих успіхів у </w:t>
      </w:r>
      <w:proofErr w:type="gramStart"/>
      <w:r w:rsidRPr="002D44D2">
        <w:rPr>
          <w:rFonts w:ascii="Tahoma" w:eastAsia="Times New Roman" w:hAnsi="Tahoma" w:cs="Tahoma"/>
          <w:color w:val="4A4A4A"/>
          <w:sz w:val="15"/>
          <w:szCs w:val="15"/>
          <w:lang w:eastAsia="ru-RU"/>
        </w:rPr>
        <w:t>р</w:t>
      </w:r>
      <w:proofErr w:type="gramEnd"/>
      <w:r w:rsidRPr="002D44D2">
        <w:rPr>
          <w:rFonts w:ascii="Tahoma" w:eastAsia="Times New Roman" w:hAnsi="Tahoma" w:cs="Tahoma"/>
          <w:color w:val="4A4A4A"/>
          <w:sz w:val="15"/>
          <w:szCs w:val="15"/>
          <w:lang w:eastAsia="ru-RU"/>
        </w:rPr>
        <w:t>ізноманітних сферах діяльності та приведення у відповідність з Положеннями про інші міські відзнаки, виконком міської ради</w:t>
      </w:r>
    </w:p>
    <w:p w:rsidR="002D44D2" w:rsidRPr="002D44D2" w:rsidRDefault="002D44D2" w:rsidP="002D44D2">
      <w:pPr>
        <w:shd w:val="clear" w:color="auto" w:fill="FFFFFF"/>
        <w:spacing w:after="180" w:line="360" w:lineRule="atLeast"/>
        <w:ind w:firstLine="708"/>
        <w:jc w:val="both"/>
        <w:rPr>
          <w:rFonts w:ascii="Tahoma" w:eastAsia="Times New Roman" w:hAnsi="Tahoma" w:cs="Tahoma"/>
          <w:color w:val="4A4A4A"/>
          <w:sz w:val="15"/>
          <w:szCs w:val="15"/>
          <w:lang w:eastAsia="ru-RU"/>
        </w:rPr>
      </w:pPr>
      <w:r w:rsidRPr="002D44D2">
        <w:rPr>
          <w:rFonts w:ascii="Tahoma" w:eastAsia="Times New Roman" w:hAnsi="Tahoma" w:cs="Tahoma"/>
          <w:color w:val="4A4A4A"/>
          <w:sz w:val="24"/>
          <w:szCs w:val="24"/>
          <w:lang w:val="uk-UA" w:eastAsia="ru-RU"/>
        </w:rPr>
        <w:t> </w:t>
      </w:r>
    </w:p>
    <w:p w:rsidR="002D44D2" w:rsidRPr="002D44D2" w:rsidRDefault="002D44D2" w:rsidP="002D44D2">
      <w:pPr>
        <w:shd w:val="clear" w:color="auto" w:fill="FFFFFF"/>
        <w:spacing w:after="180" w:line="360" w:lineRule="atLeast"/>
        <w:rPr>
          <w:rFonts w:ascii="Tahoma" w:eastAsia="Times New Roman" w:hAnsi="Tahoma" w:cs="Tahoma"/>
          <w:color w:val="4A4A4A"/>
          <w:sz w:val="15"/>
          <w:szCs w:val="15"/>
          <w:lang w:val="uk-UA" w:eastAsia="ru-RU"/>
        </w:rPr>
      </w:pPr>
      <w:r w:rsidRPr="002D44D2">
        <w:rPr>
          <w:rFonts w:ascii="Tahoma" w:eastAsia="Times New Roman" w:hAnsi="Tahoma" w:cs="Tahoma"/>
          <w:b/>
          <w:bCs/>
          <w:color w:val="4A4A4A"/>
          <w:sz w:val="15"/>
          <w:szCs w:val="15"/>
          <w:lang w:val="uk-UA" w:eastAsia="ru-RU"/>
        </w:rPr>
        <w:t>           </w:t>
      </w:r>
      <w:r w:rsidRPr="002D44D2">
        <w:rPr>
          <w:rFonts w:ascii="Tahoma" w:eastAsia="Times New Roman" w:hAnsi="Tahoma" w:cs="Tahoma"/>
          <w:b/>
          <w:bCs/>
          <w:color w:val="4A4A4A"/>
          <w:sz w:val="15"/>
          <w:lang w:val="uk-UA" w:eastAsia="ru-RU"/>
        </w:rPr>
        <w:t> </w:t>
      </w:r>
      <w:r w:rsidRPr="002D44D2">
        <w:rPr>
          <w:rFonts w:ascii="Tahoma" w:eastAsia="Times New Roman" w:hAnsi="Tahoma" w:cs="Tahoma"/>
          <w:b/>
          <w:bCs/>
          <w:color w:val="4A4A4A"/>
          <w:sz w:val="15"/>
          <w:szCs w:val="15"/>
          <w:lang w:val="uk-UA" w:eastAsia="ru-RU"/>
        </w:rPr>
        <w:t> ВИРІШИВ:</w:t>
      </w:r>
    </w:p>
    <w:p w:rsidR="002D44D2" w:rsidRPr="002D44D2" w:rsidRDefault="002D44D2" w:rsidP="002D44D2">
      <w:pPr>
        <w:shd w:val="clear" w:color="auto" w:fill="FFFFFF"/>
        <w:spacing w:before="100" w:line="360" w:lineRule="atLeast"/>
        <w:ind w:firstLine="360"/>
        <w:jc w:val="both"/>
        <w:rPr>
          <w:rFonts w:ascii="Tahoma" w:eastAsia="Times New Roman" w:hAnsi="Tahoma" w:cs="Tahoma"/>
          <w:color w:val="4A4A4A"/>
          <w:sz w:val="15"/>
          <w:szCs w:val="15"/>
          <w:lang w:val="uk-UA" w:eastAsia="ru-RU"/>
        </w:rPr>
      </w:pPr>
      <w:r w:rsidRPr="002D44D2">
        <w:rPr>
          <w:rFonts w:ascii="Tahoma" w:eastAsia="Times New Roman" w:hAnsi="Tahoma" w:cs="Tahoma"/>
          <w:color w:val="4A4A4A"/>
          <w:sz w:val="15"/>
          <w:szCs w:val="15"/>
          <w:lang w:val="uk-UA" w:eastAsia="ru-RU"/>
        </w:rPr>
        <w:t>1.</w:t>
      </w:r>
      <w:r w:rsidRPr="002D44D2">
        <w:rPr>
          <w:rFonts w:ascii="Times New Roman" w:eastAsia="Times New Roman" w:hAnsi="Times New Roman" w:cs="Times New Roman"/>
          <w:color w:val="4A4A4A"/>
          <w:sz w:val="14"/>
          <w:szCs w:val="14"/>
          <w:lang w:val="uk-UA" w:eastAsia="ru-RU"/>
        </w:rPr>
        <w:t>     </w:t>
      </w:r>
      <w:r w:rsidRPr="002D44D2">
        <w:rPr>
          <w:rFonts w:ascii="Times New Roman" w:eastAsia="Times New Roman" w:hAnsi="Times New Roman" w:cs="Times New Roman"/>
          <w:color w:val="4A4A4A"/>
          <w:sz w:val="14"/>
          <w:lang w:val="uk-UA" w:eastAsia="ru-RU"/>
        </w:rPr>
        <w:t> </w:t>
      </w:r>
      <w:r w:rsidRPr="002D44D2">
        <w:rPr>
          <w:rFonts w:ascii="Tahoma" w:eastAsia="Times New Roman" w:hAnsi="Tahoma" w:cs="Tahoma"/>
          <w:color w:val="4A4A4A"/>
          <w:sz w:val="15"/>
          <w:szCs w:val="15"/>
          <w:lang w:val="uk-UA" w:eastAsia="ru-RU"/>
        </w:rPr>
        <w:t>Затвердити Положення про відзнаки виконавчого комітету Сєвєродонецької міської ради в новій редакції (додається).</w:t>
      </w:r>
    </w:p>
    <w:p w:rsidR="002D44D2" w:rsidRPr="002D44D2" w:rsidRDefault="002D44D2" w:rsidP="002D44D2">
      <w:pPr>
        <w:shd w:val="clear" w:color="auto" w:fill="FFFFFF"/>
        <w:spacing w:before="100" w:line="360" w:lineRule="atLeast"/>
        <w:ind w:firstLine="360"/>
        <w:jc w:val="both"/>
        <w:rPr>
          <w:rFonts w:ascii="Tahoma" w:eastAsia="Times New Roman" w:hAnsi="Tahoma" w:cs="Tahoma"/>
          <w:color w:val="4A4A4A"/>
          <w:sz w:val="15"/>
          <w:szCs w:val="15"/>
          <w:lang w:val="uk-UA" w:eastAsia="ru-RU"/>
        </w:rPr>
      </w:pPr>
      <w:r w:rsidRPr="002D44D2">
        <w:rPr>
          <w:rFonts w:ascii="Tahoma" w:eastAsia="Times New Roman" w:hAnsi="Tahoma" w:cs="Tahoma"/>
          <w:color w:val="4A4A4A"/>
          <w:sz w:val="15"/>
          <w:szCs w:val="15"/>
          <w:lang w:val="uk-UA" w:eastAsia="ru-RU"/>
        </w:rPr>
        <w:t>2.</w:t>
      </w:r>
      <w:r w:rsidRPr="002D44D2">
        <w:rPr>
          <w:rFonts w:ascii="Times New Roman" w:eastAsia="Times New Roman" w:hAnsi="Times New Roman" w:cs="Times New Roman"/>
          <w:color w:val="4A4A4A"/>
          <w:sz w:val="14"/>
          <w:szCs w:val="14"/>
          <w:lang w:val="uk-UA" w:eastAsia="ru-RU"/>
        </w:rPr>
        <w:t>     </w:t>
      </w:r>
      <w:r w:rsidRPr="002D44D2">
        <w:rPr>
          <w:rFonts w:ascii="Times New Roman" w:eastAsia="Times New Roman" w:hAnsi="Times New Roman" w:cs="Times New Roman"/>
          <w:color w:val="4A4A4A"/>
          <w:sz w:val="14"/>
          <w:lang w:val="uk-UA" w:eastAsia="ru-RU"/>
        </w:rPr>
        <w:t> </w:t>
      </w:r>
      <w:r w:rsidRPr="002D44D2">
        <w:rPr>
          <w:rFonts w:ascii="Tahoma" w:eastAsia="Times New Roman" w:hAnsi="Tahoma" w:cs="Tahoma"/>
          <w:color w:val="4A4A4A"/>
          <w:sz w:val="15"/>
          <w:szCs w:val="15"/>
          <w:lang w:val="uk-UA" w:eastAsia="ru-RU"/>
        </w:rPr>
        <w:t>Рішення виконкому від 23.01.2007 р. № 194 „Про затвердження Положення про</w:t>
      </w:r>
      <w:r w:rsidRPr="002D44D2">
        <w:rPr>
          <w:rFonts w:ascii="Tahoma" w:eastAsia="Times New Roman" w:hAnsi="Tahoma" w:cs="Tahoma"/>
          <w:color w:val="4A4A4A"/>
          <w:sz w:val="15"/>
          <w:lang w:val="uk-UA" w:eastAsia="ru-RU"/>
        </w:rPr>
        <w:t> </w:t>
      </w:r>
      <w:r w:rsidRPr="002D44D2">
        <w:rPr>
          <w:rFonts w:ascii="Tahoma" w:eastAsia="Times New Roman" w:hAnsi="Tahoma" w:cs="Tahoma"/>
          <w:color w:val="4A4A4A"/>
          <w:sz w:val="15"/>
          <w:szCs w:val="15"/>
          <w:lang w:val="uk-UA" w:eastAsia="ru-RU"/>
        </w:rPr>
        <w:t> відзнаки виконавчого комітету Сєвєродонецької міської ради”;</w:t>
      </w:r>
      <w:r w:rsidRPr="002D44D2">
        <w:rPr>
          <w:rFonts w:ascii="Tahoma" w:eastAsia="Times New Roman" w:hAnsi="Tahoma" w:cs="Tahoma"/>
          <w:color w:val="4A4A4A"/>
          <w:sz w:val="15"/>
          <w:lang w:val="uk-UA" w:eastAsia="ru-RU"/>
        </w:rPr>
        <w:t> </w:t>
      </w:r>
      <w:r w:rsidRPr="002D44D2">
        <w:rPr>
          <w:rFonts w:ascii="Tahoma" w:eastAsia="Times New Roman" w:hAnsi="Tahoma" w:cs="Tahoma"/>
          <w:color w:val="4A4A4A"/>
          <w:sz w:val="15"/>
          <w:szCs w:val="15"/>
          <w:lang w:val="uk-UA" w:eastAsia="ru-RU"/>
        </w:rPr>
        <w:t> від 05.01.2007 р. № 1335 „Про внесення змін до рішення виконкому від 23.01.2007 р. № 194 „Про затвердження Положення про відзнаки виконавчого комітету Сєвєродонецької міської ради”; від 24.11.2009 р. № 1753 „Про внесення змін до рішення виконкому від 23.01.2007 р. № 194 „Про затвердження Положення про відзнаки виконавчого комітету Сєвєродонецької міської ради” вважати такими, що втратили чинність.</w:t>
      </w:r>
    </w:p>
    <w:p w:rsidR="002D44D2" w:rsidRPr="002D44D2" w:rsidRDefault="002D44D2" w:rsidP="002D44D2">
      <w:pPr>
        <w:shd w:val="clear" w:color="auto" w:fill="FFFFFF"/>
        <w:spacing w:before="100" w:line="360" w:lineRule="atLeast"/>
        <w:ind w:left="720" w:hanging="360"/>
        <w:jc w:val="both"/>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3.</w:t>
      </w:r>
      <w:r w:rsidRPr="002D44D2">
        <w:rPr>
          <w:rFonts w:ascii="Times New Roman" w:eastAsia="Times New Roman" w:hAnsi="Times New Roman" w:cs="Times New Roman"/>
          <w:color w:val="4A4A4A"/>
          <w:sz w:val="14"/>
          <w:szCs w:val="14"/>
          <w:lang w:val="uk-UA" w:eastAsia="ru-RU"/>
        </w:rPr>
        <w:t>     </w:t>
      </w:r>
      <w:r w:rsidRPr="002D44D2">
        <w:rPr>
          <w:rFonts w:ascii="Times New Roman" w:eastAsia="Times New Roman" w:hAnsi="Times New Roman" w:cs="Times New Roman"/>
          <w:color w:val="4A4A4A"/>
          <w:sz w:val="14"/>
          <w:lang w:val="uk-UA" w:eastAsia="ru-RU"/>
        </w:rPr>
        <w:t> </w:t>
      </w:r>
      <w:r w:rsidRPr="002D44D2">
        <w:rPr>
          <w:rFonts w:ascii="Tahoma" w:eastAsia="Times New Roman" w:hAnsi="Tahoma" w:cs="Tahoma"/>
          <w:color w:val="4A4A4A"/>
          <w:sz w:val="15"/>
          <w:szCs w:val="15"/>
          <w:lang w:val="uk-UA" w:eastAsia="ru-RU"/>
        </w:rPr>
        <w:t>Рішення підлягає оприлюдненню.</w:t>
      </w:r>
    </w:p>
    <w:p w:rsidR="002D44D2" w:rsidRPr="002D44D2" w:rsidRDefault="002D44D2" w:rsidP="002D44D2">
      <w:pPr>
        <w:shd w:val="clear" w:color="auto" w:fill="FFFFFF"/>
        <w:spacing w:after="180" w:line="360" w:lineRule="atLeast"/>
        <w:ind w:firstLine="360"/>
        <w:jc w:val="both"/>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eastAsia="ru-RU"/>
        </w:rPr>
        <w:t>4.</w:t>
      </w:r>
      <w:r w:rsidRPr="002D44D2">
        <w:rPr>
          <w:rFonts w:ascii="Times New Roman" w:eastAsia="Times New Roman" w:hAnsi="Times New Roman" w:cs="Times New Roman"/>
          <w:color w:val="4A4A4A"/>
          <w:sz w:val="14"/>
          <w:szCs w:val="14"/>
          <w:lang w:eastAsia="ru-RU"/>
        </w:rPr>
        <w:t>     </w:t>
      </w:r>
      <w:r w:rsidRPr="002D44D2">
        <w:rPr>
          <w:rFonts w:ascii="Times New Roman" w:eastAsia="Times New Roman" w:hAnsi="Times New Roman" w:cs="Times New Roman"/>
          <w:color w:val="4A4A4A"/>
          <w:sz w:val="14"/>
          <w:lang w:eastAsia="ru-RU"/>
        </w:rPr>
        <w:t> </w:t>
      </w:r>
      <w:r w:rsidRPr="002D44D2">
        <w:rPr>
          <w:rFonts w:ascii="Tahoma" w:eastAsia="Times New Roman" w:hAnsi="Tahoma" w:cs="Tahoma"/>
          <w:color w:val="4A4A4A"/>
          <w:sz w:val="15"/>
          <w:szCs w:val="15"/>
          <w:lang w:val="uk-UA" w:eastAsia="ru-RU"/>
        </w:rPr>
        <w:t>Контроль за виконанням даного рішення покласти на керуючого справами виконкому Єфименко Л.Ф.</w:t>
      </w:r>
    </w:p>
    <w:p w:rsidR="002D44D2" w:rsidRPr="002D44D2" w:rsidRDefault="002D44D2" w:rsidP="002D44D2">
      <w:pPr>
        <w:shd w:val="clear" w:color="auto" w:fill="FFFFFF"/>
        <w:spacing w:after="180" w:line="360" w:lineRule="atLeast"/>
        <w:jc w:val="both"/>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 </w:t>
      </w:r>
    </w:p>
    <w:p w:rsidR="002D44D2" w:rsidRPr="002D44D2" w:rsidRDefault="002D44D2" w:rsidP="002D44D2">
      <w:pPr>
        <w:shd w:val="clear" w:color="auto" w:fill="FFFFFF"/>
        <w:spacing w:after="180" w:line="360" w:lineRule="atLeast"/>
        <w:jc w:val="both"/>
        <w:rPr>
          <w:rFonts w:ascii="Tahoma" w:eastAsia="Times New Roman" w:hAnsi="Tahoma" w:cs="Tahoma"/>
          <w:color w:val="4A4A4A"/>
          <w:sz w:val="15"/>
          <w:szCs w:val="15"/>
          <w:lang w:eastAsia="ru-RU"/>
        </w:rPr>
      </w:pPr>
      <w:r w:rsidRPr="002D44D2">
        <w:rPr>
          <w:rFonts w:ascii="Tahoma" w:eastAsia="Times New Roman" w:hAnsi="Tahoma" w:cs="Tahoma"/>
          <w:color w:val="4A4A4A"/>
          <w:sz w:val="26"/>
          <w:szCs w:val="26"/>
          <w:lang w:val="uk-UA" w:eastAsia="ru-RU"/>
        </w:rPr>
        <w:t> </w:t>
      </w:r>
    </w:p>
    <w:p w:rsidR="002D44D2" w:rsidRPr="002D44D2" w:rsidRDefault="002D44D2" w:rsidP="002D44D2">
      <w:pPr>
        <w:shd w:val="clear" w:color="auto" w:fill="FFFFFF"/>
        <w:spacing w:after="180" w:line="219" w:lineRule="atLeast"/>
        <w:ind w:left="705"/>
        <w:rPr>
          <w:rFonts w:ascii="Tahoma" w:eastAsia="Times New Roman" w:hAnsi="Tahoma" w:cs="Tahoma"/>
          <w:color w:val="4A4A4A"/>
          <w:sz w:val="15"/>
          <w:szCs w:val="15"/>
          <w:lang w:eastAsia="ru-RU"/>
        </w:rPr>
      </w:pPr>
      <w:r w:rsidRPr="002D44D2">
        <w:rPr>
          <w:rFonts w:ascii="Tahoma" w:eastAsia="Times New Roman" w:hAnsi="Tahoma" w:cs="Tahoma"/>
          <w:b/>
          <w:bCs/>
          <w:color w:val="4A4A4A"/>
          <w:sz w:val="15"/>
          <w:szCs w:val="15"/>
          <w:lang w:val="uk-UA" w:eastAsia="ru-RU"/>
        </w:rPr>
        <w:t>Міський</w:t>
      </w:r>
      <w:r w:rsidRPr="002D44D2">
        <w:rPr>
          <w:rFonts w:ascii="Tahoma" w:eastAsia="Times New Roman" w:hAnsi="Tahoma" w:cs="Tahoma"/>
          <w:b/>
          <w:bCs/>
          <w:color w:val="4A4A4A"/>
          <w:sz w:val="15"/>
          <w:lang w:eastAsia="ru-RU"/>
        </w:rPr>
        <w:t> </w:t>
      </w:r>
      <w:r w:rsidRPr="002D44D2">
        <w:rPr>
          <w:rFonts w:ascii="Tahoma" w:eastAsia="Times New Roman" w:hAnsi="Tahoma" w:cs="Tahoma"/>
          <w:b/>
          <w:bCs/>
          <w:color w:val="4A4A4A"/>
          <w:sz w:val="15"/>
          <w:szCs w:val="15"/>
          <w:lang w:eastAsia="ru-RU"/>
        </w:rPr>
        <w:t>голова                 </w:t>
      </w:r>
      <w:r w:rsidRPr="002D44D2">
        <w:rPr>
          <w:rFonts w:ascii="Tahoma" w:eastAsia="Times New Roman" w:hAnsi="Tahoma" w:cs="Tahoma"/>
          <w:b/>
          <w:bCs/>
          <w:color w:val="4A4A4A"/>
          <w:sz w:val="15"/>
          <w:lang w:eastAsia="ru-RU"/>
        </w:rPr>
        <w:t> </w:t>
      </w:r>
      <w:r w:rsidRPr="002D44D2">
        <w:rPr>
          <w:rFonts w:ascii="Tahoma" w:eastAsia="Times New Roman" w:hAnsi="Tahoma" w:cs="Tahoma"/>
          <w:b/>
          <w:bCs/>
          <w:color w:val="4A4A4A"/>
          <w:sz w:val="15"/>
          <w:szCs w:val="15"/>
          <w:lang w:eastAsia="ru-RU"/>
        </w:rPr>
        <w:t>                   </w:t>
      </w:r>
      <w:r w:rsidRPr="002D44D2">
        <w:rPr>
          <w:rFonts w:ascii="Tahoma" w:eastAsia="Times New Roman" w:hAnsi="Tahoma" w:cs="Tahoma"/>
          <w:b/>
          <w:bCs/>
          <w:color w:val="4A4A4A"/>
          <w:sz w:val="15"/>
          <w:lang w:eastAsia="ru-RU"/>
        </w:rPr>
        <w:t> </w:t>
      </w:r>
      <w:r w:rsidRPr="002D44D2">
        <w:rPr>
          <w:rFonts w:ascii="Tahoma" w:eastAsia="Times New Roman" w:hAnsi="Tahoma" w:cs="Tahoma"/>
          <w:b/>
          <w:bCs/>
          <w:color w:val="4A4A4A"/>
          <w:sz w:val="15"/>
          <w:szCs w:val="15"/>
          <w:lang w:eastAsia="ru-RU"/>
        </w:rPr>
        <w:t>                                      </w:t>
      </w:r>
      <w:r w:rsidRPr="002D44D2">
        <w:rPr>
          <w:rFonts w:ascii="Tahoma" w:eastAsia="Times New Roman" w:hAnsi="Tahoma" w:cs="Tahoma"/>
          <w:b/>
          <w:bCs/>
          <w:color w:val="4A4A4A"/>
          <w:sz w:val="15"/>
          <w:lang w:eastAsia="ru-RU"/>
        </w:rPr>
        <w:t> </w:t>
      </w:r>
      <w:r w:rsidRPr="002D44D2">
        <w:rPr>
          <w:rFonts w:ascii="Tahoma" w:eastAsia="Times New Roman" w:hAnsi="Tahoma" w:cs="Tahoma"/>
          <w:b/>
          <w:bCs/>
          <w:color w:val="4A4A4A"/>
          <w:sz w:val="15"/>
          <w:szCs w:val="15"/>
          <w:lang w:eastAsia="ru-RU"/>
        </w:rPr>
        <w:t>В.</w:t>
      </w:r>
      <w:r w:rsidRPr="002D44D2">
        <w:rPr>
          <w:rFonts w:ascii="Tahoma" w:eastAsia="Times New Roman" w:hAnsi="Tahoma" w:cs="Tahoma"/>
          <w:b/>
          <w:bCs/>
          <w:color w:val="4A4A4A"/>
          <w:sz w:val="15"/>
          <w:szCs w:val="15"/>
          <w:lang w:val="uk-UA" w:eastAsia="ru-RU"/>
        </w:rPr>
        <w:t>В</w:t>
      </w:r>
      <w:r w:rsidRPr="002D44D2">
        <w:rPr>
          <w:rFonts w:ascii="Tahoma" w:eastAsia="Times New Roman" w:hAnsi="Tahoma" w:cs="Tahoma"/>
          <w:b/>
          <w:bCs/>
          <w:color w:val="4A4A4A"/>
          <w:sz w:val="15"/>
          <w:szCs w:val="15"/>
          <w:lang w:eastAsia="ru-RU"/>
        </w:rPr>
        <w:t>.</w:t>
      </w:r>
      <w:r w:rsidRPr="002D44D2">
        <w:rPr>
          <w:rFonts w:ascii="Tahoma" w:eastAsia="Times New Roman" w:hAnsi="Tahoma" w:cs="Tahoma"/>
          <w:b/>
          <w:bCs/>
          <w:color w:val="4A4A4A"/>
          <w:sz w:val="15"/>
          <w:lang w:eastAsia="ru-RU"/>
        </w:rPr>
        <w:t> </w:t>
      </w:r>
      <w:r w:rsidRPr="002D44D2">
        <w:rPr>
          <w:rFonts w:ascii="Tahoma" w:eastAsia="Times New Roman" w:hAnsi="Tahoma" w:cs="Tahoma"/>
          <w:b/>
          <w:bCs/>
          <w:color w:val="4A4A4A"/>
          <w:sz w:val="15"/>
          <w:szCs w:val="15"/>
          <w:lang w:val="uk-UA" w:eastAsia="ru-RU"/>
        </w:rPr>
        <w:t>Казаков</w:t>
      </w:r>
    </w:p>
    <w:p w:rsidR="002D44D2" w:rsidRPr="002D44D2" w:rsidRDefault="002D44D2" w:rsidP="002D44D2">
      <w:pPr>
        <w:shd w:val="clear" w:color="auto" w:fill="FFFFFF"/>
        <w:spacing w:after="180" w:line="219" w:lineRule="atLeast"/>
        <w:ind w:left="705"/>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eastAsia="ru-RU"/>
        </w:rPr>
        <w:t> </w:t>
      </w:r>
    </w:p>
    <w:p w:rsidR="002D44D2" w:rsidRPr="002D44D2" w:rsidRDefault="002D44D2" w:rsidP="002D44D2">
      <w:pPr>
        <w:shd w:val="clear" w:color="auto" w:fill="FFFFFF"/>
        <w:spacing w:before="100" w:line="360" w:lineRule="atLeast"/>
        <w:ind w:left="5761"/>
        <w:jc w:val="right"/>
        <w:rPr>
          <w:rFonts w:ascii="Tahoma" w:eastAsia="Times New Roman" w:hAnsi="Tahoma" w:cs="Tahoma"/>
          <w:color w:val="4A4A4A"/>
          <w:sz w:val="15"/>
          <w:szCs w:val="15"/>
          <w:lang w:eastAsia="ru-RU"/>
        </w:rPr>
      </w:pPr>
      <w:r w:rsidRPr="002D44D2">
        <w:rPr>
          <w:rFonts w:ascii="Tahoma" w:eastAsia="Times New Roman" w:hAnsi="Tahoma" w:cs="Tahoma"/>
          <w:i/>
          <w:iCs/>
          <w:color w:val="4A4A4A"/>
          <w:sz w:val="15"/>
          <w:lang w:eastAsia="ru-RU"/>
        </w:rPr>
        <w:t>Додаток </w:t>
      </w:r>
      <w:r w:rsidRPr="002D44D2">
        <w:rPr>
          <w:rFonts w:ascii="Tahoma" w:eastAsia="Times New Roman" w:hAnsi="Tahoma" w:cs="Tahoma"/>
          <w:i/>
          <w:iCs/>
          <w:color w:val="4A4A4A"/>
          <w:sz w:val="15"/>
          <w:szCs w:val="15"/>
          <w:lang w:eastAsia="ru-RU"/>
        </w:rPr>
        <w:br/>
      </w:r>
      <w:r w:rsidRPr="002D44D2">
        <w:rPr>
          <w:rFonts w:ascii="Tahoma" w:eastAsia="Times New Roman" w:hAnsi="Tahoma" w:cs="Tahoma"/>
          <w:i/>
          <w:iCs/>
          <w:color w:val="4A4A4A"/>
          <w:sz w:val="15"/>
          <w:lang w:eastAsia="ru-RU"/>
        </w:rPr>
        <w:t xml:space="preserve">до </w:t>
      </w:r>
      <w:proofErr w:type="gramStart"/>
      <w:r w:rsidRPr="002D44D2">
        <w:rPr>
          <w:rFonts w:ascii="Tahoma" w:eastAsia="Times New Roman" w:hAnsi="Tahoma" w:cs="Tahoma"/>
          <w:i/>
          <w:iCs/>
          <w:color w:val="4A4A4A"/>
          <w:sz w:val="15"/>
          <w:lang w:eastAsia="ru-RU"/>
        </w:rPr>
        <w:t>р</w:t>
      </w:r>
      <w:proofErr w:type="gramEnd"/>
      <w:r w:rsidRPr="002D44D2">
        <w:rPr>
          <w:rFonts w:ascii="Tahoma" w:eastAsia="Times New Roman" w:hAnsi="Tahoma" w:cs="Tahoma"/>
          <w:i/>
          <w:iCs/>
          <w:color w:val="4A4A4A"/>
          <w:sz w:val="15"/>
          <w:lang w:eastAsia="ru-RU"/>
        </w:rPr>
        <w:t>ішення виконкому</w:t>
      </w:r>
    </w:p>
    <w:p w:rsidR="002D44D2" w:rsidRPr="002D44D2" w:rsidRDefault="002D44D2" w:rsidP="002D44D2">
      <w:pPr>
        <w:shd w:val="clear" w:color="auto" w:fill="FFFFFF"/>
        <w:spacing w:after="180" w:line="360" w:lineRule="atLeast"/>
        <w:jc w:val="right"/>
        <w:rPr>
          <w:rFonts w:ascii="Tahoma" w:eastAsia="Times New Roman" w:hAnsi="Tahoma" w:cs="Tahoma"/>
          <w:color w:val="4A4A4A"/>
          <w:sz w:val="15"/>
          <w:szCs w:val="15"/>
          <w:lang w:eastAsia="ru-RU"/>
        </w:rPr>
      </w:pPr>
      <w:r w:rsidRPr="002D44D2">
        <w:rPr>
          <w:rFonts w:ascii="Tahoma" w:eastAsia="Times New Roman" w:hAnsi="Tahoma" w:cs="Tahoma"/>
          <w:i/>
          <w:iCs/>
          <w:color w:val="4A4A4A"/>
          <w:sz w:val="15"/>
          <w:lang w:eastAsia="ru-RU"/>
        </w:rPr>
        <w:t>від «11» червня 2013 р. № 470 </w:t>
      </w:r>
    </w:p>
    <w:p w:rsidR="002D44D2" w:rsidRPr="002D44D2" w:rsidRDefault="002D44D2" w:rsidP="002D44D2">
      <w:pPr>
        <w:shd w:val="clear" w:color="auto" w:fill="FFFFFF"/>
        <w:spacing w:line="360" w:lineRule="atLeast"/>
        <w:ind w:left="5761"/>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 </w:t>
      </w:r>
    </w:p>
    <w:p w:rsidR="002D44D2" w:rsidRPr="002D44D2" w:rsidRDefault="002D44D2" w:rsidP="002D44D2">
      <w:pPr>
        <w:shd w:val="clear" w:color="auto" w:fill="FFFFFF"/>
        <w:spacing w:after="60"/>
        <w:jc w:val="center"/>
        <w:outlineLvl w:val="1"/>
        <w:rPr>
          <w:rFonts w:ascii="Tahoma" w:eastAsia="Times New Roman" w:hAnsi="Tahoma" w:cs="Tahoma"/>
          <w:b/>
          <w:bCs/>
          <w:color w:val="4A4A4A"/>
          <w:sz w:val="31"/>
          <w:szCs w:val="31"/>
          <w:lang w:eastAsia="ru-RU"/>
        </w:rPr>
      </w:pPr>
      <w:r w:rsidRPr="002D44D2">
        <w:rPr>
          <w:rFonts w:ascii="Tahoma" w:eastAsia="Times New Roman" w:hAnsi="Tahoma" w:cs="Tahoma"/>
          <w:b/>
          <w:bCs/>
          <w:color w:val="4A4A4A"/>
          <w:sz w:val="31"/>
          <w:szCs w:val="31"/>
          <w:lang w:eastAsia="ru-RU"/>
        </w:rPr>
        <w:lastRenderedPageBreak/>
        <w:t>ПОЛОЖЕННЯ</w:t>
      </w:r>
      <w:r w:rsidRPr="002D44D2">
        <w:rPr>
          <w:rFonts w:ascii="Tahoma" w:eastAsia="Times New Roman" w:hAnsi="Tahoma" w:cs="Tahoma"/>
          <w:b/>
          <w:bCs/>
          <w:color w:val="4A4A4A"/>
          <w:sz w:val="31"/>
          <w:szCs w:val="31"/>
          <w:lang w:eastAsia="ru-RU"/>
        </w:rPr>
        <w:br/>
        <w:t>про відзнаки виконавчого комітету</w:t>
      </w:r>
      <w:proofErr w:type="gramStart"/>
      <w:r w:rsidRPr="002D44D2">
        <w:rPr>
          <w:rFonts w:ascii="Tahoma" w:eastAsia="Times New Roman" w:hAnsi="Tahoma" w:cs="Tahoma"/>
          <w:b/>
          <w:bCs/>
          <w:color w:val="4A4A4A"/>
          <w:sz w:val="31"/>
          <w:szCs w:val="31"/>
          <w:lang w:eastAsia="ru-RU"/>
        </w:rPr>
        <w:t xml:space="preserve"> С</w:t>
      </w:r>
      <w:proofErr w:type="gramEnd"/>
      <w:r w:rsidRPr="002D44D2">
        <w:rPr>
          <w:rFonts w:ascii="Tahoma" w:eastAsia="Times New Roman" w:hAnsi="Tahoma" w:cs="Tahoma"/>
          <w:b/>
          <w:bCs/>
          <w:color w:val="4A4A4A"/>
          <w:sz w:val="31"/>
          <w:szCs w:val="31"/>
          <w:lang w:eastAsia="ru-RU"/>
        </w:rPr>
        <w:t>євєродонецької міської ради</w:t>
      </w:r>
    </w:p>
    <w:p w:rsidR="002D44D2" w:rsidRPr="002D44D2" w:rsidRDefault="002D44D2" w:rsidP="002D44D2">
      <w:pPr>
        <w:shd w:val="clear" w:color="auto" w:fill="FFFFFF"/>
        <w:spacing w:before="100" w:line="360" w:lineRule="atLeast"/>
        <w:ind w:left="720" w:hanging="360"/>
        <w:jc w:val="center"/>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1.</w:t>
      </w:r>
      <w:r w:rsidRPr="002D44D2">
        <w:rPr>
          <w:rFonts w:ascii="Times New Roman" w:eastAsia="Times New Roman" w:hAnsi="Times New Roman" w:cs="Times New Roman"/>
          <w:color w:val="4A4A4A"/>
          <w:sz w:val="14"/>
          <w:szCs w:val="14"/>
          <w:lang w:val="uk-UA" w:eastAsia="ru-RU"/>
        </w:rPr>
        <w:t>     </w:t>
      </w:r>
      <w:r w:rsidRPr="002D44D2">
        <w:rPr>
          <w:rFonts w:ascii="Times New Roman" w:eastAsia="Times New Roman" w:hAnsi="Times New Roman" w:cs="Times New Roman"/>
          <w:color w:val="4A4A4A"/>
          <w:sz w:val="14"/>
          <w:lang w:val="uk-UA" w:eastAsia="ru-RU"/>
        </w:rPr>
        <w:t> </w:t>
      </w:r>
      <w:r w:rsidRPr="002D44D2">
        <w:rPr>
          <w:rFonts w:ascii="Tahoma" w:eastAsia="Times New Roman" w:hAnsi="Tahoma" w:cs="Tahoma"/>
          <w:b/>
          <w:bCs/>
          <w:color w:val="4A4A4A"/>
          <w:sz w:val="15"/>
          <w:szCs w:val="15"/>
          <w:lang w:val="uk-UA" w:eastAsia="ru-RU"/>
        </w:rPr>
        <w:t>Загальні положення</w:t>
      </w:r>
      <w:r w:rsidRPr="002D44D2">
        <w:rPr>
          <w:rFonts w:ascii="Tahoma" w:eastAsia="Times New Roman" w:hAnsi="Tahoma" w:cs="Tahoma"/>
          <w:color w:val="4A4A4A"/>
          <w:sz w:val="15"/>
          <w:szCs w:val="15"/>
          <w:lang w:val="uk-UA" w:eastAsia="ru-RU"/>
        </w:rPr>
        <w:t> </w:t>
      </w:r>
    </w:p>
    <w:p w:rsidR="002D44D2" w:rsidRPr="002D44D2" w:rsidRDefault="002D44D2" w:rsidP="002D44D2">
      <w:pPr>
        <w:shd w:val="clear" w:color="auto" w:fill="FFFFFF"/>
        <w:spacing w:line="360" w:lineRule="atLeast"/>
        <w:ind w:firstLine="709"/>
        <w:jc w:val="both"/>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Стаття 1.1. Відзнаками виконавчого комітету Сєвєродонецької міської ради</w:t>
      </w:r>
      <w:r w:rsidRPr="002D44D2">
        <w:rPr>
          <w:rFonts w:ascii="Tahoma" w:eastAsia="Times New Roman" w:hAnsi="Tahoma" w:cs="Tahoma"/>
          <w:color w:val="4A4A4A"/>
          <w:sz w:val="15"/>
          <w:lang w:val="uk-UA" w:eastAsia="ru-RU"/>
        </w:rPr>
        <w:t> </w:t>
      </w:r>
      <w:r w:rsidRPr="002D44D2">
        <w:rPr>
          <w:rFonts w:ascii="Tahoma" w:eastAsia="Times New Roman" w:hAnsi="Tahoma" w:cs="Tahoma"/>
          <w:color w:val="4A4A4A"/>
          <w:sz w:val="15"/>
          <w:szCs w:val="15"/>
          <w:lang w:val="uk-UA" w:eastAsia="ru-RU"/>
        </w:rPr>
        <w:t> (надалі відзнаками) є:</w:t>
      </w:r>
    </w:p>
    <w:p w:rsidR="002D44D2" w:rsidRPr="002D44D2" w:rsidRDefault="002D44D2" w:rsidP="002D44D2">
      <w:pPr>
        <w:shd w:val="clear" w:color="auto" w:fill="FFFFFF"/>
        <w:spacing w:line="360" w:lineRule="atLeast"/>
        <w:ind w:left="1069" w:hanging="360"/>
        <w:jc w:val="both"/>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w:t>
      </w:r>
      <w:r w:rsidRPr="002D44D2">
        <w:rPr>
          <w:rFonts w:ascii="Times New Roman" w:eastAsia="Times New Roman" w:hAnsi="Times New Roman" w:cs="Times New Roman"/>
          <w:color w:val="4A4A4A"/>
          <w:sz w:val="14"/>
          <w:szCs w:val="14"/>
          <w:lang w:val="uk-UA" w:eastAsia="ru-RU"/>
        </w:rPr>
        <w:t>        </w:t>
      </w:r>
      <w:r w:rsidRPr="002D44D2">
        <w:rPr>
          <w:rFonts w:ascii="Times New Roman" w:eastAsia="Times New Roman" w:hAnsi="Times New Roman" w:cs="Times New Roman"/>
          <w:color w:val="4A4A4A"/>
          <w:sz w:val="14"/>
          <w:lang w:val="uk-UA" w:eastAsia="ru-RU"/>
        </w:rPr>
        <w:t> </w:t>
      </w:r>
      <w:r w:rsidRPr="002D44D2">
        <w:rPr>
          <w:rFonts w:ascii="Tahoma" w:eastAsia="Times New Roman" w:hAnsi="Tahoma" w:cs="Tahoma"/>
          <w:color w:val="4A4A4A"/>
          <w:sz w:val="15"/>
          <w:szCs w:val="15"/>
          <w:lang w:val="uk-UA" w:eastAsia="ru-RU"/>
        </w:rPr>
        <w:t>„За заслуги перед містом Сєвєродонецьком”;</w:t>
      </w:r>
    </w:p>
    <w:p w:rsidR="002D44D2" w:rsidRPr="002D44D2" w:rsidRDefault="002D44D2" w:rsidP="002D44D2">
      <w:pPr>
        <w:shd w:val="clear" w:color="auto" w:fill="FFFFFF"/>
        <w:spacing w:line="360" w:lineRule="atLeast"/>
        <w:ind w:left="1069" w:hanging="360"/>
        <w:jc w:val="both"/>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w:t>
      </w:r>
      <w:r w:rsidRPr="002D44D2">
        <w:rPr>
          <w:rFonts w:ascii="Times New Roman" w:eastAsia="Times New Roman" w:hAnsi="Times New Roman" w:cs="Times New Roman"/>
          <w:color w:val="4A4A4A"/>
          <w:sz w:val="14"/>
          <w:szCs w:val="14"/>
          <w:lang w:val="uk-UA" w:eastAsia="ru-RU"/>
        </w:rPr>
        <w:t>        </w:t>
      </w:r>
      <w:r w:rsidRPr="002D44D2">
        <w:rPr>
          <w:rFonts w:ascii="Times New Roman" w:eastAsia="Times New Roman" w:hAnsi="Times New Roman" w:cs="Times New Roman"/>
          <w:color w:val="4A4A4A"/>
          <w:sz w:val="14"/>
          <w:lang w:val="uk-UA" w:eastAsia="ru-RU"/>
        </w:rPr>
        <w:t> </w:t>
      </w:r>
      <w:r w:rsidRPr="002D44D2">
        <w:rPr>
          <w:rFonts w:ascii="Tahoma" w:eastAsia="Times New Roman" w:hAnsi="Tahoma" w:cs="Tahoma"/>
          <w:color w:val="4A4A4A"/>
          <w:sz w:val="15"/>
          <w:szCs w:val="15"/>
          <w:lang w:val="uk-UA" w:eastAsia="ru-RU"/>
        </w:rPr>
        <w:t>Почесна грамота;</w:t>
      </w:r>
    </w:p>
    <w:p w:rsidR="002D44D2" w:rsidRPr="002D44D2" w:rsidRDefault="002D44D2" w:rsidP="002D44D2">
      <w:pPr>
        <w:shd w:val="clear" w:color="auto" w:fill="FFFFFF"/>
        <w:spacing w:line="360" w:lineRule="atLeast"/>
        <w:ind w:left="1069" w:hanging="360"/>
        <w:jc w:val="both"/>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w:t>
      </w:r>
      <w:r w:rsidRPr="002D44D2">
        <w:rPr>
          <w:rFonts w:ascii="Times New Roman" w:eastAsia="Times New Roman" w:hAnsi="Times New Roman" w:cs="Times New Roman"/>
          <w:color w:val="4A4A4A"/>
          <w:sz w:val="14"/>
          <w:szCs w:val="14"/>
          <w:lang w:val="uk-UA" w:eastAsia="ru-RU"/>
        </w:rPr>
        <w:t>        </w:t>
      </w:r>
      <w:r w:rsidRPr="002D44D2">
        <w:rPr>
          <w:rFonts w:ascii="Times New Roman" w:eastAsia="Times New Roman" w:hAnsi="Times New Roman" w:cs="Times New Roman"/>
          <w:color w:val="4A4A4A"/>
          <w:sz w:val="14"/>
          <w:lang w:val="uk-UA" w:eastAsia="ru-RU"/>
        </w:rPr>
        <w:t> </w:t>
      </w:r>
      <w:r w:rsidRPr="002D44D2">
        <w:rPr>
          <w:rFonts w:ascii="Tahoma" w:eastAsia="Times New Roman" w:hAnsi="Tahoma" w:cs="Tahoma"/>
          <w:color w:val="4A4A4A"/>
          <w:sz w:val="15"/>
          <w:szCs w:val="15"/>
          <w:lang w:val="uk-UA" w:eastAsia="ru-RU"/>
        </w:rPr>
        <w:t>Грамота;</w:t>
      </w:r>
    </w:p>
    <w:p w:rsidR="002D44D2" w:rsidRPr="002D44D2" w:rsidRDefault="002D44D2" w:rsidP="002D44D2">
      <w:pPr>
        <w:shd w:val="clear" w:color="auto" w:fill="FFFFFF"/>
        <w:spacing w:line="360" w:lineRule="atLeast"/>
        <w:ind w:left="1069" w:hanging="360"/>
        <w:jc w:val="both"/>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w:t>
      </w:r>
      <w:r w:rsidRPr="002D44D2">
        <w:rPr>
          <w:rFonts w:ascii="Times New Roman" w:eastAsia="Times New Roman" w:hAnsi="Times New Roman" w:cs="Times New Roman"/>
          <w:color w:val="4A4A4A"/>
          <w:sz w:val="14"/>
          <w:szCs w:val="14"/>
          <w:lang w:val="uk-UA" w:eastAsia="ru-RU"/>
        </w:rPr>
        <w:t>        </w:t>
      </w:r>
      <w:r w:rsidRPr="002D44D2">
        <w:rPr>
          <w:rFonts w:ascii="Times New Roman" w:eastAsia="Times New Roman" w:hAnsi="Times New Roman" w:cs="Times New Roman"/>
          <w:color w:val="4A4A4A"/>
          <w:sz w:val="14"/>
          <w:lang w:val="uk-UA" w:eastAsia="ru-RU"/>
        </w:rPr>
        <w:t> </w:t>
      </w:r>
      <w:r w:rsidRPr="002D44D2">
        <w:rPr>
          <w:rFonts w:ascii="Tahoma" w:eastAsia="Times New Roman" w:hAnsi="Tahoma" w:cs="Tahoma"/>
          <w:color w:val="4A4A4A"/>
          <w:sz w:val="15"/>
          <w:szCs w:val="15"/>
          <w:lang w:val="uk-UA" w:eastAsia="ru-RU"/>
        </w:rPr>
        <w:t>Подяка.</w:t>
      </w:r>
    </w:p>
    <w:p w:rsidR="002D44D2" w:rsidRPr="002D44D2" w:rsidRDefault="002D44D2" w:rsidP="002D44D2">
      <w:pPr>
        <w:shd w:val="clear" w:color="auto" w:fill="FFFFFF"/>
        <w:spacing w:line="360" w:lineRule="atLeast"/>
        <w:ind w:firstLine="709"/>
        <w:jc w:val="both"/>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Стаття 1.2. Відзнаки є заохоченням та формою відзначення за бездоганну працю, трудові досягнення на виробництві, в галузях науки, освіти, культури, спорту, охорони здоров’я, охорони громадського порядку, будівництва та житлово-комунального господарства, підприємництва; активну громадську діяльність, тощо.</w:t>
      </w:r>
    </w:p>
    <w:p w:rsidR="002D44D2" w:rsidRPr="002D44D2" w:rsidRDefault="002D44D2" w:rsidP="002D44D2">
      <w:pPr>
        <w:shd w:val="clear" w:color="auto" w:fill="FFFFFF"/>
        <w:spacing w:line="360" w:lineRule="atLeast"/>
        <w:ind w:firstLine="720"/>
        <w:jc w:val="both"/>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Стаття 1.3. Відзнаками нагороджуються з </w:t>
      </w:r>
      <w:r w:rsidRPr="002D44D2">
        <w:rPr>
          <w:rFonts w:ascii="Tahoma" w:eastAsia="Times New Roman" w:hAnsi="Tahoma" w:cs="Tahoma"/>
          <w:color w:val="4A4A4A"/>
          <w:sz w:val="15"/>
          <w:lang w:val="uk-UA" w:eastAsia="ru-RU"/>
        </w:rPr>
        <w:t> </w:t>
      </w:r>
      <w:r w:rsidRPr="002D44D2">
        <w:rPr>
          <w:rFonts w:ascii="Tahoma" w:eastAsia="Times New Roman" w:hAnsi="Tahoma" w:cs="Tahoma"/>
          <w:color w:val="4A4A4A"/>
          <w:sz w:val="15"/>
          <w:szCs w:val="15"/>
          <w:lang w:val="uk-UA" w:eastAsia="ru-RU"/>
        </w:rPr>
        <w:t>нагоди ювілейних дат, визначних подій, міських та державних свят.</w:t>
      </w:r>
    </w:p>
    <w:p w:rsidR="002D44D2" w:rsidRPr="002D44D2" w:rsidRDefault="002D44D2" w:rsidP="002D44D2">
      <w:pPr>
        <w:shd w:val="clear" w:color="auto" w:fill="FFFFFF"/>
        <w:spacing w:line="360" w:lineRule="atLeast"/>
        <w:ind w:firstLine="720"/>
        <w:jc w:val="both"/>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Стаття 1.4. Відзнаками нагороджуються трудові колективи підприємств, установ, організацій та окремі громадяни, які, як правило, проживають на території Сєвєродонецької міської ради і зробили значний особистий внесок у розвиток міста, або мають інші досягнення, зазначені у статті 1.2. цього Положення.</w:t>
      </w:r>
    </w:p>
    <w:p w:rsidR="002D44D2" w:rsidRPr="002D44D2" w:rsidRDefault="002D44D2" w:rsidP="002D44D2">
      <w:pPr>
        <w:shd w:val="clear" w:color="auto" w:fill="FFFFFF"/>
        <w:spacing w:line="360" w:lineRule="atLeast"/>
        <w:ind w:firstLine="720"/>
        <w:jc w:val="both"/>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 </w:t>
      </w:r>
    </w:p>
    <w:p w:rsidR="002D44D2" w:rsidRPr="002D44D2" w:rsidRDefault="002D44D2" w:rsidP="002D44D2">
      <w:pPr>
        <w:shd w:val="clear" w:color="auto" w:fill="FFFFFF"/>
        <w:spacing w:line="360" w:lineRule="atLeast"/>
        <w:ind w:left="720" w:hanging="360"/>
        <w:jc w:val="center"/>
        <w:rPr>
          <w:rFonts w:ascii="Tahoma" w:eastAsia="Times New Roman" w:hAnsi="Tahoma" w:cs="Tahoma"/>
          <w:color w:val="4A4A4A"/>
          <w:sz w:val="15"/>
          <w:szCs w:val="15"/>
          <w:lang w:eastAsia="ru-RU"/>
        </w:rPr>
      </w:pPr>
      <w:r w:rsidRPr="002D44D2">
        <w:rPr>
          <w:rFonts w:ascii="Tahoma" w:eastAsia="Times New Roman" w:hAnsi="Tahoma" w:cs="Tahoma"/>
          <w:b/>
          <w:bCs/>
          <w:color w:val="4A4A4A"/>
          <w:sz w:val="15"/>
          <w:szCs w:val="15"/>
          <w:lang w:val="uk-UA" w:eastAsia="ru-RU"/>
        </w:rPr>
        <w:t>2.</w:t>
      </w:r>
      <w:r w:rsidRPr="002D44D2">
        <w:rPr>
          <w:rFonts w:ascii="Times New Roman" w:eastAsia="Times New Roman" w:hAnsi="Times New Roman" w:cs="Times New Roman"/>
          <w:color w:val="4A4A4A"/>
          <w:sz w:val="14"/>
          <w:szCs w:val="14"/>
          <w:lang w:val="uk-UA" w:eastAsia="ru-RU"/>
        </w:rPr>
        <w:t>     </w:t>
      </w:r>
      <w:r w:rsidRPr="002D44D2">
        <w:rPr>
          <w:rFonts w:ascii="Times New Roman" w:eastAsia="Times New Roman" w:hAnsi="Times New Roman" w:cs="Times New Roman"/>
          <w:color w:val="4A4A4A"/>
          <w:sz w:val="14"/>
          <w:lang w:val="uk-UA" w:eastAsia="ru-RU"/>
        </w:rPr>
        <w:t> </w:t>
      </w:r>
      <w:r w:rsidRPr="002D44D2">
        <w:rPr>
          <w:rFonts w:ascii="Tahoma" w:eastAsia="Times New Roman" w:hAnsi="Tahoma" w:cs="Tahoma"/>
          <w:b/>
          <w:bCs/>
          <w:color w:val="4A4A4A"/>
          <w:sz w:val="15"/>
          <w:szCs w:val="15"/>
          <w:lang w:val="uk-UA" w:eastAsia="ru-RU"/>
        </w:rPr>
        <w:t>Порядок представлення до нагородження відзнаками</w:t>
      </w:r>
      <w:r w:rsidRPr="002D44D2">
        <w:rPr>
          <w:rFonts w:ascii="Tahoma" w:eastAsia="Times New Roman" w:hAnsi="Tahoma" w:cs="Tahoma"/>
          <w:b/>
          <w:bCs/>
          <w:color w:val="4A4A4A"/>
          <w:sz w:val="15"/>
          <w:szCs w:val="15"/>
          <w:lang w:val="uk-UA" w:eastAsia="ru-RU"/>
        </w:rPr>
        <w:br/>
        <w:t>виконавчого комітету</w:t>
      </w:r>
      <w:r w:rsidRPr="002D44D2">
        <w:rPr>
          <w:rFonts w:ascii="Tahoma" w:eastAsia="Times New Roman" w:hAnsi="Tahoma" w:cs="Tahoma"/>
          <w:b/>
          <w:bCs/>
          <w:color w:val="4A4A4A"/>
          <w:sz w:val="15"/>
          <w:lang w:val="uk-UA" w:eastAsia="ru-RU"/>
        </w:rPr>
        <w:t> </w:t>
      </w:r>
      <w:r w:rsidRPr="002D44D2">
        <w:rPr>
          <w:rFonts w:ascii="Tahoma" w:eastAsia="Times New Roman" w:hAnsi="Tahoma" w:cs="Tahoma"/>
          <w:b/>
          <w:bCs/>
          <w:color w:val="4A4A4A"/>
          <w:sz w:val="15"/>
          <w:szCs w:val="15"/>
          <w:lang w:val="uk-UA" w:eastAsia="ru-RU"/>
        </w:rPr>
        <w:t> Сєвєродонецької міської ради</w:t>
      </w:r>
    </w:p>
    <w:p w:rsidR="002D44D2" w:rsidRPr="002D44D2" w:rsidRDefault="002D44D2" w:rsidP="002D44D2">
      <w:pPr>
        <w:shd w:val="clear" w:color="auto" w:fill="FFFFFF"/>
        <w:spacing w:line="360" w:lineRule="atLeast"/>
        <w:ind w:left="360"/>
        <w:jc w:val="center"/>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 </w:t>
      </w:r>
    </w:p>
    <w:p w:rsidR="002D44D2" w:rsidRPr="002D44D2" w:rsidRDefault="002D44D2" w:rsidP="002D44D2">
      <w:pPr>
        <w:shd w:val="clear" w:color="auto" w:fill="FFFFFF"/>
        <w:spacing w:line="360" w:lineRule="atLeast"/>
        <w:ind w:firstLine="709"/>
        <w:jc w:val="both"/>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Стаття 2.1. Нагородження відзнакою „За заслуги перед містом Сєвєродонецьком” виписано в окремому Положенні.</w:t>
      </w:r>
    </w:p>
    <w:p w:rsidR="002D44D2" w:rsidRPr="002D44D2" w:rsidRDefault="002D44D2" w:rsidP="002D44D2">
      <w:pPr>
        <w:shd w:val="clear" w:color="auto" w:fill="FFFFFF"/>
        <w:spacing w:line="360" w:lineRule="atLeast"/>
        <w:ind w:firstLine="703"/>
        <w:jc w:val="both"/>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Стаття 2.2. Нагородження Почесною грамотою проводиться рішенням виконкому на підставі клопотань керівників виконавчих органів Сєвєродонецької міської ради, виконкомів селищних рад, підприємств, установ, організацій, незалежно від форм власності, за резолюцією міського голови.</w:t>
      </w:r>
    </w:p>
    <w:p w:rsidR="002D44D2" w:rsidRPr="002D44D2" w:rsidRDefault="002D44D2" w:rsidP="002D44D2">
      <w:pPr>
        <w:shd w:val="clear" w:color="auto" w:fill="FFFFFF"/>
        <w:spacing w:line="360" w:lineRule="atLeast"/>
        <w:ind w:firstLine="703"/>
        <w:jc w:val="both"/>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Стаття 2.3. Нагородження Грамотою проводиться розпорядженням міського голови на підставі клопотань керівників виконавчих органів Сєвєродонецької міської ради, виконкомів селищних рад, підприємств, установ, організацій, незалежно від форм власності, за резолюцією міського голови.</w:t>
      </w:r>
    </w:p>
    <w:p w:rsidR="002D44D2" w:rsidRPr="002D44D2" w:rsidRDefault="002D44D2" w:rsidP="002D44D2">
      <w:pPr>
        <w:shd w:val="clear" w:color="auto" w:fill="FFFFFF"/>
        <w:spacing w:line="360" w:lineRule="atLeast"/>
        <w:ind w:firstLine="703"/>
        <w:jc w:val="both"/>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Стаття 2.4. Подяка висловлюється на підставі клопотань керівників виконавчих органів Сєвєродонецької міської ради, виконкомів селищних рад, підприємств, установ, організацій, незалежно від форм власності, за резолюцією міського голови.</w:t>
      </w:r>
    </w:p>
    <w:p w:rsidR="002D44D2" w:rsidRPr="002D44D2" w:rsidRDefault="002D44D2" w:rsidP="002D44D2">
      <w:pPr>
        <w:shd w:val="clear" w:color="auto" w:fill="FFFFFF"/>
        <w:spacing w:line="360" w:lineRule="atLeast"/>
        <w:ind w:firstLine="703"/>
        <w:jc w:val="both"/>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Стаття 2.5. У клопотанні повинні міститися відомості про конкретні заслуги особи чи трудового колективу, які висуваються на нагородження відзнаками.</w:t>
      </w:r>
    </w:p>
    <w:p w:rsidR="002D44D2" w:rsidRPr="002D44D2" w:rsidRDefault="002D44D2" w:rsidP="002D44D2">
      <w:pPr>
        <w:shd w:val="clear" w:color="auto" w:fill="FFFFFF"/>
        <w:spacing w:line="360" w:lineRule="atLeast"/>
        <w:ind w:firstLine="703"/>
        <w:jc w:val="both"/>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Стаття 2.6. Клопотання адресуються міському голові та надаються до загального відділу міської ради не пізніше ніж за 10 днів до дати нагородження.</w:t>
      </w:r>
    </w:p>
    <w:p w:rsidR="002D44D2" w:rsidRPr="002D44D2" w:rsidRDefault="002D44D2" w:rsidP="002D44D2">
      <w:pPr>
        <w:shd w:val="clear" w:color="auto" w:fill="FFFFFF"/>
        <w:spacing w:line="360" w:lineRule="atLeast"/>
        <w:ind w:firstLine="703"/>
        <w:jc w:val="both"/>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Стаття 2.7. Одночасно від одного підприємства, організації, установи до нагородження відзнаками можуть бути представлені не більше 10 осіб, у т.ч. на нагородження Почесною грамотою не більше 3-х осіб.</w:t>
      </w:r>
    </w:p>
    <w:p w:rsidR="002D44D2" w:rsidRPr="002D44D2" w:rsidRDefault="002D44D2" w:rsidP="002D44D2">
      <w:pPr>
        <w:shd w:val="clear" w:color="auto" w:fill="FFFFFF"/>
        <w:spacing w:line="360" w:lineRule="atLeast"/>
        <w:ind w:firstLine="703"/>
        <w:jc w:val="both"/>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Стаття 2.8. Особам, нагородженим Почесною грамотою, одночасно надається </w:t>
      </w:r>
      <w:r w:rsidRPr="002D44D2">
        <w:rPr>
          <w:rFonts w:ascii="Tahoma" w:eastAsia="Times New Roman" w:hAnsi="Tahoma" w:cs="Tahoma"/>
          <w:color w:val="4A4A4A"/>
          <w:sz w:val="15"/>
          <w:lang w:val="uk-UA" w:eastAsia="ru-RU"/>
        </w:rPr>
        <w:t> </w:t>
      </w:r>
      <w:r w:rsidRPr="002D44D2">
        <w:rPr>
          <w:rFonts w:ascii="Tahoma" w:eastAsia="Times New Roman" w:hAnsi="Tahoma" w:cs="Tahoma"/>
          <w:color w:val="4A4A4A"/>
          <w:sz w:val="15"/>
          <w:szCs w:val="15"/>
          <w:lang w:val="uk-UA" w:eastAsia="ru-RU"/>
        </w:rPr>
        <w:t>грошова винагорода в розмірі 120 грн., або еквівалентний цій сумі цінний подарунок.</w:t>
      </w:r>
    </w:p>
    <w:p w:rsidR="002D44D2" w:rsidRPr="002D44D2" w:rsidRDefault="002D44D2" w:rsidP="002D44D2">
      <w:pPr>
        <w:shd w:val="clear" w:color="auto" w:fill="FFFFFF"/>
        <w:spacing w:line="360" w:lineRule="atLeast"/>
        <w:ind w:firstLine="703"/>
        <w:jc w:val="both"/>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Стаття 2.9. Про нагородження Почесною грамотою чи Грамотою у трудовій книжці нагородженого робиться відповідний запис.</w:t>
      </w:r>
    </w:p>
    <w:p w:rsidR="002D44D2" w:rsidRPr="002D44D2" w:rsidRDefault="002D44D2" w:rsidP="002D44D2">
      <w:pPr>
        <w:shd w:val="clear" w:color="auto" w:fill="FFFFFF"/>
        <w:spacing w:line="360" w:lineRule="atLeast"/>
        <w:ind w:firstLine="703"/>
        <w:jc w:val="both"/>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Стаття 2.10. Документи, подані з порушенням терміну та інших вимог цього Положення, не розглядаються.</w:t>
      </w:r>
    </w:p>
    <w:p w:rsidR="002D44D2" w:rsidRPr="002D44D2" w:rsidRDefault="002D44D2" w:rsidP="002D44D2">
      <w:pPr>
        <w:shd w:val="clear" w:color="auto" w:fill="FFFFFF"/>
        <w:spacing w:after="180" w:line="360" w:lineRule="atLeast"/>
        <w:jc w:val="both"/>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lastRenderedPageBreak/>
        <w:t>           </w:t>
      </w:r>
      <w:r w:rsidRPr="002D44D2">
        <w:rPr>
          <w:rFonts w:ascii="Tahoma" w:eastAsia="Times New Roman" w:hAnsi="Tahoma" w:cs="Tahoma"/>
          <w:color w:val="4A4A4A"/>
          <w:sz w:val="15"/>
          <w:lang w:val="uk-UA" w:eastAsia="ru-RU"/>
        </w:rPr>
        <w:t> </w:t>
      </w:r>
      <w:r w:rsidRPr="002D44D2">
        <w:rPr>
          <w:rFonts w:ascii="Tahoma" w:eastAsia="Times New Roman" w:hAnsi="Tahoma" w:cs="Tahoma"/>
          <w:color w:val="4A4A4A"/>
          <w:sz w:val="15"/>
          <w:szCs w:val="15"/>
          <w:lang w:val="uk-UA" w:eastAsia="ru-RU"/>
        </w:rPr>
        <w:t>Стаття</w:t>
      </w:r>
      <w:r w:rsidRPr="002D44D2">
        <w:rPr>
          <w:rFonts w:ascii="Tahoma" w:eastAsia="Times New Roman" w:hAnsi="Tahoma" w:cs="Tahoma"/>
          <w:color w:val="4A4A4A"/>
          <w:sz w:val="15"/>
          <w:lang w:eastAsia="ru-RU"/>
        </w:rPr>
        <w:t> </w:t>
      </w:r>
      <w:r w:rsidRPr="002D44D2">
        <w:rPr>
          <w:rFonts w:ascii="Tahoma" w:eastAsia="Times New Roman" w:hAnsi="Tahoma" w:cs="Tahoma"/>
          <w:color w:val="4A4A4A"/>
          <w:sz w:val="15"/>
          <w:szCs w:val="15"/>
          <w:lang w:eastAsia="ru-RU"/>
        </w:rPr>
        <w:t>2.</w:t>
      </w:r>
      <w:r w:rsidRPr="002D44D2">
        <w:rPr>
          <w:rFonts w:ascii="Tahoma" w:eastAsia="Times New Roman" w:hAnsi="Tahoma" w:cs="Tahoma"/>
          <w:color w:val="4A4A4A"/>
          <w:sz w:val="15"/>
          <w:szCs w:val="15"/>
          <w:lang w:val="uk-UA" w:eastAsia="ru-RU"/>
        </w:rPr>
        <w:t>11</w:t>
      </w:r>
      <w:r w:rsidRPr="002D44D2">
        <w:rPr>
          <w:rFonts w:ascii="Tahoma" w:eastAsia="Times New Roman" w:hAnsi="Tahoma" w:cs="Tahoma"/>
          <w:color w:val="4A4A4A"/>
          <w:sz w:val="15"/>
          <w:szCs w:val="15"/>
          <w:lang w:eastAsia="ru-RU"/>
        </w:rPr>
        <w:t>.</w:t>
      </w:r>
      <w:r w:rsidRPr="002D44D2">
        <w:rPr>
          <w:rFonts w:ascii="Tahoma" w:eastAsia="Times New Roman" w:hAnsi="Tahoma" w:cs="Tahoma"/>
          <w:color w:val="4A4A4A"/>
          <w:sz w:val="15"/>
          <w:lang w:eastAsia="ru-RU"/>
        </w:rPr>
        <w:t> </w:t>
      </w:r>
      <w:r w:rsidRPr="002D44D2">
        <w:rPr>
          <w:rFonts w:ascii="Tahoma" w:eastAsia="Times New Roman" w:hAnsi="Tahoma" w:cs="Tahoma"/>
          <w:color w:val="4A4A4A"/>
          <w:sz w:val="15"/>
          <w:szCs w:val="15"/>
          <w:lang w:val="uk-UA" w:eastAsia="ru-RU"/>
        </w:rPr>
        <w:t>Протягом року особу або організацію, підприємство, установу може бути нагороджено лише однією відзнакою.</w:t>
      </w:r>
    </w:p>
    <w:p w:rsidR="002D44D2" w:rsidRPr="002D44D2" w:rsidRDefault="002D44D2" w:rsidP="002D44D2">
      <w:pPr>
        <w:shd w:val="clear" w:color="auto" w:fill="FFFFFF"/>
        <w:spacing w:line="360" w:lineRule="atLeast"/>
        <w:ind w:firstLine="703"/>
        <w:jc w:val="both"/>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Стаття 2.12. Нагороджені Почесною грамотою можуть бути знову заохочені цією відзнакою за нові заслуги, але не раніше ніж через два роки після попереднього нагородження.</w:t>
      </w:r>
    </w:p>
    <w:p w:rsidR="002D44D2" w:rsidRPr="002D44D2" w:rsidRDefault="002D44D2" w:rsidP="002D44D2">
      <w:pPr>
        <w:shd w:val="clear" w:color="auto" w:fill="FFFFFF"/>
        <w:spacing w:before="100" w:line="360" w:lineRule="atLeast"/>
        <w:ind w:left="720" w:hanging="360"/>
        <w:jc w:val="center"/>
        <w:rPr>
          <w:rFonts w:ascii="Tahoma" w:eastAsia="Times New Roman" w:hAnsi="Tahoma" w:cs="Tahoma"/>
          <w:color w:val="4A4A4A"/>
          <w:sz w:val="15"/>
          <w:szCs w:val="15"/>
          <w:lang w:eastAsia="ru-RU"/>
        </w:rPr>
      </w:pPr>
      <w:r w:rsidRPr="002D44D2">
        <w:rPr>
          <w:rFonts w:ascii="Tahoma" w:eastAsia="Times New Roman" w:hAnsi="Tahoma" w:cs="Tahoma"/>
          <w:b/>
          <w:bCs/>
          <w:color w:val="4A4A4A"/>
          <w:sz w:val="15"/>
          <w:szCs w:val="15"/>
          <w:lang w:val="uk-UA" w:eastAsia="ru-RU"/>
        </w:rPr>
        <w:t>3.</w:t>
      </w:r>
      <w:r w:rsidRPr="002D44D2">
        <w:rPr>
          <w:rFonts w:ascii="Times New Roman" w:eastAsia="Times New Roman" w:hAnsi="Times New Roman" w:cs="Times New Roman"/>
          <w:color w:val="4A4A4A"/>
          <w:sz w:val="14"/>
          <w:szCs w:val="14"/>
          <w:lang w:val="uk-UA" w:eastAsia="ru-RU"/>
        </w:rPr>
        <w:t>     </w:t>
      </w:r>
      <w:r w:rsidRPr="002D44D2">
        <w:rPr>
          <w:rFonts w:ascii="Times New Roman" w:eastAsia="Times New Roman" w:hAnsi="Times New Roman" w:cs="Times New Roman"/>
          <w:color w:val="4A4A4A"/>
          <w:sz w:val="14"/>
          <w:lang w:val="uk-UA" w:eastAsia="ru-RU"/>
        </w:rPr>
        <w:t> </w:t>
      </w:r>
      <w:r w:rsidRPr="002D44D2">
        <w:rPr>
          <w:rFonts w:ascii="Tahoma" w:eastAsia="Times New Roman" w:hAnsi="Tahoma" w:cs="Tahoma"/>
          <w:b/>
          <w:bCs/>
          <w:color w:val="4A4A4A"/>
          <w:sz w:val="15"/>
          <w:szCs w:val="15"/>
          <w:lang w:val="uk-UA" w:eastAsia="ru-RU"/>
        </w:rPr>
        <w:t>Заключні положення</w:t>
      </w:r>
    </w:p>
    <w:p w:rsidR="002D44D2" w:rsidRPr="002D44D2" w:rsidRDefault="002D44D2" w:rsidP="002D44D2">
      <w:pPr>
        <w:shd w:val="clear" w:color="auto" w:fill="FFFFFF"/>
        <w:spacing w:line="360" w:lineRule="atLeast"/>
        <w:ind w:left="357"/>
        <w:jc w:val="both"/>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 </w:t>
      </w:r>
    </w:p>
    <w:p w:rsidR="002D44D2" w:rsidRPr="002D44D2" w:rsidRDefault="002D44D2" w:rsidP="002D44D2">
      <w:pPr>
        <w:shd w:val="clear" w:color="auto" w:fill="FFFFFF"/>
        <w:spacing w:line="360" w:lineRule="atLeast"/>
        <w:ind w:firstLine="363"/>
        <w:jc w:val="both"/>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     </w:t>
      </w:r>
      <w:r w:rsidRPr="002D44D2">
        <w:rPr>
          <w:rFonts w:ascii="Tahoma" w:eastAsia="Times New Roman" w:hAnsi="Tahoma" w:cs="Tahoma"/>
          <w:color w:val="4A4A4A"/>
          <w:sz w:val="15"/>
          <w:lang w:val="uk-UA" w:eastAsia="ru-RU"/>
        </w:rPr>
        <w:t> </w:t>
      </w:r>
      <w:r w:rsidRPr="002D44D2">
        <w:rPr>
          <w:rFonts w:ascii="Tahoma" w:eastAsia="Times New Roman" w:hAnsi="Tahoma" w:cs="Tahoma"/>
          <w:color w:val="4A4A4A"/>
          <w:sz w:val="15"/>
          <w:szCs w:val="15"/>
          <w:lang w:val="uk-UA" w:eastAsia="ru-RU"/>
        </w:rPr>
        <w:t>Стаття 3.1. Відзнаки вручаються міським головою або від його імені секретарем ради, керуючим справами виконкому, заступниками міського голови з питань діяльності виконавчих органів ради в урочистій обстановці.</w:t>
      </w:r>
    </w:p>
    <w:p w:rsidR="002D44D2" w:rsidRPr="002D44D2" w:rsidRDefault="002D44D2" w:rsidP="002D44D2">
      <w:pPr>
        <w:shd w:val="clear" w:color="auto" w:fill="FFFFFF"/>
        <w:spacing w:line="360" w:lineRule="atLeast"/>
        <w:ind w:firstLine="363"/>
        <w:jc w:val="both"/>
        <w:rPr>
          <w:rFonts w:ascii="Tahoma" w:eastAsia="Times New Roman" w:hAnsi="Tahoma" w:cs="Tahoma"/>
          <w:color w:val="4A4A4A"/>
          <w:sz w:val="15"/>
          <w:szCs w:val="15"/>
          <w:lang w:val="uk-UA" w:eastAsia="ru-RU"/>
        </w:rPr>
      </w:pPr>
      <w:r w:rsidRPr="002D44D2">
        <w:rPr>
          <w:rFonts w:ascii="Tahoma" w:eastAsia="Times New Roman" w:hAnsi="Tahoma" w:cs="Tahoma"/>
          <w:color w:val="4A4A4A"/>
          <w:sz w:val="15"/>
          <w:szCs w:val="15"/>
          <w:lang w:val="uk-UA" w:eastAsia="ru-RU"/>
        </w:rPr>
        <w:t>     </w:t>
      </w:r>
      <w:r w:rsidRPr="002D44D2">
        <w:rPr>
          <w:rFonts w:ascii="Tahoma" w:eastAsia="Times New Roman" w:hAnsi="Tahoma" w:cs="Tahoma"/>
          <w:color w:val="4A4A4A"/>
          <w:sz w:val="15"/>
          <w:lang w:val="uk-UA" w:eastAsia="ru-RU"/>
        </w:rPr>
        <w:t> </w:t>
      </w:r>
      <w:r w:rsidRPr="002D44D2">
        <w:rPr>
          <w:rFonts w:ascii="Tahoma" w:eastAsia="Times New Roman" w:hAnsi="Tahoma" w:cs="Tahoma"/>
          <w:color w:val="4A4A4A"/>
          <w:sz w:val="15"/>
          <w:szCs w:val="15"/>
          <w:lang w:val="uk-UA" w:eastAsia="ru-RU"/>
        </w:rPr>
        <w:t>Стаття 3.2. Проект рішення (розпорядження) про нагородження відзнаками готує організаційний відділ міської ради.</w:t>
      </w:r>
    </w:p>
    <w:p w:rsidR="002D44D2" w:rsidRPr="002D44D2" w:rsidRDefault="002D44D2" w:rsidP="002D44D2">
      <w:pPr>
        <w:shd w:val="clear" w:color="auto" w:fill="FFFFFF"/>
        <w:spacing w:line="360" w:lineRule="atLeast"/>
        <w:ind w:firstLine="363"/>
        <w:jc w:val="both"/>
        <w:rPr>
          <w:rFonts w:ascii="Tahoma" w:eastAsia="Times New Roman" w:hAnsi="Tahoma" w:cs="Tahoma"/>
          <w:color w:val="4A4A4A"/>
          <w:sz w:val="15"/>
          <w:szCs w:val="15"/>
          <w:lang w:val="uk-UA" w:eastAsia="ru-RU"/>
        </w:rPr>
      </w:pPr>
      <w:r w:rsidRPr="002D44D2">
        <w:rPr>
          <w:rFonts w:ascii="Tahoma" w:eastAsia="Times New Roman" w:hAnsi="Tahoma" w:cs="Tahoma"/>
          <w:color w:val="4A4A4A"/>
          <w:sz w:val="15"/>
          <w:szCs w:val="15"/>
          <w:lang w:val="uk-UA" w:eastAsia="ru-RU"/>
        </w:rPr>
        <w:t>     </w:t>
      </w:r>
      <w:r w:rsidRPr="002D44D2">
        <w:rPr>
          <w:rFonts w:ascii="Tahoma" w:eastAsia="Times New Roman" w:hAnsi="Tahoma" w:cs="Tahoma"/>
          <w:color w:val="4A4A4A"/>
          <w:sz w:val="15"/>
          <w:lang w:val="uk-UA" w:eastAsia="ru-RU"/>
        </w:rPr>
        <w:t> </w:t>
      </w:r>
      <w:r w:rsidRPr="002D44D2">
        <w:rPr>
          <w:rFonts w:ascii="Tahoma" w:eastAsia="Times New Roman" w:hAnsi="Tahoma" w:cs="Tahoma"/>
          <w:color w:val="4A4A4A"/>
          <w:sz w:val="15"/>
          <w:szCs w:val="15"/>
          <w:lang w:val="uk-UA" w:eastAsia="ru-RU"/>
        </w:rPr>
        <w:t>Стаття 3.3. Облік відзнак та нагородження ними здійснює організаційний відділ міської ради.</w:t>
      </w:r>
    </w:p>
    <w:p w:rsidR="002D44D2" w:rsidRPr="002D44D2" w:rsidRDefault="002D44D2" w:rsidP="002D44D2">
      <w:pPr>
        <w:shd w:val="clear" w:color="auto" w:fill="FFFFFF"/>
        <w:spacing w:line="360" w:lineRule="atLeast"/>
        <w:ind w:firstLine="363"/>
        <w:jc w:val="both"/>
        <w:rPr>
          <w:rFonts w:ascii="Tahoma" w:eastAsia="Times New Roman" w:hAnsi="Tahoma" w:cs="Tahoma"/>
          <w:color w:val="4A4A4A"/>
          <w:sz w:val="15"/>
          <w:szCs w:val="15"/>
          <w:lang w:val="uk-UA" w:eastAsia="ru-RU"/>
        </w:rPr>
      </w:pPr>
      <w:r w:rsidRPr="002D44D2">
        <w:rPr>
          <w:rFonts w:ascii="Tahoma" w:eastAsia="Times New Roman" w:hAnsi="Tahoma" w:cs="Tahoma"/>
          <w:color w:val="4A4A4A"/>
          <w:sz w:val="15"/>
          <w:szCs w:val="15"/>
          <w:lang w:val="uk-UA" w:eastAsia="ru-RU"/>
        </w:rPr>
        <w:t>     </w:t>
      </w:r>
      <w:r w:rsidRPr="002D44D2">
        <w:rPr>
          <w:rFonts w:ascii="Tahoma" w:eastAsia="Times New Roman" w:hAnsi="Tahoma" w:cs="Tahoma"/>
          <w:color w:val="4A4A4A"/>
          <w:sz w:val="15"/>
          <w:lang w:val="uk-UA" w:eastAsia="ru-RU"/>
        </w:rPr>
        <w:t> </w:t>
      </w:r>
      <w:r w:rsidRPr="002D44D2">
        <w:rPr>
          <w:rFonts w:ascii="Tahoma" w:eastAsia="Times New Roman" w:hAnsi="Tahoma" w:cs="Tahoma"/>
          <w:color w:val="4A4A4A"/>
          <w:sz w:val="15"/>
          <w:szCs w:val="15"/>
          <w:lang w:val="uk-UA" w:eastAsia="ru-RU"/>
        </w:rPr>
        <w:t>Стаття 3.4. Рішення виконавчого комітету міської ради або розпорядження міського голови про нагородження відзнаками оприлюднюються на офіційному сайті міської ради.</w:t>
      </w:r>
    </w:p>
    <w:p w:rsidR="002D44D2" w:rsidRPr="002D44D2" w:rsidRDefault="002D44D2" w:rsidP="002D44D2">
      <w:pPr>
        <w:shd w:val="clear" w:color="auto" w:fill="FFFFFF"/>
        <w:spacing w:line="360" w:lineRule="atLeast"/>
        <w:ind w:firstLine="363"/>
        <w:jc w:val="both"/>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     </w:t>
      </w:r>
      <w:r w:rsidRPr="002D44D2">
        <w:rPr>
          <w:rFonts w:ascii="Tahoma" w:eastAsia="Times New Roman" w:hAnsi="Tahoma" w:cs="Tahoma"/>
          <w:color w:val="4A4A4A"/>
          <w:sz w:val="15"/>
          <w:lang w:val="uk-UA" w:eastAsia="ru-RU"/>
        </w:rPr>
        <w:t> </w:t>
      </w:r>
      <w:r w:rsidRPr="002D44D2">
        <w:rPr>
          <w:rFonts w:ascii="Tahoma" w:eastAsia="Times New Roman" w:hAnsi="Tahoma" w:cs="Tahoma"/>
          <w:color w:val="4A4A4A"/>
          <w:sz w:val="15"/>
          <w:szCs w:val="15"/>
          <w:lang w:val="uk-UA" w:eastAsia="ru-RU"/>
        </w:rPr>
        <w:t>Стаття 3.5. Дане Положення вступає в силу з моменту його затвердження виконавчим комітетом міської ради.</w:t>
      </w:r>
    </w:p>
    <w:p w:rsidR="002D44D2" w:rsidRPr="002D44D2" w:rsidRDefault="002D44D2" w:rsidP="002D44D2">
      <w:pPr>
        <w:shd w:val="clear" w:color="auto" w:fill="FFFFFF"/>
        <w:spacing w:line="360" w:lineRule="atLeast"/>
        <w:ind w:firstLine="363"/>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  </w:t>
      </w:r>
    </w:p>
    <w:p w:rsidR="002D44D2" w:rsidRPr="002D44D2" w:rsidRDefault="002D44D2" w:rsidP="002D44D2">
      <w:pPr>
        <w:shd w:val="clear" w:color="auto" w:fill="FFFFFF"/>
        <w:spacing w:line="360" w:lineRule="atLeast"/>
        <w:ind w:firstLine="363"/>
        <w:rPr>
          <w:rFonts w:ascii="Tahoma" w:eastAsia="Times New Roman" w:hAnsi="Tahoma" w:cs="Tahoma"/>
          <w:color w:val="4A4A4A"/>
          <w:sz w:val="15"/>
          <w:szCs w:val="15"/>
          <w:lang w:eastAsia="ru-RU"/>
        </w:rPr>
      </w:pPr>
      <w:r w:rsidRPr="002D44D2">
        <w:rPr>
          <w:rFonts w:ascii="Tahoma" w:eastAsia="Times New Roman" w:hAnsi="Tahoma" w:cs="Tahoma"/>
          <w:b/>
          <w:bCs/>
          <w:color w:val="4A4A4A"/>
          <w:sz w:val="15"/>
          <w:szCs w:val="15"/>
          <w:lang w:val="uk-UA" w:eastAsia="ru-RU"/>
        </w:rPr>
        <w:t>Керуючий справами виконкому                                                     </w:t>
      </w:r>
      <w:r w:rsidRPr="002D44D2">
        <w:rPr>
          <w:rFonts w:ascii="Tahoma" w:eastAsia="Times New Roman" w:hAnsi="Tahoma" w:cs="Tahoma"/>
          <w:b/>
          <w:bCs/>
          <w:color w:val="4A4A4A"/>
          <w:sz w:val="15"/>
          <w:lang w:val="uk-UA" w:eastAsia="ru-RU"/>
        </w:rPr>
        <w:t> </w:t>
      </w:r>
      <w:r w:rsidRPr="002D44D2">
        <w:rPr>
          <w:rFonts w:ascii="Tahoma" w:eastAsia="Times New Roman" w:hAnsi="Tahoma" w:cs="Tahoma"/>
          <w:b/>
          <w:bCs/>
          <w:color w:val="4A4A4A"/>
          <w:sz w:val="15"/>
          <w:szCs w:val="15"/>
          <w:lang w:val="uk-UA" w:eastAsia="ru-RU"/>
        </w:rPr>
        <w:t>Л.Ф. Єфименко</w:t>
      </w:r>
    </w:p>
    <w:p w:rsidR="002D44D2" w:rsidRPr="002D44D2" w:rsidRDefault="002D44D2" w:rsidP="002D44D2">
      <w:pPr>
        <w:shd w:val="clear" w:color="auto" w:fill="FFFFFF"/>
        <w:spacing w:after="180" w:line="219" w:lineRule="atLeast"/>
        <w:ind w:left="705"/>
        <w:rPr>
          <w:rFonts w:ascii="Tahoma" w:eastAsia="Times New Roman" w:hAnsi="Tahoma" w:cs="Tahoma"/>
          <w:color w:val="4A4A4A"/>
          <w:sz w:val="15"/>
          <w:szCs w:val="15"/>
          <w:lang w:eastAsia="ru-RU"/>
        </w:rPr>
      </w:pPr>
      <w:r w:rsidRPr="002D44D2">
        <w:rPr>
          <w:rFonts w:ascii="Tahoma" w:eastAsia="Times New Roman" w:hAnsi="Tahoma" w:cs="Tahoma"/>
          <w:color w:val="4A4A4A"/>
          <w:sz w:val="15"/>
          <w:szCs w:val="15"/>
          <w:lang w:val="uk-UA"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2D44D2"/>
    <w:rsid w:val="002D44D2"/>
    <w:rsid w:val="00B53ACB"/>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2D44D2"/>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D44D2"/>
    <w:rPr>
      <w:rFonts w:ascii="Times New Roman" w:eastAsia="Times New Roman" w:hAnsi="Times New Roman" w:cs="Times New Roman"/>
      <w:b/>
      <w:bCs/>
      <w:sz w:val="36"/>
      <w:szCs w:val="36"/>
      <w:lang w:eastAsia="ru-RU"/>
    </w:rPr>
  </w:style>
  <w:style w:type="paragraph" w:styleId="a3">
    <w:name w:val="Title"/>
    <w:basedOn w:val="a"/>
    <w:link w:val="a4"/>
    <w:uiPriority w:val="10"/>
    <w:qFormat/>
    <w:rsid w:val="002D44D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4">
    <w:name w:val="Название Знак"/>
    <w:basedOn w:val="a0"/>
    <w:link w:val="a3"/>
    <w:uiPriority w:val="10"/>
    <w:rsid w:val="002D44D2"/>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2D44D2"/>
    <w:pPr>
      <w:spacing w:before="100" w:beforeAutospacing="1" w:after="100" w:afterAutospacing="1"/>
    </w:pPr>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2D44D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semiHidden/>
    <w:rsid w:val="002D44D2"/>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D44D2"/>
  </w:style>
  <w:style w:type="character" w:styleId="a8">
    <w:name w:val="Emphasis"/>
    <w:basedOn w:val="a0"/>
    <w:uiPriority w:val="20"/>
    <w:qFormat/>
    <w:rsid w:val="002D44D2"/>
    <w:rPr>
      <w:i/>
      <w:iCs/>
    </w:rPr>
  </w:style>
</w:styles>
</file>

<file path=word/webSettings.xml><?xml version="1.0" encoding="utf-8"?>
<w:webSettings xmlns:r="http://schemas.openxmlformats.org/officeDocument/2006/relationships" xmlns:w="http://schemas.openxmlformats.org/wordprocessingml/2006/main">
  <w:divs>
    <w:div w:id="155740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4777</Characters>
  <Application>Microsoft Office Word</Application>
  <DocSecurity>0</DocSecurity>
  <Lines>39</Lines>
  <Paragraphs>11</Paragraphs>
  <ScaleCrop>false</ScaleCrop>
  <Company>Северодонецкие вести</Company>
  <LinksUpToDate>false</LinksUpToDate>
  <CharactersWithSpaces>5603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2016-08-02T08:03:00Z</dcterms:created>
  <dcterms:modified xsi:type="dcterms:W3CDTF">2016-08-02T08:03:00Z</dcterms:modified>
</cp:coreProperties>
</file>