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54" w:rsidRPr="008D160E" w:rsidRDefault="00C10954" w:rsidP="008D160E">
      <w:pPr>
        <w:pStyle w:val="Tit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33"/>
          <w:tab w:val="left" w:pos="4956"/>
          <w:tab w:val="left" w:pos="5664"/>
          <w:tab w:val="left" w:pos="6372"/>
          <w:tab w:val="left" w:pos="7080"/>
          <w:tab w:val="right" w:pos="9667"/>
        </w:tabs>
        <w:ind w:right="141"/>
        <w:rPr>
          <w:i/>
          <w:iCs/>
          <w:sz w:val="24"/>
          <w:szCs w:val="24"/>
        </w:rPr>
      </w:pPr>
      <w:r>
        <w:tab/>
      </w:r>
      <w:r>
        <w:tab/>
        <w:t xml:space="preserve">           </w:t>
      </w:r>
      <w:r w:rsidRPr="008D160E">
        <w:t xml:space="preserve">СЄВЄРОДОНЕЦЬКА МIСЬКА РАДА            </w:t>
      </w:r>
      <w:r w:rsidRPr="008D160E">
        <w:rPr>
          <w:i/>
          <w:iCs/>
          <w:sz w:val="24"/>
          <w:szCs w:val="24"/>
        </w:rPr>
        <w:t>Проєкт</w:t>
      </w:r>
    </w:p>
    <w:p w:rsidR="00C10954" w:rsidRPr="008D160E" w:rsidRDefault="00C10954" w:rsidP="008D160E">
      <w:pPr>
        <w:tabs>
          <w:tab w:val="left" w:pos="2977"/>
        </w:tabs>
        <w:jc w:val="center"/>
        <w:rPr>
          <w:b/>
          <w:bCs/>
          <w:sz w:val="28"/>
          <w:szCs w:val="28"/>
        </w:rPr>
      </w:pPr>
      <w:r w:rsidRPr="008D160E">
        <w:rPr>
          <w:b/>
          <w:bCs/>
          <w:sz w:val="28"/>
          <w:szCs w:val="28"/>
        </w:rPr>
        <w:t>СЬОМОГО СКЛИКАННЯ</w:t>
      </w:r>
    </w:p>
    <w:p w:rsidR="00C10954" w:rsidRPr="008D160E" w:rsidRDefault="00C10954" w:rsidP="008D160E">
      <w:pPr>
        <w:jc w:val="center"/>
        <w:rPr>
          <w:b/>
          <w:bCs/>
          <w:sz w:val="28"/>
          <w:szCs w:val="28"/>
        </w:rPr>
      </w:pPr>
      <w:r w:rsidRPr="008D160E">
        <w:rPr>
          <w:b/>
          <w:bCs/>
          <w:sz w:val="28"/>
          <w:szCs w:val="28"/>
        </w:rPr>
        <w:t>_________________ (_____________) сесiя</w:t>
      </w:r>
    </w:p>
    <w:p w:rsidR="00C10954" w:rsidRPr="008D160E" w:rsidRDefault="00C10954" w:rsidP="008D160E">
      <w:pPr>
        <w:pStyle w:val="Heading1"/>
        <w:spacing w:line="360" w:lineRule="auto"/>
        <w:rPr>
          <w:sz w:val="28"/>
          <w:szCs w:val="28"/>
          <w:lang/>
        </w:rPr>
      </w:pPr>
    </w:p>
    <w:p w:rsidR="00C10954" w:rsidRPr="008D160E" w:rsidRDefault="00C10954" w:rsidP="008D160E">
      <w:pPr>
        <w:pStyle w:val="Heading1"/>
        <w:spacing w:line="360" w:lineRule="auto"/>
        <w:rPr>
          <w:sz w:val="28"/>
          <w:szCs w:val="28"/>
          <w:lang/>
        </w:rPr>
      </w:pPr>
      <w:r w:rsidRPr="008D160E">
        <w:rPr>
          <w:sz w:val="28"/>
          <w:szCs w:val="28"/>
          <w:lang/>
        </w:rPr>
        <w:t xml:space="preserve">РIШЕННЯ №  </w:t>
      </w:r>
    </w:p>
    <w:p w:rsidR="00C10954" w:rsidRPr="009D6F2D" w:rsidRDefault="00C10954" w:rsidP="008D160E">
      <w:pPr>
        <w:jc w:val="both"/>
        <w:rPr>
          <w:b/>
          <w:bCs/>
        </w:rPr>
      </w:pPr>
      <w:r w:rsidRPr="009D6F2D">
        <w:rPr>
          <w:b/>
          <w:bCs/>
        </w:rPr>
        <w:t xml:space="preserve">____________ 2020 року </w:t>
      </w:r>
    </w:p>
    <w:p w:rsidR="00C10954" w:rsidRPr="009D6F2D" w:rsidRDefault="00C10954" w:rsidP="008D160E">
      <w:pPr>
        <w:spacing w:line="360" w:lineRule="auto"/>
        <w:jc w:val="both"/>
      </w:pPr>
      <w:r w:rsidRPr="009D6F2D">
        <w:rPr>
          <w:b/>
          <w:bCs/>
        </w:rPr>
        <w:t>м. Сєвєродонецьк</w:t>
      </w:r>
    </w:p>
    <w:p w:rsidR="00C10954" w:rsidRPr="009D6F2D" w:rsidRDefault="00C10954" w:rsidP="009D6F2D">
      <w:pPr>
        <w:tabs>
          <w:tab w:val="left" w:pos="5387"/>
        </w:tabs>
        <w:ind w:right="5101"/>
        <w:jc w:val="both"/>
      </w:pPr>
      <w:r w:rsidRPr="009D6F2D">
        <w:t>Про безоплатне прийняття у комунальну власність територіальної громади міста Сєвєродонецька Луганської області майн</w:t>
      </w:r>
      <w:r>
        <w:t>а</w:t>
      </w:r>
      <w:r w:rsidRPr="009D6F2D">
        <w:t xml:space="preserve"> від Благодійної організації «Благодійний Фонд Сєвєродонецький інвестиційний ресурс»</w:t>
      </w:r>
    </w:p>
    <w:p w:rsidR="00C10954" w:rsidRPr="009D6F2D" w:rsidRDefault="00C10954" w:rsidP="008D160E">
      <w:pPr>
        <w:tabs>
          <w:tab w:val="left" w:pos="5387"/>
        </w:tabs>
        <w:ind w:right="3854"/>
        <w:jc w:val="both"/>
      </w:pPr>
    </w:p>
    <w:p w:rsidR="00C10954" w:rsidRPr="009D6F2D" w:rsidRDefault="00C10954" w:rsidP="008D160E">
      <w:pPr>
        <w:pStyle w:val="BodyText"/>
        <w:ind w:firstLine="567"/>
      </w:pPr>
      <w:r>
        <w:rPr>
          <w:sz w:val="23"/>
          <w:szCs w:val="23"/>
        </w:rPr>
        <w:t xml:space="preserve">Керуючись ст.ст. 172, 325, 327, 328, 648, 717-722 Цивільного Кодексу України, </w:t>
      </w:r>
      <w:r w:rsidRPr="009D6F2D">
        <w:t xml:space="preserve">ст.ст. 26, 60  Закону України “Про місцеве самоврядування в Україні”, враховуючи п.197.1.16 ст.197 Податкового кодексу України, розглянувши звернення  Благодійної організації «Благодійний Фонд Сєвєродонецький інвестиційний ресурс» від 01.06.2020 року щодо безоплатної передачі майна у комунальну власність територіальної громади міста Сєвєродонецька Луганської області, з метою забезпечення ефективної діяльності КДЮСШ 4 , Сєвєродонецька міська рада </w:t>
      </w:r>
    </w:p>
    <w:p w:rsidR="00C10954" w:rsidRPr="009D6F2D" w:rsidRDefault="00C10954" w:rsidP="008D160E">
      <w:pPr>
        <w:pStyle w:val="BodyText"/>
        <w:ind w:firstLine="567"/>
      </w:pPr>
    </w:p>
    <w:p w:rsidR="00C10954" w:rsidRPr="009D6F2D" w:rsidRDefault="00C10954" w:rsidP="008D160E">
      <w:pPr>
        <w:jc w:val="both"/>
        <w:rPr>
          <w:b/>
          <w:bCs/>
        </w:rPr>
      </w:pPr>
      <w:r w:rsidRPr="009D6F2D">
        <w:rPr>
          <w:b/>
          <w:bCs/>
        </w:rPr>
        <w:t>ВИРIШИЛА:</w:t>
      </w:r>
    </w:p>
    <w:p w:rsidR="00C10954" w:rsidRPr="009D6F2D" w:rsidRDefault="00C10954" w:rsidP="008D160E">
      <w:pPr>
        <w:ind w:firstLine="567"/>
        <w:jc w:val="both"/>
        <w:rPr>
          <w:b/>
          <w:bCs/>
        </w:rPr>
      </w:pPr>
    </w:p>
    <w:p w:rsidR="00C10954" w:rsidRPr="009D6F2D" w:rsidRDefault="00C10954" w:rsidP="008D160E">
      <w:pPr>
        <w:pStyle w:val="ListParagraph"/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F2D">
        <w:rPr>
          <w:rFonts w:ascii="Times New Roman" w:hAnsi="Times New Roman" w:cs="Times New Roman"/>
          <w:sz w:val="24"/>
          <w:szCs w:val="24"/>
        </w:rPr>
        <w:t xml:space="preserve">Прийняти безоплатно у комунальну власність територіальної громади міста Сєвєродонецька Луганської області від Благодійної організації «Благодійний Фонд Сєвєродонецький інвестиційний ресурс» майно, яке належить їй на праві власності, балансовою вартістю </w:t>
      </w:r>
      <w:r w:rsidRPr="009D6F2D">
        <w:rPr>
          <w:rFonts w:ascii="Times New Roman" w:hAnsi="Times New Roman" w:cs="Times New Roman"/>
          <w:color w:val="000000"/>
          <w:sz w:val="24"/>
          <w:szCs w:val="24"/>
        </w:rPr>
        <w:t xml:space="preserve">2 670 877,64 </w:t>
      </w:r>
      <w:r w:rsidRPr="009D6F2D">
        <w:rPr>
          <w:rFonts w:ascii="Times New Roman" w:hAnsi="Times New Roman" w:cs="Times New Roman"/>
          <w:sz w:val="24"/>
          <w:szCs w:val="24"/>
        </w:rPr>
        <w:t xml:space="preserve">грн. (два мільйони шістсот сімдесят  тисяч вісімсот сімдесят сім гривень            64 коп.) </w:t>
      </w:r>
      <w:r w:rsidRPr="009D6F2D">
        <w:rPr>
          <w:rFonts w:ascii="Times New Roman" w:hAnsi="Times New Roman" w:cs="Times New Roman"/>
          <w:sz w:val="24"/>
          <w:szCs w:val="24"/>
          <w:lang w:eastAsia="ru-RU"/>
        </w:rPr>
        <w:t>згідно з додатком  до цього рішення</w:t>
      </w:r>
      <w:r w:rsidRPr="009D6F2D">
        <w:rPr>
          <w:rFonts w:ascii="Times New Roman" w:hAnsi="Times New Roman" w:cs="Times New Roman"/>
          <w:sz w:val="24"/>
          <w:szCs w:val="24"/>
        </w:rPr>
        <w:t>.</w:t>
      </w:r>
    </w:p>
    <w:p w:rsidR="00C10954" w:rsidRPr="009D6F2D" w:rsidRDefault="00C10954" w:rsidP="008D160E">
      <w:pPr>
        <w:pStyle w:val="ListParagraph"/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F2D">
        <w:rPr>
          <w:rFonts w:ascii="Times New Roman" w:hAnsi="Times New Roman" w:cs="Times New Roman"/>
          <w:sz w:val="24"/>
          <w:szCs w:val="24"/>
        </w:rPr>
        <w:t>Благодійній  організації «Благодійний Фонд Сєвєродонецький інвестиційний ресурс»  (дарувальнику) та Сєвєродонецькій міській раді (обдаровуваному) здійснити приймання-передачу вказаного у п.1 цього рішення майна відповідно до чинного законодавства України шляхом укладання договору дарування.</w:t>
      </w:r>
    </w:p>
    <w:p w:rsidR="00C10954" w:rsidRPr="009D6F2D" w:rsidRDefault="00C10954" w:rsidP="008D160E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 w:rsidRPr="009D6F2D">
        <w:t>Доручити секретарю ради, в.о. міського голови Ткачуку В.П. підписати Договір дарування від імені Сєвєродонецької міської ради.</w:t>
      </w:r>
    </w:p>
    <w:p w:rsidR="00C10954" w:rsidRPr="009D6F2D" w:rsidRDefault="00C10954" w:rsidP="008D160E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 w:rsidRPr="009D6F2D">
        <w:t>КДЮСШ 4 прийняти на свій баланс вказане у п.1 цього рішення майно, забезпечити його належний облік та ефективне використання.</w:t>
      </w:r>
    </w:p>
    <w:p w:rsidR="00C10954" w:rsidRPr="009D6F2D" w:rsidRDefault="00C10954" w:rsidP="008D160E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 w:rsidRPr="009D6F2D">
        <w:t>Дане рішення підлягає оприлюдненню.</w:t>
      </w:r>
    </w:p>
    <w:p w:rsidR="00C10954" w:rsidRPr="009D6F2D" w:rsidRDefault="00C10954" w:rsidP="008D160E">
      <w:pPr>
        <w:pStyle w:val="BodyTextIndent2"/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</w:pPr>
      <w:r w:rsidRPr="009D6F2D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C10954" w:rsidRDefault="00C10954" w:rsidP="008D160E">
      <w:pPr>
        <w:pStyle w:val="BodyTextIndent2"/>
        <w:tabs>
          <w:tab w:val="left" w:pos="567"/>
          <w:tab w:val="left" w:pos="993"/>
          <w:tab w:val="left" w:pos="1418"/>
        </w:tabs>
        <w:ind w:left="567" w:firstLine="0"/>
      </w:pPr>
    </w:p>
    <w:p w:rsidR="00C10954" w:rsidRPr="009D6F2D" w:rsidRDefault="00C10954" w:rsidP="008D160E">
      <w:pPr>
        <w:pStyle w:val="BodyTextIndent2"/>
        <w:tabs>
          <w:tab w:val="left" w:pos="567"/>
          <w:tab w:val="left" w:pos="993"/>
          <w:tab w:val="left" w:pos="1418"/>
        </w:tabs>
        <w:ind w:left="567" w:firstLine="0"/>
      </w:pPr>
    </w:p>
    <w:p w:rsidR="00C10954" w:rsidRPr="009D6F2D" w:rsidRDefault="00C10954" w:rsidP="008D160E">
      <w:pPr>
        <w:rPr>
          <w:b/>
          <w:bCs/>
        </w:rPr>
      </w:pPr>
      <w:r w:rsidRPr="009D6F2D">
        <w:rPr>
          <w:b/>
          <w:bCs/>
        </w:rPr>
        <w:t>Секретар міської ради,</w:t>
      </w:r>
    </w:p>
    <w:p w:rsidR="00C10954" w:rsidRPr="009D6F2D" w:rsidRDefault="00C10954" w:rsidP="008D160E">
      <w:pPr>
        <w:rPr>
          <w:b/>
          <w:bCs/>
        </w:rPr>
      </w:pPr>
      <w:r w:rsidRPr="009D6F2D">
        <w:rPr>
          <w:b/>
          <w:bCs/>
        </w:rPr>
        <w:t xml:space="preserve">в.о. міського голови </w:t>
      </w:r>
      <w:r w:rsidRPr="009D6F2D">
        <w:rPr>
          <w:b/>
          <w:bCs/>
        </w:rPr>
        <w:tab/>
      </w:r>
      <w:r w:rsidRPr="009D6F2D">
        <w:rPr>
          <w:b/>
          <w:bCs/>
        </w:rPr>
        <w:tab/>
      </w:r>
      <w:r w:rsidRPr="009D6F2D">
        <w:rPr>
          <w:b/>
          <w:bCs/>
        </w:rPr>
        <w:tab/>
      </w:r>
      <w:r w:rsidRPr="009D6F2D">
        <w:rPr>
          <w:b/>
          <w:bCs/>
        </w:rPr>
        <w:tab/>
      </w:r>
      <w:r w:rsidRPr="009D6F2D">
        <w:rPr>
          <w:b/>
          <w:bCs/>
        </w:rPr>
        <w:tab/>
      </w:r>
      <w:r w:rsidRPr="009D6F2D">
        <w:rPr>
          <w:b/>
          <w:bCs/>
        </w:rPr>
        <w:tab/>
        <w:t>Вячеслав ТКАЧУК</w:t>
      </w:r>
    </w:p>
    <w:p w:rsidR="00C10954" w:rsidRPr="009D6F2D" w:rsidRDefault="00C10954" w:rsidP="008D160E">
      <w:pPr>
        <w:jc w:val="both"/>
        <w:rPr>
          <w:b/>
          <w:bCs/>
        </w:rPr>
      </w:pPr>
    </w:p>
    <w:p w:rsidR="00C10954" w:rsidRDefault="00C10954" w:rsidP="008D160E">
      <w:pPr>
        <w:jc w:val="both"/>
        <w:rPr>
          <w:b/>
          <w:bCs/>
        </w:rPr>
      </w:pPr>
      <w:r w:rsidRPr="009D6F2D">
        <w:rPr>
          <w:b/>
          <w:bCs/>
        </w:rPr>
        <w:t>Підготував:</w:t>
      </w:r>
    </w:p>
    <w:p w:rsidR="00C10954" w:rsidRPr="009D6F2D" w:rsidRDefault="00C10954" w:rsidP="008D160E">
      <w:pPr>
        <w:jc w:val="both"/>
        <w:rPr>
          <w:b/>
          <w:bCs/>
        </w:rPr>
      </w:pPr>
    </w:p>
    <w:p w:rsidR="00C10954" w:rsidRPr="009D6F2D" w:rsidRDefault="00C10954" w:rsidP="008D160E">
      <w:pPr>
        <w:spacing w:line="168" w:lineRule="auto"/>
        <w:jc w:val="both"/>
        <w:rPr>
          <w:b/>
          <w:bCs/>
          <w:lang w:val="ru-RU"/>
        </w:rPr>
      </w:pPr>
      <w:r w:rsidRPr="009D6F2D">
        <w:t>Заступник міського голови,</w:t>
      </w:r>
    </w:p>
    <w:p w:rsidR="00C10954" w:rsidRPr="009D6F2D" w:rsidRDefault="00C10954" w:rsidP="008D160E">
      <w:pPr>
        <w:jc w:val="both"/>
      </w:pPr>
      <w:r w:rsidRPr="009D6F2D">
        <w:t>Начальник Фонду комунального майна</w:t>
      </w:r>
    </w:p>
    <w:p w:rsidR="00C10954" w:rsidRPr="009D6F2D" w:rsidRDefault="00C10954" w:rsidP="008D160E">
      <w:pPr>
        <w:jc w:val="both"/>
      </w:pPr>
      <w:r w:rsidRPr="009D6F2D">
        <w:t xml:space="preserve">Сєвєродонецької міської ради  </w:t>
      </w:r>
      <w:r w:rsidRPr="009D6F2D">
        <w:tab/>
      </w:r>
      <w:r w:rsidRPr="009D6F2D">
        <w:tab/>
      </w:r>
      <w:r w:rsidRPr="009D6F2D">
        <w:tab/>
      </w:r>
      <w:r w:rsidRPr="009D6F2D">
        <w:tab/>
      </w:r>
      <w:r w:rsidRPr="009D6F2D">
        <w:tab/>
        <w:t>Олександр ОЛЬШАНСЬКИЙ</w:t>
      </w:r>
    </w:p>
    <w:p w:rsidR="00C10954" w:rsidRDefault="00C10954" w:rsidP="008D160E">
      <w:pPr>
        <w:rPr>
          <w:color w:val="000000"/>
        </w:rPr>
      </w:pPr>
    </w:p>
    <w:p w:rsidR="00C10954" w:rsidRDefault="00C10954">
      <w:pPr>
        <w:rPr>
          <w:color w:val="000000"/>
        </w:rPr>
      </w:pPr>
      <w:r>
        <w:rPr>
          <w:color w:val="000000"/>
        </w:rPr>
        <w:br w:type="page"/>
      </w:r>
    </w:p>
    <w:p w:rsidR="00C10954" w:rsidRPr="009D6F2D" w:rsidRDefault="00C10954" w:rsidP="00CB2577">
      <w:pPr>
        <w:tabs>
          <w:tab w:val="left" w:pos="6379"/>
        </w:tabs>
        <w:jc w:val="both"/>
      </w:pPr>
    </w:p>
    <w:p w:rsidR="00C10954" w:rsidRDefault="00C10954" w:rsidP="00CB2577">
      <w:pPr>
        <w:tabs>
          <w:tab w:val="left" w:pos="6379"/>
        </w:tabs>
        <w:jc w:val="both"/>
        <w:rPr>
          <w:sz w:val="23"/>
          <w:szCs w:val="23"/>
        </w:rPr>
      </w:pPr>
      <w:r w:rsidRPr="008D160E">
        <w:rPr>
          <w:sz w:val="23"/>
          <w:szCs w:val="23"/>
        </w:rPr>
        <w:br w:type="page"/>
      </w:r>
    </w:p>
    <w:p w:rsidR="00C10954" w:rsidRPr="008D160E" w:rsidRDefault="00C10954" w:rsidP="00CB2577">
      <w:pPr>
        <w:tabs>
          <w:tab w:val="left" w:pos="6379"/>
        </w:tabs>
        <w:jc w:val="both"/>
        <w:rPr>
          <w:sz w:val="23"/>
          <w:szCs w:val="23"/>
        </w:rPr>
      </w:pPr>
    </w:p>
    <w:tbl>
      <w:tblPr>
        <w:tblW w:w="10080" w:type="dxa"/>
        <w:tblInd w:w="-106" w:type="dxa"/>
        <w:tblLook w:val="00A0"/>
      </w:tblPr>
      <w:tblGrid>
        <w:gridCol w:w="555"/>
        <w:gridCol w:w="4231"/>
        <w:gridCol w:w="1985"/>
        <w:gridCol w:w="1559"/>
        <w:gridCol w:w="1701"/>
        <w:gridCol w:w="49"/>
      </w:tblGrid>
      <w:tr w:rsidR="00C10954">
        <w:trPr>
          <w:trHeight w:val="390"/>
        </w:trPr>
        <w:tc>
          <w:tcPr>
            <w:tcW w:w="10080" w:type="dxa"/>
            <w:gridSpan w:val="6"/>
            <w:vAlign w:val="center"/>
          </w:tcPr>
          <w:p w:rsidR="00C10954" w:rsidRDefault="00C10954" w:rsidP="008D160E">
            <w:pPr>
              <w:ind w:left="6853"/>
              <w:rPr>
                <w:color w:val="000000"/>
              </w:rPr>
            </w:pPr>
          </w:p>
          <w:p w:rsidR="00C10954" w:rsidRDefault="00C10954" w:rsidP="008D160E">
            <w:pPr>
              <w:spacing w:line="360" w:lineRule="auto"/>
              <w:ind w:left="6286"/>
              <w:rPr>
                <w:color w:val="000000"/>
              </w:rPr>
            </w:pPr>
            <w:r>
              <w:rPr>
                <w:color w:val="000000"/>
              </w:rPr>
              <w:t>Додаток до рішення      -ї  сесії Сєвєродонецької міської ради №________  від            2020 р</w:t>
            </w:r>
          </w:p>
          <w:p w:rsidR="00C10954" w:rsidRDefault="00C10954">
            <w:pPr>
              <w:rPr>
                <w:color w:val="000000"/>
              </w:rPr>
            </w:pPr>
          </w:p>
          <w:p w:rsidR="00C10954" w:rsidRPr="008D160E" w:rsidRDefault="00C10954" w:rsidP="008D160E">
            <w:pPr>
              <w:jc w:val="center"/>
              <w:rPr>
                <w:b/>
                <w:bCs/>
                <w:color w:val="000000"/>
              </w:rPr>
            </w:pPr>
            <w:r w:rsidRPr="008D160E">
              <w:rPr>
                <w:b/>
                <w:bCs/>
                <w:color w:val="000000"/>
              </w:rPr>
              <w:t xml:space="preserve">Перелік майна, що передається безоплатно </w:t>
            </w:r>
            <w:r w:rsidRPr="008D160E">
              <w:rPr>
                <w:b/>
                <w:bCs/>
              </w:rPr>
              <w:t>у комунальну власність територіальної громади міста Сєвєродонецька Луганської області від Благодійної організації «Благодійний Фонд Сєвєродонецький інвестиційний ресурс»</w:t>
            </w:r>
          </w:p>
          <w:p w:rsidR="00C10954" w:rsidRDefault="00C10954">
            <w:pPr>
              <w:rPr>
                <w:color w:val="000000"/>
              </w:rPr>
            </w:pPr>
          </w:p>
          <w:p w:rsidR="00C10954" w:rsidRDefault="00C10954">
            <w:pPr>
              <w:rPr>
                <w:color w:val="000000"/>
                <w:sz w:val="22"/>
                <w:szCs w:val="22"/>
              </w:rPr>
            </w:pPr>
          </w:p>
        </w:tc>
      </w:tr>
      <w:tr w:rsidR="00C10954" w:rsidRPr="008D1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</w:trPr>
        <w:tc>
          <w:tcPr>
            <w:tcW w:w="555" w:type="dxa"/>
          </w:tcPr>
          <w:p w:rsidR="00C10954" w:rsidRPr="005A7C1E" w:rsidRDefault="00C10954" w:rsidP="005A7C1E">
            <w:pPr>
              <w:jc w:val="center"/>
              <w:rPr>
                <w:b/>
                <w:bCs/>
                <w:sz w:val="20"/>
                <w:szCs w:val="20"/>
              </w:rPr>
            </w:pPr>
            <w:r w:rsidRPr="005A7C1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31" w:type="dxa"/>
          </w:tcPr>
          <w:p w:rsidR="00C10954" w:rsidRPr="005A7C1E" w:rsidRDefault="00C10954" w:rsidP="005A7C1E">
            <w:pPr>
              <w:jc w:val="center"/>
              <w:rPr>
                <w:b/>
                <w:bCs/>
                <w:sz w:val="20"/>
                <w:szCs w:val="20"/>
              </w:rPr>
            </w:pPr>
            <w:r w:rsidRPr="005A7C1E">
              <w:rPr>
                <w:b/>
                <w:bCs/>
                <w:sz w:val="20"/>
                <w:szCs w:val="20"/>
              </w:rPr>
              <w:t>Найменування</w:t>
            </w:r>
          </w:p>
        </w:tc>
        <w:tc>
          <w:tcPr>
            <w:tcW w:w="1985" w:type="dxa"/>
          </w:tcPr>
          <w:p w:rsidR="00C10954" w:rsidRPr="005A7C1E" w:rsidRDefault="00C10954" w:rsidP="005A7C1E">
            <w:pPr>
              <w:jc w:val="center"/>
              <w:rPr>
                <w:b/>
                <w:bCs/>
                <w:sz w:val="20"/>
                <w:szCs w:val="20"/>
              </w:rPr>
            </w:pPr>
            <w:r w:rsidRPr="005A7C1E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559" w:type="dxa"/>
          </w:tcPr>
          <w:p w:rsidR="00C10954" w:rsidRPr="005A7C1E" w:rsidRDefault="00C10954" w:rsidP="005A7C1E">
            <w:pPr>
              <w:jc w:val="center"/>
              <w:rPr>
                <w:b/>
                <w:bCs/>
                <w:sz w:val="20"/>
                <w:szCs w:val="20"/>
              </w:rPr>
            </w:pPr>
            <w:r w:rsidRPr="005A7C1E">
              <w:rPr>
                <w:b/>
                <w:bCs/>
                <w:sz w:val="20"/>
                <w:szCs w:val="20"/>
              </w:rPr>
              <w:t>Вартість одиниці, грн,</w:t>
            </w:r>
          </w:p>
          <w:p w:rsidR="00C10954" w:rsidRPr="005A7C1E" w:rsidRDefault="00C10954" w:rsidP="005A7C1E">
            <w:pPr>
              <w:jc w:val="center"/>
              <w:rPr>
                <w:b/>
                <w:bCs/>
                <w:sz w:val="20"/>
                <w:szCs w:val="20"/>
              </w:rPr>
            </w:pPr>
            <w:r w:rsidRPr="005A7C1E">
              <w:rPr>
                <w:b/>
                <w:bCs/>
                <w:sz w:val="20"/>
                <w:szCs w:val="20"/>
              </w:rPr>
              <w:t xml:space="preserve"> з ПДВ</w:t>
            </w:r>
          </w:p>
        </w:tc>
        <w:tc>
          <w:tcPr>
            <w:tcW w:w="1701" w:type="dxa"/>
          </w:tcPr>
          <w:p w:rsidR="00C10954" w:rsidRPr="005A7C1E" w:rsidRDefault="00C10954" w:rsidP="005A7C1E">
            <w:pPr>
              <w:jc w:val="center"/>
              <w:rPr>
                <w:b/>
                <w:bCs/>
                <w:sz w:val="20"/>
                <w:szCs w:val="20"/>
              </w:rPr>
            </w:pPr>
            <w:r w:rsidRPr="005A7C1E">
              <w:rPr>
                <w:b/>
                <w:bCs/>
                <w:sz w:val="20"/>
                <w:szCs w:val="20"/>
              </w:rPr>
              <w:t>Сума, грн,</w:t>
            </w:r>
          </w:p>
          <w:p w:rsidR="00C10954" w:rsidRPr="005A7C1E" w:rsidRDefault="00C10954" w:rsidP="005A7C1E">
            <w:pPr>
              <w:jc w:val="center"/>
              <w:rPr>
                <w:b/>
                <w:bCs/>
                <w:sz w:val="20"/>
                <w:szCs w:val="20"/>
              </w:rPr>
            </w:pPr>
            <w:r w:rsidRPr="005A7C1E">
              <w:rPr>
                <w:b/>
                <w:bCs/>
                <w:sz w:val="20"/>
                <w:szCs w:val="20"/>
              </w:rPr>
              <w:t xml:space="preserve"> з ПДВ</w:t>
            </w:r>
          </w:p>
        </w:tc>
      </w:tr>
      <w:tr w:rsidR="00C10954" w:rsidRPr="008D1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  <w:trHeight w:val="929"/>
        </w:trPr>
        <w:tc>
          <w:tcPr>
            <w:tcW w:w="555" w:type="dxa"/>
          </w:tcPr>
          <w:p w:rsidR="00C10954" w:rsidRPr="005A7C1E" w:rsidRDefault="00C10954" w:rsidP="005A7C1E">
            <w:pPr>
              <w:jc w:val="both"/>
            </w:pPr>
            <w:r w:rsidRPr="00E6242D">
              <w:t>1</w:t>
            </w:r>
          </w:p>
        </w:tc>
        <w:tc>
          <w:tcPr>
            <w:tcW w:w="4231" w:type="dxa"/>
          </w:tcPr>
          <w:p w:rsidR="00C10954" w:rsidRPr="005A7C1E" w:rsidRDefault="00C10954" w:rsidP="005A7C1E">
            <w:pPr>
              <w:jc w:val="both"/>
            </w:pPr>
            <w:r w:rsidRPr="00E6242D">
              <w:t xml:space="preserve">Світильник світлодіодний, складний. Модель </w:t>
            </w:r>
            <w:r w:rsidRPr="005A7C1E">
              <w:rPr>
                <w:lang w:val="en-US"/>
              </w:rPr>
              <w:t>WE</w:t>
            </w:r>
            <w:r w:rsidRPr="00E6242D">
              <w:t>-</w:t>
            </w:r>
            <w:r w:rsidRPr="005A7C1E">
              <w:rPr>
                <w:lang w:val="en-US"/>
              </w:rPr>
              <w:t>LED</w:t>
            </w:r>
            <w:r w:rsidRPr="00E6242D">
              <w:t>-360</w:t>
            </w:r>
            <w:r w:rsidRPr="005A7C1E">
              <w:rPr>
                <w:lang w:val="en-US"/>
              </w:rPr>
              <w:t>I</w:t>
            </w:r>
            <w:r w:rsidRPr="00E6242D">
              <w:t>-0,6</w:t>
            </w:r>
          </w:p>
        </w:tc>
        <w:tc>
          <w:tcPr>
            <w:tcW w:w="1985" w:type="dxa"/>
          </w:tcPr>
          <w:p w:rsidR="00C10954" w:rsidRPr="005A7C1E" w:rsidRDefault="00C10954" w:rsidP="005A7C1E">
            <w:pPr>
              <w:jc w:val="both"/>
            </w:pPr>
            <w:r w:rsidRPr="00E6242D">
              <w:t>Сімдесят два (шт.)</w:t>
            </w:r>
          </w:p>
        </w:tc>
        <w:tc>
          <w:tcPr>
            <w:tcW w:w="1559" w:type="dxa"/>
          </w:tcPr>
          <w:p w:rsidR="00C10954" w:rsidRPr="005A7C1E" w:rsidRDefault="00C10954" w:rsidP="005A7C1E">
            <w:pPr>
              <w:jc w:val="both"/>
            </w:pPr>
            <w:r w:rsidRPr="00E6242D">
              <w:t>12361,12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5A7C1E" w:rsidRDefault="00C10954" w:rsidP="005A7C1E">
            <w:pPr>
              <w:jc w:val="both"/>
            </w:pPr>
          </w:p>
        </w:tc>
        <w:tc>
          <w:tcPr>
            <w:tcW w:w="1701" w:type="dxa"/>
          </w:tcPr>
          <w:p w:rsidR="00C10954" w:rsidRPr="005A7C1E" w:rsidRDefault="00C10954" w:rsidP="005A7C1E">
            <w:pPr>
              <w:jc w:val="both"/>
            </w:pPr>
            <w:r w:rsidRPr="00E6242D">
              <w:t>890000,64</w:t>
            </w:r>
          </w:p>
        </w:tc>
      </w:tr>
      <w:tr w:rsidR="00C10954" w:rsidRPr="008D1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</w:trPr>
        <w:tc>
          <w:tcPr>
            <w:tcW w:w="555" w:type="dxa"/>
          </w:tcPr>
          <w:p w:rsidR="00C10954" w:rsidRPr="005A7C1E" w:rsidRDefault="00C10954" w:rsidP="005A7C1E">
            <w:pPr>
              <w:jc w:val="both"/>
            </w:pPr>
            <w:r w:rsidRPr="00E6242D">
              <w:t>2</w:t>
            </w:r>
          </w:p>
        </w:tc>
        <w:tc>
          <w:tcPr>
            <w:tcW w:w="4231" w:type="dxa"/>
          </w:tcPr>
          <w:p w:rsidR="00C10954" w:rsidRPr="005A7C1E" w:rsidRDefault="00C10954" w:rsidP="005A7C1E">
            <w:pPr>
              <w:jc w:val="both"/>
            </w:pPr>
            <w:r w:rsidRPr="005A7C1E">
              <w:rPr>
                <w:lang w:val="en-US"/>
              </w:rPr>
              <w:t>ZIPI</w:t>
            </w:r>
            <w:r w:rsidRPr="00E6242D">
              <w:t xml:space="preserve"> стельові панелі теплового обігріву у комплекті зі з’єднуючою арматурою та кріпленням. Розмір 1х39М УКТ ВЕД 7322190000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  <w:r w:rsidRPr="005A7C1E">
              <w:rPr>
                <w:lang w:val="en-US"/>
              </w:rPr>
              <w:t>ZIPI</w:t>
            </w:r>
            <w:r w:rsidRPr="00E6242D">
              <w:t xml:space="preserve"> стельові панелі теплового обігріву у комплекті зі з’єднуючою арматурою та кріпленням. Розмір 1х34М УКТ ВЕД 7322190000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  <w:r w:rsidRPr="005A7C1E">
              <w:rPr>
                <w:lang w:val="en-US"/>
              </w:rPr>
              <w:t>ZIPI</w:t>
            </w:r>
            <w:r w:rsidRPr="00E6242D">
              <w:t xml:space="preserve"> стельові панелі теплового обігріву у комплекті зі з’єднуючою арматурою та кріпленням. Розмір 1х30М УКТ ВЕД 7322190000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  <w:r w:rsidRPr="005A7C1E">
              <w:rPr>
                <w:lang w:val="en-US"/>
              </w:rPr>
              <w:t>ZIPI</w:t>
            </w:r>
            <w:r w:rsidRPr="00E6242D">
              <w:t xml:space="preserve"> стельові панелі теплового обігріву у комплекті зі з’єднуючою арматурою та кріпленням. Розмір 1х25М УКТ ВЕД 7322190000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5A7C1E" w:rsidRDefault="00C10954" w:rsidP="005A7C1E">
            <w:pPr>
              <w:jc w:val="both"/>
            </w:pPr>
            <w:r w:rsidRPr="005A7C1E">
              <w:rPr>
                <w:lang w:val="en-US"/>
              </w:rPr>
              <w:t>ZIPI</w:t>
            </w:r>
            <w:r w:rsidRPr="00E6242D">
              <w:t xml:space="preserve"> стельові панелі теплового обігріву у комплекті зі з’єднуючою арматурою та кріпленням. Розмір 1х24М УКТ ВЕД 7322190000</w:t>
            </w:r>
          </w:p>
        </w:tc>
        <w:tc>
          <w:tcPr>
            <w:tcW w:w="1985" w:type="dxa"/>
          </w:tcPr>
          <w:p w:rsidR="00C10954" w:rsidRPr="005A7C1E" w:rsidRDefault="00C10954" w:rsidP="005A7C1E">
            <w:pPr>
              <w:jc w:val="both"/>
            </w:pPr>
            <w:r w:rsidRPr="00E6242D">
              <w:t>Вісім (комплектів)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  <w:r w:rsidRPr="00E6242D">
              <w:t>Чотири (комплекти)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  <w:r w:rsidRPr="00E6242D">
              <w:t>Дванадцять (комплектів)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  <w:r w:rsidRPr="00E6242D">
              <w:t>Шість (комплектів)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5A7C1E" w:rsidRDefault="00C10954" w:rsidP="005A7C1E">
            <w:pPr>
              <w:jc w:val="both"/>
            </w:pPr>
            <w:r w:rsidRPr="00E6242D">
              <w:t>Два (комплекти)</w:t>
            </w:r>
          </w:p>
        </w:tc>
        <w:tc>
          <w:tcPr>
            <w:tcW w:w="1559" w:type="dxa"/>
          </w:tcPr>
          <w:p w:rsidR="00C10954" w:rsidRPr="005A7C1E" w:rsidRDefault="00C10954" w:rsidP="005A7C1E">
            <w:pPr>
              <w:jc w:val="both"/>
            </w:pPr>
            <w:r w:rsidRPr="00E6242D">
              <w:t>55104,00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  <w:r w:rsidRPr="00E6242D">
              <w:t>46215,00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  <w:r w:rsidRPr="00E6242D">
              <w:t>42660,00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  <w:r w:rsidRPr="00E6242D">
              <w:t>36024,00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5A7C1E" w:rsidRDefault="00C10954" w:rsidP="005A7C1E">
            <w:pPr>
              <w:jc w:val="both"/>
            </w:pPr>
            <w:r w:rsidRPr="00E6242D">
              <w:t>34122,00</w:t>
            </w:r>
          </w:p>
        </w:tc>
        <w:tc>
          <w:tcPr>
            <w:tcW w:w="1701" w:type="dxa"/>
          </w:tcPr>
          <w:p w:rsidR="00C10954" w:rsidRPr="005A7C1E" w:rsidRDefault="00C10954" w:rsidP="005A7C1E">
            <w:pPr>
              <w:jc w:val="both"/>
            </w:pPr>
            <w:r w:rsidRPr="00E6242D">
              <w:t>440832,00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  <w:r w:rsidRPr="00E6242D">
              <w:t>184860,00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  <w:r w:rsidRPr="00E6242D">
              <w:t>511920,00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  <w:r w:rsidRPr="00E6242D">
              <w:t>216144,00</w:t>
            </w: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E6242D" w:rsidRDefault="00C10954" w:rsidP="005A7C1E">
            <w:pPr>
              <w:jc w:val="both"/>
            </w:pPr>
          </w:p>
          <w:p w:rsidR="00C10954" w:rsidRPr="005A7C1E" w:rsidRDefault="00C10954" w:rsidP="005A7C1E">
            <w:pPr>
              <w:jc w:val="both"/>
            </w:pPr>
            <w:r w:rsidRPr="00E6242D">
              <w:t>68244,00</w:t>
            </w:r>
          </w:p>
        </w:tc>
      </w:tr>
      <w:tr w:rsidR="00C10954" w:rsidRPr="008D1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</w:trPr>
        <w:tc>
          <w:tcPr>
            <w:tcW w:w="555" w:type="dxa"/>
          </w:tcPr>
          <w:p w:rsidR="00C10954" w:rsidRPr="005A7C1E" w:rsidRDefault="00C10954" w:rsidP="005A7C1E">
            <w:pPr>
              <w:jc w:val="both"/>
            </w:pPr>
            <w:r w:rsidRPr="00E6242D">
              <w:t>3</w:t>
            </w:r>
          </w:p>
        </w:tc>
        <w:tc>
          <w:tcPr>
            <w:tcW w:w="4231" w:type="dxa"/>
          </w:tcPr>
          <w:p w:rsidR="00C10954" w:rsidRPr="005A7C1E" w:rsidRDefault="00C10954" w:rsidP="005A7C1E">
            <w:pPr>
              <w:jc w:val="both"/>
            </w:pPr>
            <w:r w:rsidRPr="00E6242D">
              <w:t xml:space="preserve">Відеоекран плоский  </w:t>
            </w:r>
            <w:r w:rsidRPr="005A7C1E">
              <w:rPr>
                <w:lang w:val="en-US"/>
              </w:rPr>
              <w:t>SEA</w:t>
            </w:r>
            <w:r w:rsidRPr="00E6242D">
              <w:t xml:space="preserve"> 8А, 1024-7681 </w:t>
            </w:r>
            <w:r w:rsidRPr="005A7C1E">
              <w:rPr>
                <w:lang w:val="en-US"/>
              </w:rPr>
              <w:t>SNCS</w:t>
            </w:r>
            <w:r w:rsidRPr="005A7C1E">
              <w:rPr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C10954" w:rsidRPr="005A7C1E" w:rsidRDefault="00C10954" w:rsidP="005A7C1E">
            <w:pPr>
              <w:jc w:val="both"/>
            </w:pPr>
            <w:r w:rsidRPr="00E6242D">
              <w:t>Один (шт.)</w:t>
            </w:r>
          </w:p>
        </w:tc>
        <w:tc>
          <w:tcPr>
            <w:tcW w:w="1559" w:type="dxa"/>
          </w:tcPr>
          <w:p w:rsidR="00C10954" w:rsidRPr="005A7C1E" w:rsidRDefault="00C10954" w:rsidP="005A7C1E">
            <w:pPr>
              <w:jc w:val="both"/>
            </w:pPr>
            <w:r w:rsidRPr="00E6242D">
              <w:t>168000,00</w:t>
            </w:r>
          </w:p>
        </w:tc>
        <w:tc>
          <w:tcPr>
            <w:tcW w:w="1701" w:type="dxa"/>
          </w:tcPr>
          <w:p w:rsidR="00C10954" w:rsidRPr="005A7C1E" w:rsidRDefault="00C10954" w:rsidP="005A7C1E">
            <w:pPr>
              <w:jc w:val="both"/>
            </w:pPr>
            <w:r w:rsidRPr="00E6242D">
              <w:t>168000,00</w:t>
            </w:r>
          </w:p>
        </w:tc>
      </w:tr>
      <w:tr w:rsidR="00C10954" w:rsidRPr="008D1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</w:trPr>
        <w:tc>
          <w:tcPr>
            <w:tcW w:w="555" w:type="dxa"/>
          </w:tcPr>
          <w:p w:rsidR="00C10954" w:rsidRPr="005A7C1E" w:rsidRDefault="00C10954" w:rsidP="005A7C1E">
            <w:pPr>
              <w:jc w:val="both"/>
            </w:pPr>
            <w:r w:rsidRPr="00E6242D">
              <w:t>4</w:t>
            </w:r>
          </w:p>
        </w:tc>
        <w:tc>
          <w:tcPr>
            <w:tcW w:w="4231" w:type="dxa"/>
          </w:tcPr>
          <w:p w:rsidR="00C10954" w:rsidRPr="005A7C1E" w:rsidRDefault="00C10954" w:rsidP="005A7C1E">
            <w:pPr>
              <w:jc w:val="both"/>
            </w:pPr>
            <w:r w:rsidRPr="00E6242D">
              <w:t xml:space="preserve">Робоча станція </w:t>
            </w:r>
          </w:p>
        </w:tc>
        <w:tc>
          <w:tcPr>
            <w:tcW w:w="1985" w:type="dxa"/>
          </w:tcPr>
          <w:p w:rsidR="00C10954" w:rsidRPr="005A7C1E" w:rsidRDefault="00C10954" w:rsidP="005A7C1E">
            <w:pPr>
              <w:jc w:val="both"/>
            </w:pPr>
            <w:r w:rsidRPr="00E6242D">
              <w:t>Один (шт.)</w:t>
            </w:r>
          </w:p>
        </w:tc>
        <w:tc>
          <w:tcPr>
            <w:tcW w:w="1559" w:type="dxa"/>
          </w:tcPr>
          <w:p w:rsidR="00C10954" w:rsidRPr="005A7C1E" w:rsidRDefault="00C10954" w:rsidP="005A7C1E">
            <w:pPr>
              <w:jc w:val="both"/>
            </w:pPr>
            <w:r w:rsidRPr="00E6242D">
              <w:t>8400,00</w:t>
            </w:r>
          </w:p>
        </w:tc>
        <w:tc>
          <w:tcPr>
            <w:tcW w:w="1701" w:type="dxa"/>
          </w:tcPr>
          <w:p w:rsidR="00C10954" w:rsidRPr="005A7C1E" w:rsidRDefault="00C10954" w:rsidP="005A7C1E">
            <w:pPr>
              <w:jc w:val="both"/>
            </w:pPr>
            <w:r w:rsidRPr="00E6242D">
              <w:t>8400,00</w:t>
            </w:r>
          </w:p>
        </w:tc>
      </w:tr>
      <w:tr w:rsidR="00C10954" w:rsidRPr="008D1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</w:trPr>
        <w:tc>
          <w:tcPr>
            <w:tcW w:w="555" w:type="dxa"/>
          </w:tcPr>
          <w:p w:rsidR="00C10954" w:rsidRPr="005A7C1E" w:rsidRDefault="00C10954" w:rsidP="005A7C1E">
            <w:pPr>
              <w:jc w:val="both"/>
            </w:pPr>
            <w:r w:rsidRPr="00E6242D">
              <w:t>5</w:t>
            </w:r>
          </w:p>
        </w:tc>
        <w:tc>
          <w:tcPr>
            <w:tcW w:w="4231" w:type="dxa"/>
          </w:tcPr>
          <w:p w:rsidR="00C10954" w:rsidRPr="005A7C1E" w:rsidRDefault="00C10954" w:rsidP="005A7C1E">
            <w:pPr>
              <w:jc w:val="both"/>
            </w:pPr>
            <w:r w:rsidRPr="00E6242D">
              <w:t>Металоконструкція 5120х3072</w:t>
            </w:r>
          </w:p>
        </w:tc>
        <w:tc>
          <w:tcPr>
            <w:tcW w:w="1985" w:type="dxa"/>
          </w:tcPr>
          <w:p w:rsidR="00C10954" w:rsidRPr="005A7C1E" w:rsidRDefault="00C10954" w:rsidP="005A7C1E">
            <w:pPr>
              <w:jc w:val="both"/>
            </w:pPr>
            <w:r w:rsidRPr="00E6242D">
              <w:t>Один (шт.)</w:t>
            </w:r>
          </w:p>
        </w:tc>
        <w:tc>
          <w:tcPr>
            <w:tcW w:w="1559" w:type="dxa"/>
          </w:tcPr>
          <w:p w:rsidR="00C10954" w:rsidRPr="005A7C1E" w:rsidRDefault="00C10954" w:rsidP="005A7C1E">
            <w:pPr>
              <w:jc w:val="both"/>
            </w:pPr>
            <w:r w:rsidRPr="00E6242D">
              <w:t>160877,00</w:t>
            </w:r>
          </w:p>
        </w:tc>
        <w:tc>
          <w:tcPr>
            <w:tcW w:w="1701" w:type="dxa"/>
          </w:tcPr>
          <w:p w:rsidR="00C10954" w:rsidRPr="005A7C1E" w:rsidRDefault="00C10954" w:rsidP="005A7C1E">
            <w:pPr>
              <w:jc w:val="both"/>
            </w:pPr>
            <w:r w:rsidRPr="00E6242D">
              <w:t>160877,00</w:t>
            </w:r>
          </w:p>
        </w:tc>
      </w:tr>
      <w:tr w:rsidR="00C10954" w:rsidRPr="008D1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</w:trPr>
        <w:tc>
          <w:tcPr>
            <w:tcW w:w="555" w:type="dxa"/>
          </w:tcPr>
          <w:p w:rsidR="00C10954" w:rsidRPr="005A7C1E" w:rsidRDefault="00C10954" w:rsidP="005A7C1E">
            <w:pPr>
              <w:jc w:val="both"/>
            </w:pPr>
            <w:r w:rsidRPr="00E6242D">
              <w:t>6</w:t>
            </w:r>
          </w:p>
        </w:tc>
        <w:tc>
          <w:tcPr>
            <w:tcW w:w="4231" w:type="dxa"/>
          </w:tcPr>
          <w:p w:rsidR="00C10954" w:rsidRPr="005A7C1E" w:rsidRDefault="00C10954" w:rsidP="005A7C1E">
            <w:pPr>
              <w:jc w:val="both"/>
            </w:pPr>
            <w:r w:rsidRPr="00E6242D">
              <w:t>Відеопроцесор LED LVP 603</w:t>
            </w:r>
          </w:p>
        </w:tc>
        <w:tc>
          <w:tcPr>
            <w:tcW w:w="1985" w:type="dxa"/>
          </w:tcPr>
          <w:p w:rsidR="00C10954" w:rsidRPr="005A7C1E" w:rsidRDefault="00C10954" w:rsidP="005A7C1E">
            <w:pPr>
              <w:jc w:val="both"/>
            </w:pPr>
            <w:r w:rsidRPr="00E6242D">
              <w:t>Один (шт.)</w:t>
            </w:r>
          </w:p>
        </w:tc>
        <w:tc>
          <w:tcPr>
            <w:tcW w:w="1559" w:type="dxa"/>
          </w:tcPr>
          <w:p w:rsidR="00C10954" w:rsidRPr="005A7C1E" w:rsidRDefault="00C10954" w:rsidP="005A7C1E">
            <w:pPr>
              <w:jc w:val="both"/>
            </w:pPr>
            <w:r w:rsidRPr="00E6242D">
              <w:t>21600,00</w:t>
            </w:r>
          </w:p>
        </w:tc>
        <w:tc>
          <w:tcPr>
            <w:tcW w:w="1701" w:type="dxa"/>
          </w:tcPr>
          <w:p w:rsidR="00C10954" w:rsidRPr="005A7C1E" w:rsidRDefault="00C10954" w:rsidP="005A7C1E">
            <w:pPr>
              <w:jc w:val="both"/>
            </w:pPr>
            <w:r w:rsidRPr="00E6242D">
              <w:t>21600,00</w:t>
            </w:r>
          </w:p>
        </w:tc>
      </w:tr>
      <w:tr w:rsidR="00C10954" w:rsidRPr="008D1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</w:trPr>
        <w:tc>
          <w:tcPr>
            <w:tcW w:w="555" w:type="dxa"/>
          </w:tcPr>
          <w:p w:rsidR="00C10954" w:rsidRPr="00E6242D" w:rsidRDefault="00C10954" w:rsidP="005A7C1E">
            <w:pPr>
              <w:jc w:val="both"/>
            </w:pPr>
          </w:p>
        </w:tc>
        <w:tc>
          <w:tcPr>
            <w:tcW w:w="4231" w:type="dxa"/>
          </w:tcPr>
          <w:p w:rsidR="00C10954" w:rsidRPr="005A7C1E" w:rsidRDefault="00C10954" w:rsidP="005A7C1E">
            <w:pPr>
              <w:jc w:val="both"/>
              <w:rPr>
                <w:b/>
                <w:bCs/>
              </w:rPr>
            </w:pPr>
            <w:r w:rsidRPr="005A7C1E">
              <w:rPr>
                <w:b/>
                <w:bCs/>
              </w:rPr>
              <w:t>Всього</w:t>
            </w:r>
          </w:p>
        </w:tc>
        <w:tc>
          <w:tcPr>
            <w:tcW w:w="1985" w:type="dxa"/>
          </w:tcPr>
          <w:p w:rsidR="00C10954" w:rsidRPr="005A7C1E" w:rsidRDefault="00C10954" w:rsidP="005A7C1E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C10954" w:rsidRPr="005A7C1E" w:rsidRDefault="00C10954" w:rsidP="005A7C1E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C10954" w:rsidRPr="005A7C1E" w:rsidRDefault="00C10954" w:rsidP="005A7C1E">
            <w:pPr>
              <w:jc w:val="both"/>
              <w:rPr>
                <w:b/>
                <w:bCs/>
              </w:rPr>
            </w:pPr>
            <w:r w:rsidRPr="005A7C1E">
              <w:rPr>
                <w:b/>
                <w:bCs/>
                <w:color w:val="000000"/>
              </w:rPr>
              <w:t>2670877,64</w:t>
            </w:r>
          </w:p>
        </w:tc>
      </w:tr>
    </w:tbl>
    <w:p w:rsidR="00C10954" w:rsidRDefault="00C10954" w:rsidP="008D160E">
      <w:pPr>
        <w:rPr>
          <w:b/>
          <w:bCs/>
        </w:rPr>
      </w:pPr>
    </w:p>
    <w:p w:rsidR="00C10954" w:rsidRDefault="00C10954" w:rsidP="008D160E">
      <w:pPr>
        <w:rPr>
          <w:b/>
          <w:bCs/>
        </w:rPr>
      </w:pPr>
    </w:p>
    <w:p w:rsidR="00C10954" w:rsidRDefault="00C10954" w:rsidP="008D160E">
      <w:pPr>
        <w:rPr>
          <w:b/>
          <w:bCs/>
        </w:rPr>
      </w:pPr>
      <w:r>
        <w:rPr>
          <w:b/>
          <w:bCs/>
        </w:rPr>
        <w:t>Секретар міської ради,</w:t>
      </w:r>
    </w:p>
    <w:p w:rsidR="00C10954" w:rsidRDefault="00C10954" w:rsidP="008D160E">
      <w:pPr>
        <w:rPr>
          <w:b/>
          <w:bCs/>
        </w:rPr>
      </w:pPr>
      <w:r>
        <w:rPr>
          <w:b/>
          <w:bCs/>
        </w:rPr>
        <w:t xml:space="preserve">в.о. міського голови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 ТКАЧУК</w:t>
      </w:r>
    </w:p>
    <w:sectPr w:rsidR="00C10954" w:rsidSect="003D609F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7">
    <w:nsid w:val="3C166286"/>
    <w:multiLevelType w:val="hybridMultilevel"/>
    <w:tmpl w:val="5B265BBC"/>
    <w:lvl w:ilvl="0" w:tplc="63D66E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bCs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659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58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657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656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47FE"/>
    <w:rsid w:val="00017455"/>
    <w:rsid w:val="0002349C"/>
    <w:rsid w:val="00024598"/>
    <w:rsid w:val="00030685"/>
    <w:rsid w:val="00031C92"/>
    <w:rsid w:val="000325B3"/>
    <w:rsid w:val="00033B09"/>
    <w:rsid w:val="000431B9"/>
    <w:rsid w:val="00056FEC"/>
    <w:rsid w:val="00061D87"/>
    <w:rsid w:val="000628C4"/>
    <w:rsid w:val="0006301E"/>
    <w:rsid w:val="00063148"/>
    <w:rsid w:val="00071FC2"/>
    <w:rsid w:val="00082457"/>
    <w:rsid w:val="0008489D"/>
    <w:rsid w:val="00086A55"/>
    <w:rsid w:val="0009057B"/>
    <w:rsid w:val="000A1D54"/>
    <w:rsid w:val="000B0686"/>
    <w:rsid w:val="000B4185"/>
    <w:rsid w:val="000B590F"/>
    <w:rsid w:val="000B69D8"/>
    <w:rsid w:val="000C2733"/>
    <w:rsid w:val="000C68CB"/>
    <w:rsid w:val="000D3851"/>
    <w:rsid w:val="000F1F9B"/>
    <w:rsid w:val="001057C9"/>
    <w:rsid w:val="00110D21"/>
    <w:rsid w:val="0011136D"/>
    <w:rsid w:val="00111A49"/>
    <w:rsid w:val="00126C6C"/>
    <w:rsid w:val="001375E7"/>
    <w:rsid w:val="00140B99"/>
    <w:rsid w:val="0014567B"/>
    <w:rsid w:val="00147FAE"/>
    <w:rsid w:val="00151773"/>
    <w:rsid w:val="001637D9"/>
    <w:rsid w:val="00165FA6"/>
    <w:rsid w:val="00170F06"/>
    <w:rsid w:val="00177B14"/>
    <w:rsid w:val="00183F2B"/>
    <w:rsid w:val="00184825"/>
    <w:rsid w:val="00190AF2"/>
    <w:rsid w:val="00193B46"/>
    <w:rsid w:val="00195A7D"/>
    <w:rsid w:val="001A239F"/>
    <w:rsid w:val="001A2AC2"/>
    <w:rsid w:val="001A5482"/>
    <w:rsid w:val="001A5FEB"/>
    <w:rsid w:val="001B32AA"/>
    <w:rsid w:val="001B56E4"/>
    <w:rsid w:val="001B620B"/>
    <w:rsid w:val="001C1A62"/>
    <w:rsid w:val="001C2EE3"/>
    <w:rsid w:val="001C3BF8"/>
    <w:rsid w:val="001D1540"/>
    <w:rsid w:val="001D1DA3"/>
    <w:rsid w:val="001D7221"/>
    <w:rsid w:val="001E459C"/>
    <w:rsid w:val="001E49EC"/>
    <w:rsid w:val="001F75A2"/>
    <w:rsid w:val="002020D0"/>
    <w:rsid w:val="00212229"/>
    <w:rsid w:val="002162A6"/>
    <w:rsid w:val="00220C81"/>
    <w:rsid w:val="00222281"/>
    <w:rsid w:val="00223FCD"/>
    <w:rsid w:val="00234EEF"/>
    <w:rsid w:val="002416EB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A4579"/>
    <w:rsid w:val="002D6CCC"/>
    <w:rsid w:val="002E0BC5"/>
    <w:rsid w:val="002E13BA"/>
    <w:rsid w:val="002F2864"/>
    <w:rsid w:val="00302C11"/>
    <w:rsid w:val="003148AD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1DD"/>
    <w:rsid w:val="00380D0C"/>
    <w:rsid w:val="00381931"/>
    <w:rsid w:val="00394623"/>
    <w:rsid w:val="003960E7"/>
    <w:rsid w:val="003A1754"/>
    <w:rsid w:val="003A1FC2"/>
    <w:rsid w:val="003A3B5D"/>
    <w:rsid w:val="003B09AC"/>
    <w:rsid w:val="003B3225"/>
    <w:rsid w:val="003B6B4B"/>
    <w:rsid w:val="003D2126"/>
    <w:rsid w:val="003D4737"/>
    <w:rsid w:val="003D609F"/>
    <w:rsid w:val="003E3810"/>
    <w:rsid w:val="003E51D3"/>
    <w:rsid w:val="003E577D"/>
    <w:rsid w:val="00405338"/>
    <w:rsid w:val="004219D3"/>
    <w:rsid w:val="0042718D"/>
    <w:rsid w:val="00443AE9"/>
    <w:rsid w:val="00473950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A4240"/>
    <w:rsid w:val="004A425B"/>
    <w:rsid w:val="004A4D3A"/>
    <w:rsid w:val="004B3F59"/>
    <w:rsid w:val="004C70FB"/>
    <w:rsid w:val="004C7B5F"/>
    <w:rsid w:val="004E26D2"/>
    <w:rsid w:val="004E3989"/>
    <w:rsid w:val="004E4FE8"/>
    <w:rsid w:val="005061CD"/>
    <w:rsid w:val="00507040"/>
    <w:rsid w:val="005101A3"/>
    <w:rsid w:val="0051282D"/>
    <w:rsid w:val="00514DA4"/>
    <w:rsid w:val="00527406"/>
    <w:rsid w:val="005308D6"/>
    <w:rsid w:val="00534BF1"/>
    <w:rsid w:val="00541EF1"/>
    <w:rsid w:val="00542327"/>
    <w:rsid w:val="005434A3"/>
    <w:rsid w:val="00545066"/>
    <w:rsid w:val="00554CA6"/>
    <w:rsid w:val="00560376"/>
    <w:rsid w:val="005672D2"/>
    <w:rsid w:val="005816D7"/>
    <w:rsid w:val="00596956"/>
    <w:rsid w:val="005A7C1E"/>
    <w:rsid w:val="005B0966"/>
    <w:rsid w:val="005C0D12"/>
    <w:rsid w:val="005C715C"/>
    <w:rsid w:val="005E3681"/>
    <w:rsid w:val="00600CAE"/>
    <w:rsid w:val="00601397"/>
    <w:rsid w:val="00605668"/>
    <w:rsid w:val="0061242F"/>
    <w:rsid w:val="00613EB3"/>
    <w:rsid w:val="00614EDF"/>
    <w:rsid w:val="00617EF1"/>
    <w:rsid w:val="0062259E"/>
    <w:rsid w:val="0062591D"/>
    <w:rsid w:val="00625E82"/>
    <w:rsid w:val="006263B6"/>
    <w:rsid w:val="00631665"/>
    <w:rsid w:val="00631F14"/>
    <w:rsid w:val="00634FB7"/>
    <w:rsid w:val="00637765"/>
    <w:rsid w:val="006412AC"/>
    <w:rsid w:val="006435D8"/>
    <w:rsid w:val="00655137"/>
    <w:rsid w:val="006575CE"/>
    <w:rsid w:val="00663500"/>
    <w:rsid w:val="006645E3"/>
    <w:rsid w:val="00674E1F"/>
    <w:rsid w:val="00676869"/>
    <w:rsid w:val="00680E99"/>
    <w:rsid w:val="00681771"/>
    <w:rsid w:val="00682B3B"/>
    <w:rsid w:val="006839AE"/>
    <w:rsid w:val="00684E90"/>
    <w:rsid w:val="00685482"/>
    <w:rsid w:val="006877EA"/>
    <w:rsid w:val="006935D5"/>
    <w:rsid w:val="00695733"/>
    <w:rsid w:val="006A0BF2"/>
    <w:rsid w:val="006A27A5"/>
    <w:rsid w:val="006A3F68"/>
    <w:rsid w:val="006A7004"/>
    <w:rsid w:val="006B3C3F"/>
    <w:rsid w:val="006B559B"/>
    <w:rsid w:val="006C0512"/>
    <w:rsid w:val="006C4DD5"/>
    <w:rsid w:val="006C586F"/>
    <w:rsid w:val="006E7AF1"/>
    <w:rsid w:val="00700A44"/>
    <w:rsid w:val="00701A33"/>
    <w:rsid w:val="007027E0"/>
    <w:rsid w:val="00702D39"/>
    <w:rsid w:val="00704B25"/>
    <w:rsid w:val="00707919"/>
    <w:rsid w:val="00712311"/>
    <w:rsid w:val="007136F5"/>
    <w:rsid w:val="00716B30"/>
    <w:rsid w:val="00737951"/>
    <w:rsid w:val="00741DFE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3F"/>
    <w:rsid w:val="007B33F7"/>
    <w:rsid w:val="007B3C68"/>
    <w:rsid w:val="007B4B46"/>
    <w:rsid w:val="007B5A8B"/>
    <w:rsid w:val="007B67EE"/>
    <w:rsid w:val="007C0667"/>
    <w:rsid w:val="007C3F58"/>
    <w:rsid w:val="007D1A6E"/>
    <w:rsid w:val="007D1C07"/>
    <w:rsid w:val="007D1C9E"/>
    <w:rsid w:val="007D21E0"/>
    <w:rsid w:val="007E1F8E"/>
    <w:rsid w:val="007E5597"/>
    <w:rsid w:val="008070C4"/>
    <w:rsid w:val="00810CD0"/>
    <w:rsid w:val="008151FA"/>
    <w:rsid w:val="00824917"/>
    <w:rsid w:val="00835105"/>
    <w:rsid w:val="00837E7A"/>
    <w:rsid w:val="0084174D"/>
    <w:rsid w:val="00847ABD"/>
    <w:rsid w:val="0085501F"/>
    <w:rsid w:val="00855C95"/>
    <w:rsid w:val="008577F5"/>
    <w:rsid w:val="008614E7"/>
    <w:rsid w:val="008616F7"/>
    <w:rsid w:val="00864722"/>
    <w:rsid w:val="00880D4A"/>
    <w:rsid w:val="00885806"/>
    <w:rsid w:val="008A6D4A"/>
    <w:rsid w:val="008B407C"/>
    <w:rsid w:val="008C0F99"/>
    <w:rsid w:val="008C3AB7"/>
    <w:rsid w:val="008C4128"/>
    <w:rsid w:val="008C5CBD"/>
    <w:rsid w:val="008D09E2"/>
    <w:rsid w:val="008D14AA"/>
    <w:rsid w:val="008D160E"/>
    <w:rsid w:val="008D4644"/>
    <w:rsid w:val="008E12A0"/>
    <w:rsid w:val="008E2D32"/>
    <w:rsid w:val="008E740F"/>
    <w:rsid w:val="008F2F58"/>
    <w:rsid w:val="008F3970"/>
    <w:rsid w:val="00905CBA"/>
    <w:rsid w:val="00907C6A"/>
    <w:rsid w:val="00911F0A"/>
    <w:rsid w:val="0091426E"/>
    <w:rsid w:val="00915C5A"/>
    <w:rsid w:val="0091602E"/>
    <w:rsid w:val="0091731B"/>
    <w:rsid w:val="009255BB"/>
    <w:rsid w:val="00932B87"/>
    <w:rsid w:val="00933495"/>
    <w:rsid w:val="009427C3"/>
    <w:rsid w:val="00944138"/>
    <w:rsid w:val="009466D3"/>
    <w:rsid w:val="00947ABB"/>
    <w:rsid w:val="00956159"/>
    <w:rsid w:val="00957480"/>
    <w:rsid w:val="00957D6A"/>
    <w:rsid w:val="0096032E"/>
    <w:rsid w:val="009633D5"/>
    <w:rsid w:val="00965EB2"/>
    <w:rsid w:val="00977B60"/>
    <w:rsid w:val="0098199B"/>
    <w:rsid w:val="0098320C"/>
    <w:rsid w:val="00984D36"/>
    <w:rsid w:val="00985103"/>
    <w:rsid w:val="00987534"/>
    <w:rsid w:val="00990E61"/>
    <w:rsid w:val="00992ACB"/>
    <w:rsid w:val="00993DCB"/>
    <w:rsid w:val="00994E3C"/>
    <w:rsid w:val="00995D52"/>
    <w:rsid w:val="00995EDD"/>
    <w:rsid w:val="009A3485"/>
    <w:rsid w:val="009A4D3E"/>
    <w:rsid w:val="009A5FF4"/>
    <w:rsid w:val="009A6A4D"/>
    <w:rsid w:val="009B34FB"/>
    <w:rsid w:val="009C0F0F"/>
    <w:rsid w:val="009C1794"/>
    <w:rsid w:val="009C66F0"/>
    <w:rsid w:val="009C6DC8"/>
    <w:rsid w:val="009D07A6"/>
    <w:rsid w:val="009D2CE9"/>
    <w:rsid w:val="009D3715"/>
    <w:rsid w:val="009D6F2D"/>
    <w:rsid w:val="009D6F70"/>
    <w:rsid w:val="009E020C"/>
    <w:rsid w:val="009E03BF"/>
    <w:rsid w:val="009E54B8"/>
    <w:rsid w:val="009F008B"/>
    <w:rsid w:val="009F2199"/>
    <w:rsid w:val="009F2A75"/>
    <w:rsid w:val="009F45F3"/>
    <w:rsid w:val="009F7AE4"/>
    <w:rsid w:val="00A110D6"/>
    <w:rsid w:val="00A1174E"/>
    <w:rsid w:val="00A17209"/>
    <w:rsid w:val="00A23CEA"/>
    <w:rsid w:val="00A30575"/>
    <w:rsid w:val="00A30735"/>
    <w:rsid w:val="00A430CC"/>
    <w:rsid w:val="00A43435"/>
    <w:rsid w:val="00A52EC6"/>
    <w:rsid w:val="00A53182"/>
    <w:rsid w:val="00A67B6D"/>
    <w:rsid w:val="00A71794"/>
    <w:rsid w:val="00A72B21"/>
    <w:rsid w:val="00A8325D"/>
    <w:rsid w:val="00A85E6C"/>
    <w:rsid w:val="00A943F5"/>
    <w:rsid w:val="00A963AF"/>
    <w:rsid w:val="00AA2954"/>
    <w:rsid w:val="00AA56B5"/>
    <w:rsid w:val="00AA74E0"/>
    <w:rsid w:val="00AB45C1"/>
    <w:rsid w:val="00AB748D"/>
    <w:rsid w:val="00AC3960"/>
    <w:rsid w:val="00AC5EAF"/>
    <w:rsid w:val="00AC67CC"/>
    <w:rsid w:val="00AC7C0C"/>
    <w:rsid w:val="00AD0CBE"/>
    <w:rsid w:val="00AD29C1"/>
    <w:rsid w:val="00AD4D00"/>
    <w:rsid w:val="00AD5F28"/>
    <w:rsid w:val="00AE11A9"/>
    <w:rsid w:val="00AF2F3A"/>
    <w:rsid w:val="00B05619"/>
    <w:rsid w:val="00B15C16"/>
    <w:rsid w:val="00B32020"/>
    <w:rsid w:val="00B35180"/>
    <w:rsid w:val="00B52DFB"/>
    <w:rsid w:val="00B731D3"/>
    <w:rsid w:val="00B80573"/>
    <w:rsid w:val="00B871EB"/>
    <w:rsid w:val="00B87A06"/>
    <w:rsid w:val="00B90D65"/>
    <w:rsid w:val="00B916F4"/>
    <w:rsid w:val="00B92196"/>
    <w:rsid w:val="00B93DE5"/>
    <w:rsid w:val="00BA0D96"/>
    <w:rsid w:val="00BB458E"/>
    <w:rsid w:val="00BB59E6"/>
    <w:rsid w:val="00BB7F8C"/>
    <w:rsid w:val="00BC3CBA"/>
    <w:rsid w:val="00BD1C40"/>
    <w:rsid w:val="00BD29F3"/>
    <w:rsid w:val="00BD6CC8"/>
    <w:rsid w:val="00BF4884"/>
    <w:rsid w:val="00C02BEF"/>
    <w:rsid w:val="00C02CA1"/>
    <w:rsid w:val="00C0358E"/>
    <w:rsid w:val="00C10062"/>
    <w:rsid w:val="00C10954"/>
    <w:rsid w:val="00C10F77"/>
    <w:rsid w:val="00C1253C"/>
    <w:rsid w:val="00C17021"/>
    <w:rsid w:val="00C1712C"/>
    <w:rsid w:val="00C23492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75720"/>
    <w:rsid w:val="00C8250F"/>
    <w:rsid w:val="00C87BF3"/>
    <w:rsid w:val="00C93F44"/>
    <w:rsid w:val="00CA6E2B"/>
    <w:rsid w:val="00CB00E2"/>
    <w:rsid w:val="00CB2577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264B"/>
    <w:rsid w:val="00CF41E2"/>
    <w:rsid w:val="00CF538F"/>
    <w:rsid w:val="00CF6133"/>
    <w:rsid w:val="00D0293B"/>
    <w:rsid w:val="00D07F4B"/>
    <w:rsid w:val="00D11E1A"/>
    <w:rsid w:val="00D210EF"/>
    <w:rsid w:val="00D40939"/>
    <w:rsid w:val="00D40A96"/>
    <w:rsid w:val="00D415A8"/>
    <w:rsid w:val="00D43BC1"/>
    <w:rsid w:val="00D4437B"/>
    <w:rsid w:val="00D503D5"/>
    <w:rsid w:val="00D57CDA"/>
    <w:rsid w:val="00D663FA"/>
    <w:rsid w:val="00D857C9"/>
    <w:rsid w:val="00D96043"/>
    <w:rsid w:val="00D96A93"/>
    <w:rsid w:val="00DA23B7"/>
    <w:rsid w:val="00DB15C1"/>
    <w:rsid w:val="00DB4434"/>
    <w:rsid w:val="00DD0A88"/>
    <w:rsid w:val="00DD10B0"/>
    <w:rsid w:val="00DD4347"/>
    <w:rsid w:val="00DE1E0F"/>
    <w:rsid w:val="00DE49AA"/>
    <w:rsid w:val="00DF707F"/>
    <w:rsid w:val="00DF79AE"/>
    <w:rsid w:val="00E0373A"/>
    <w:rsid w:val="00E06781"/>
    <w:rsid w:val="00E17460"/>
    <w:rsid w:val="00E20240"/>
    <w:rsid w:val="00E23B03"/>
    <w:rsid w:val="00E25A41"/>
    <w:rsid w:val="00E25BE9"/>
    <w:rsid w:val="00E30A78"/>
    <w:rsid w:val="00E359C5"/>
    <w:rsid w:val="00E4443D"/>
    <w:rsid w:val="00E52E04"/>
    <w:rsid w:val="00E6242D"/>
    <w:rsid w:val="00E6456A"/>
    <w:rsid w:val="00E72484"/>
    <w:rsid w:val="00E77C9A"/>
    <w:rsid w:val="00E806B1"/>
    <w:rsid w:val="00E8373D"/>
    <w:rsid w:val="00E86134"/>
    <w:rsid w:val="00E90CDC"/>
    <w:rsid w:val="00E91BCD"/>
    <w:rsid w:val="00E93C34"/>
    <w:rsid w:val="00E96C80"/>
    <w:rsid w:val="00EA0D92"/>
    <w:rsid w:val="00EA4E98"/>
    <w:rsid w:val="00EB540A"/>
    <w:rsid w:val="00EC29CD"/>
    <w:rsid w:val="00ED438E"/>
    <w:rsid w:val="00EE4F7A"/>
    <w:rsid w:val="00EE5415"/>
    <w:rsid w:val="00EF04EE"/>
    <w:rsid w:val="00EF0577"/>
    <w:rsid w:val="00F01D42"/>
    <w:rsid w:val="00F0698F"/>
    <w:rsid w:val="00F16C72"/>
    <w:rsid w:val="00F2221C"/>
    <w:rsid w:val="00F27E00"/>
    <w:rsid w:val="00F27EFC"/>
    <w:rsid w:val="00F3273D"/>
    <w:rsid w:val="00F32A9E"/>
    <w:rsid w:val="00F3379E"/>
    <w:rsid w:val="00F4101F"/>
    <w:rsid w:val="00F421E5"/>
    <w:rsid w:val="00F4469E"/>
    <w:rsid w:val="00F47276"/>
    <w:rsid w:val="00F57D22"/>
    <w:rsid w:val="00F615FC"/>
    <w:rsid w:val="00F6641D"/>
    <w:rsid w:val="00F67A1D"/>
    <w:rsid w:val="00F67D60"/>
    <w:rsid w:val="00F767F4"/>
    <w:rsid w:val="00F8671E"/>
    <w:rsid w:val="00F911C2"/>
    <w:rsid w:val="00F94699"/>
    <w:rsid w:val="00FA136A"/>
    <w:rsid w:val="00FA1D4C"/>
    <w:rsid w:val="00FA64DE"/>
    <w:rsid w:val="00FB060D"/>
    <w:rsid w:val="00FC10B5"/>
    <w:rsid w:val="00FC7C64"/>
    <w:rsid w:val="00FD045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A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0966"/>
    <w:pPr>
      <w:keepNext/>
      <w:jc w:val="center"/>
      <w:outlineLvl w:val="0"/>
    </w:pPr>
    <w:rPr>
      <w:b/>
      <w:bCs/>
      <w:sz w:val="22"/>
      <w:szCs w:val="22"/>
      <w:lang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0966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0966"/>
    <w:pPr>
      <w:keepNext/>
      <w:jc w:val="center"/>
      <w:outlineLvl w:val="2"/>
    </w:pPr>
    <w:rPr>
      <w:b/>
      <w:bCs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4CA6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68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4CA6"/>
    <w:rPr>
      <w:b/>
      <w:bCs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B0966"/>
    <w:pPr>
      <w:jc w:val="both"/>
    </w:pPr>
    <w:rPr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29F3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5B0966"/>
    <w:pPr>
      <w:ind w:firstLine="720"/>
      <w:jc w:val="both"/>
    </w:pPr>
    <w:rPr>
      <w:lang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D29F3"/>
    <w:rPr>
      <w:sz w:val="24"/>
      <w:szCs w:val="24"/>
      <w:lang w:val="uk-UA"/>
    </w:rPr>
  </w:style>
  <w:style w:type="paragraph" w:styleId="Title">
    <w:name w:val="Title"/>
    <w:basedOn w:val="Normal"/>
    <w:link w:val="TitleChar"/>
    <w:uiPriority w:val="99"/>
    <w:qFormat/>
    <w:rsid w:val="005B0966"/>
    <w:pPr>
      <w:jc w:val="center"/>
    </w:pPr>
    <w:rPr>
      <w:b/>
      <w:bCs/>
      <w:sz w:val="28"/>
      <w:szCs w:val="28"/>
      <w:lang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183F2B"/>
    <w:rPr>
      <w:b/>
      <w:bCs/>
      <w:sz w:val="24"/>
      <w:szCs w:val="24"/>
      <w:lang w:val="uk-UA"/>
    </w:rPr>
  </w:style>
  <w:style w:type="paragraph" w:styleId="PlainText">
    <w:name w:val="Plain Text"/>
    <w:basedOn w:val="Normal"/>
    <w:link w:val="PlainTextChar"/>
    <w:uiPriority w:val="99"/>
    <w:semiHidden/>
    <w:rsid w:val="005B0966"/>
    <w:rPr>
      <w:rFonts w:ascii="Courier New" w:hAnsi="Courier New" w:cs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2681"/>
    <w:rPr>
      <w:rFonts w:ascii="Courier New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B0966"/>
    <w:pPr>
      <w:ind w:firstLine="900"/>
      <w:jc w:val="both"/>
    </w:pPr>
    <w:rPr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B407C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5B0966"/>
    <w:pPr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2681"/>
    <w:rPr>
      <w:sz w:val="16"/>
      <w:szCs w:val="16"/>
      <w:lang w:eastAsia="ru-RU"/>
    </w:rPr>
  </w:style>
  <w:style w:type="character" w:customStyle="1" w:styleId="shorttext">
    <w:name w:val="short_text"/>
    <w:basedOn w:val="DefaultParagraphFont"/>
    <w:uiPriority w:val="99"/>
    <w:rsid w:val="00BD29F3"/>
  </w:style>
  <w:style w:type="character" w:customStyle="1" w:styleId="hps">
    <w:name w:val="hps"/>
    <w:basedOn w:val="DefaultParagraphFont"/>
    <w:uiPriority w:val="99"/>
    <w:rsid w:val="00BD29F3"/>
  </w:style>
  <w:style w:type="paragraph" w:styleId="BalloonText">
    <w:name w:val="Balloon Text"/>
    <w:basedOn w:val="Normal"/>
    <w:link w:val="BalloonTextChar"/>
    <w:uiPriority w:val="99"/>
    <w:semiHidden/>
    <w:rsid w:val="00682B3B"/>
    <w:rPr>
      <w:rFonts w:ascii="Tahoma" w:hAnsi="Tahoma" w:cs="Tahoma"/>
      <w:sz w:val="16"/>
      <w:szCs w:val="16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B3B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600CA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B35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5C9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0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213</TotalTime>
  <Pages>3</Pages>
  <Words>2530</Words>
  <Characters>1443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11</cp:revision>
  <cp:lastPrinted>2020-06-16T14:05:00Z</cp:lastPrinted>
  <dcterms:created xsi:type="dcterms:W3CDTF">2020-06-12T07:19:00Z</dcterms:created>
  <dcterms:modified xsi:type="dcterms:W3CDTF">2020-06-17T08:26:00Z</dcterms:modified>
</cp:coreProperties>
</file>