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AF" w:rsidRPr="004979FA" w:rsidRDefault="00D30BAF" w:rsidP="004979FA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</w:pPr>
      <w:bookmarkStart w:id="0" w:name="_GoBack"/>
      <w:r w:rsidRPr="004979FA"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СЄВЄРОДОНЕЦЬКА МIСЬКА РАДА</w:t>
      </w:r>
    </w:p>
    <w:p w:rsidR="00D30BAF" w:rsidRDefault="00D30BAF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  <w:r w:rsidRPr="004979FA"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СЬОМОГО СКЛИКАННЯ</w:t>
      </w:r>
    </w:p>
    <w:p w:rsidR="00D30BAF" w:rsidRDefault="00D30BAF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</w:p>
    <w:p w:rsidR="00D30BAF" w:rsidRPr="004979FA" w:rsidRDefault="00D30BAF" w:rsidP="0037053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</w:pPr>
      <w:r w:rsidRPr="004979FA"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Сімдесят друга ( позачергова) сесія</w:t>
      </w:r>
    </w:p>
    <w:p w:rsidR="00D30BAF" w:rsidRPr="004979FA" w:rsidRDefault="00D30BAF" w:rsidP="00370534">
      <w:pPr>
        <w:keepNext/>
        <w:widowControl w:val="0"/>
        <w:suppressAutoHyphens/>
        <w:autoSpaceDN w:val="0"/>
        <w:spacing w:before="240" w:after="60" w:line="48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</w:pPr>
      <w:r w:rsidRPr="004979FA"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 xml:space="preserve">РIШЕННЯ  № </w:t>
      </w:r>
      <w:r>
        <w:rPr>
          <w:rFonts w:ascii="Times New Roman" w:hAnsi="Times New Roman" w:cs="Times New Roman"/>
          <w:b/>
          <w:bCs/>
          <w:kern w:val="3"/>
          <w:sz w:val="28"/>
          <w:szCs w:val="28"/>
          <w:lang w:val="uk-UA"/>
        </w:rPr>
        <w:t>4193</w:t>
      </w:r>
    </w:p>
    <w:p w:rsidR="00D30BAF" w:rsidRPr="004E27DD" w:rsidRDefault="00D30BAF" w:rsidP="004E27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  <w:t xml:space="preserve"> «09» жовтня </w:t>
      </w:r>
      <w:r w:rsidRPr="00370534"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  <w:t>2019  року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  <w:r w:rsidRPr="00370534"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  <w:t>м. Сєвєродонецьк</w:t>
      </w:r>
    </w:p>
    <w:p w:rsidR="00D30BAF" w:rsidRDefault="00D30BAF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</w:p>
    <w:p w:rsidR="00D30BAF" w:rsidRDefault="00D30BAF" w:rsidP="007706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</w:p>
    <w:bookmarkEnd w:id="0"/>
    <w:p w:rsidR="00D30BAF" w:rsidRDefault="00D30BAF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>«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Про затвердження штатної чисельності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працівників</w:t>
      </w:r>
    </w:p>
    <w:p w:rsidR="00D30BAF" w:rsidRDefault="00D30BAF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Комплексної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дитячо-юнацької спортивної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школи 4 </w:t>
      </w:r>
    </w:p>
    <w:p w:rsidR="00D30BAF" w:rsidRPr="00370534" w:rsidRDefault="00D30BAF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відділу молоді та спорту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Сєвєродонецької міської ради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>»</w:t>
      </w:r>
    </w:p>
    <w:p w:rsidR="00D30BAF" w:rsidRPr="00370534" w:rsidRDefault="00D30BAF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</w:p>
    <w:p w:rsidR="00D30BAF" w:rsidRPr="00370534" w:rsidRDefault="00D30BAF" w:rsidP="0037053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Керуючись ст.ст. 83, 87, 88, 169 Цивільного кодексу України, ст.ст. 24, 52, 53, 54, 57, 137 Господарського Кодексу України, ст. 26 Закону України «Про місцеве самоврядування в Україні», п.133.4. ст.133 Податкового кодексу України, враховуючи Постанову Кабінету Міністрів України від 13.07.2016 року № 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 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30.03.2016 року № 248, Наказу Міністерства молоді та спорту від 30.07.2013 року № 37 “Про затвердження Типових штатних нормативів дитячо-юнацьких спортивних шкіл”, відповідно до Рішення 56-ої сесії міської ради від 09.01.2019 року за № 3047 “Про створення Комплексної дитячо-юнацької спортивної школи 4 відділу молоді та спорту Сєвєродонецької міської ради”, 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>Рішення 69-ї (позачергової) сесії міської ради від 05.09.2019 року за № 4087 «Про безоплатну передачу нерухомого майна, що є власністю територіальної громади м. Сєвєродонецька Луганської області з балансу ДЮСШ ВВС «Садко» на баланс КДЮСШ 4»</w:t>
      </w: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Сєвєродонецька міська рада</w:t>
      </w:r>
    </w:p>
    <w:p w:rsidR="00D30BAF" w:rsidRPr="00370534" w:rsidRDefault="00D30BAF" w:rsidP="003705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</w:p>
    <w:p w:rsidR="00D30BAF" w:rsidRPr="00370534" w:rsidRDefault="00D30BAF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  <w:t>ВИРIШИЛА:</w:t>
      </w:r>
    </w:p>
    <w:p w:rsidR="00D30BAF" w:rsidRPr="00370534" w:rsidRDefault="00D30BAF" w:rsidP="003705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</w:p>
    <w:p w:rsidR="00D30BAF" w:rsidRPr="00774C33" w:rsidRDefault="00D30BAF" w:rsidP="0010087F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Затвердити штатну чисельність працівників  Комплексної дитячо-юнацької спортивної школи 4 відділу молоді та спорту Сєвєродонец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ької міської ради в кількості 62,5 штатних </w:t>
      </w:r>
      <w:r w:rsidRPr="00774C33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одиниць </w:t>
      </w:r>
      <w:r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з 01 листопада </w:t>
      </w:r>
      <w:r w:rsidRPr="00774C33">
        <w:rPr>
          <w:rFonts w:ascii="Times New Roman" w:hAnsi="Times New Roman" w:cs="Times New Roman"/>
          <w:kern w:val="3"/>
          <w:sz w:val="24"/>
          <w:szCs w:val="24"/>
          <w:lang w:val="uk-UA"/>
        </w:rPr>
        <w:t>2019 року.</w:t>
      </w:r>
    </w:p>
    <w:p w:rsidR="00D30BAF" w:rsidRPr="00370534" w:rsidRDefault="00D30BAF" w:rsidP="0010087F">
      <w:pPr>
        <w:pStyle w:val="ListParagraph"/>
        <w:widowControl w:val="0"/>
        <w:numPr>
          <w:ilvl w:val="0"/>
          <w:numId w:val="3"/>
        </w:numPr>
        <w:tabs>
          <w:tab w:val="left" w:pos="-2426"/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uk-UA"/>
        </w:rPr>
      </w:pPr>
      <w:r w:rsidRPr="00370534">
        <w:rPr>
          <w:rFonts w:ascii="Times New Roman" w:hAnsi="Times New Roman" w:cs="Times New Roman"/>
          <w:kern w:val="3"/>
          <w:sz w:val="24"/>
          <w:szCs w:val="24"/>
          <w:lang w:val="uk-UA"/>
        </w:rPr>
        <w:t>Дане рішення підлягає оприлюдненню.</w:t>
      </w:r>
    </w:p>
    <w:p w:rsidR="00D30BAF" w:rsidRPr="00803B94" w:rsidRDefault="00D30BAF" w:rsidP="00803B9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B9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03B9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з  питань планування бюджету та фінансів і комісію з питань охорони здоров’я та соціального захисту населення, освіти, культури, духовності, фізкультури, спорту, молодіжної політики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03B94">
        <w:rPr>
          <w:rFonts w:ascii="Times New Roman" w:hAnsi="Times New Roman" w:cs="Times New Roman"/>
          <w:kern w:val="3"/>
          <w:sz w:val="24"/>
          <w:szCs w:val="24"/>
          <w:lang w:val="uk-UA"/>
        </w:rPr>
        <w:t xml:space="preserve">                          </w:t>
      </w:r>
      <w:r w:rsidRPr="00803B94">
        <w:rPr>
          <w:rFonts w:ascii="Times New Roman" w:hAnsi="Times New Roman" w:cs="Times New Roman"/>
          <w:kern w:val="3"/>
          <w:sz w:val="24"/>
          <w:szCs w:val="24"/>
          <w:lang w:val="uk-UA"/>
        </w:rPr>
        <w:tab/>
      </w:r>
    </w:p>
    <w:p w:rsidR="00D30BAF" w:rsidRPr="00370534" w:rsidRDefault="00D30BAF" w:rsidP="00370534">
      <w:pPr>
        <w:widowControl w:val="0"/>
        <w:tabs>
          <w:tab w:val="left" w:pos="9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  <w:lang w:val="uk-UA"/>
        </w:rPr>
      </w:pPr>
    </w:p>
    <w:p w:rsidR="00D30BAF" w:rsidRDefault="00D30BAF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p w:rsidR="00D30BAF" w:rsidRDefault="00D30BAF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p w:rsidR="00D30BAF" w:rsidRDefault="00D30BAF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>Секретар міської ради, 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  <w:tab/>
        <w:t>В. П. Ткачук</w:t>
      </w:r>
    </w:p>
    <w:p w:rsidR="00D30BAF" w:rsidRDefault="00D30BAF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p w:rsidR="00D30BAF" w:rsidRDefault="00D30BAF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p w:rsidR="00D30BAF" w:rsidRDefault="00D30BAF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p w:rsidR="00D30BAF" w:rsidRDefault="00D30BAF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p w:rsidR="00D30BAF" w:rsidRDefault="00D30BAF" w:rsidP="004E27D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zh-CN"/>
        </w:rPr>
      </w:pPr>
    </w:p>
    <w:sectPr w:rsidR="00D30BAF" w:rsidSect="0010087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74E"/>
    <w:multiLevelType w:val="multilevel"/>
    <w:tmpl w:val="4B902B9E"/>
    <w:styleLink w:val="WW8Num2"/>
    <w:lvl w:ilvl="0">
      <w:start w:val="1"/>
      <w:numFmt w:val="decimal"/>
      <w:lvlText w:val="%1."/>
      <w:lvlJc w:val="left"/>
      <w:pPr>
        <w:ind w:left="2134" w:hanging="1425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B484C0B"/>
    <w:multiLevelType w:val="hybridMultilevel"/>
    <w:tmpl w:val="A7B8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573"/>
    <w:rsid w:val="00061D34"/>
    <w:rsid w:val="000D5448"/>
    <w:rsid w:val="0010087F"/>
    <w:rsid w:val="002240A7"/>
    <w:rsid w:val="00344370"/>
    <w:rsid w:val="00370534"/>
    <w:rsid w:val="004979FA"/>
    <w:rsid w:val="004E27DD"/>
    <w:rsid w:val="00532C15"/>
    <w:rsid w:val="00551573"/>
    <w:rsid w:val="00692AA9"/>
    <w:rsid w:val="007706E4"/>
    <w:rsid w:val="00774C33"/>
    <w:rsid w:val="00803B94"/>
    <w:rsid w:val="00831BB2"/>
    <w:rsid w:val="00950946"/>
    <w:rsid w:val="00A34D1F"/>
    <w:rsid w:val="00AD207A"/>
    <w:rsid w:val="00AD7158"/>
    <w:rsid w:val="00BB0BD5"/>
    <w:rsid w:val="00BC3AA5"/>
    <w:rsid w:val="00D30BAF"/>
    <w:rsid w:val="00D4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A7"/>
    <w:pPr>
      <w:spacing w:after="160" w:line="259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053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7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C33"/>
    <w:rPr>
      <w:rFonts w:ascii="Segoe UI" w:hAnsi="Segoe UI" w:cs="Segoe UI"/>
      <w:sz w:val="18"/>
      <w:szCs w:val="18"/>
    </w:rPr>
  </w:style>
  <w:style w:type="numbering" w:customStyle="1" w:styleId="WW8Num2">
    <w:name w:val="WW8Num2"/>
    <w:rsid w:val="0093418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1403</Words>
  <Characters>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2019-10-11T07:04:00Z</cp:lastPrinted>
  <dcterms:created xsi:type="dcterms:W3CDTF">2019-09-24T05:30:00Z</dcterms:created>
  <dcterms:modified xsi:type="dcterms:W3CDTF">2019-10-15T11:26:00Z</dcterms:modified>
</cp:coreProperties>
</file>