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94" w:rsidRDefault="00644694" w:rsidP="00B32699">
      <w:pPr>
        <w:pStyle w:val="Heading1"/>
        <w:jc w:val="center"/>
        <w:rPr>
          <w:sz w:val="28"/>
          <w:szCs w:val="28"/>
        </w:rPr>
      </w:pPr>
    </w:p>
    <w:p w:rsidR="00644694" w:rsidRDefault="00644694" w:rsidP="00B32699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44694" w:rsidRDefault="00644694" w:rsidP="00B3269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44694" w:rsidRDefault="00644694" w:rsidP="00B3269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644694" w:rsidRDefault="00644694" w:rsidP="00B32699">
      <w:pPr>
        <w:ind w:right="-382"/>
        <w:jc w:val="center"/>
        <w:rPr>
          <w:b/>
          <w:bCs/>
          <w:sz w:val="16"/>
          <w:szCs w:val="16"/>
        </w:rPr>
      </w:pPr>
    </w:p>
    <w:p w:rsidR="00644694" w:rsidRDefault="00644694" w:rsidP="00B32699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3948</w:t>
      </w:r>
    </w:p>
    <w:p w:rsidR="00644694" w:rsidRDefault="00644694" w:rsidP="00B32699">
      <w:pPr>
        <w:ind w:right="5810"/>
        <w:jc w:val="both"/>
        <w:rPr>
          <w:b/>
          <w:bCs/>
        </w:rPr>
      </w:pPr>
    </w:p>
    <w:p w:rsidR="00644694" w:rsidRDefault="00644694" w:rsidP="00B32699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644694" w:rsidRDefault="00644694" w:rsidP="00B32699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p w:rsidR="00644694" w:rsidRPr="00B860FA" w:rsidRDefault="00644694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37"/>
      </w:tblGrid>
      <w:tr w:rsidR="00644694" w:rsidRPr="006232C3">
        <w:trPr>
          <w:trHeight w:val="460"/>
        </w:trPr>
        <w:tc>
          <w:tcPr>
            <w:tcW w:w="5637" w:type="dxa"/>
          </w:tcPr>
          <w:p w:rsidR="00644694" w:rsidRDefault="00644694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визначення переліку земельних ділянок право на які виставляється на земельні торги</w:t>
            </w:r>
          </w:p>
          <w:p w:rsidR="00644694" w:rsidRPr="00E37D90" w:rsidRDefault="00644694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644694" w:rsidRPr="000D6FC7" w:rsidRDefault="00644694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>Відповідно до ст</w:t>
      </w:r>
      <w:r>
        <w:rPr>
          <w:rStyle w:val="FontStyle15"/>
          <w:color w:val="000000"/>
          <w:lang w:val="uk-UA" w:eastAsia="uk-UA"/>
        </w:rPr>
        <w:t>атей</w:t>
      </w:r>
      <w:r w:rsidRPr="000D6FC7">
        <w:rPr>
          <w:rStyle w:val="FontStyle15"/>
          <w:color w:val="000000"/>
          <w:lang w:val="uk-UA" w:eastAsia="uk-UA"/>
        </w:rPr>
        <w:t xml:space="preserve">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rStyle w:val="FontStyle15"/>
          <w:color w:val="000000"/>
          <w:lang w:val="uk-UA" w:eastAsia="uk-UA"/>
        </w:rPr>
        <w:t xml:space="preserve">з метою підготовки до проведення земельних торгів, сприянню соціально-економічному розвитку                                     м. Сєвєродонецька та наповнення міського бюджету, керуючись </w:t>
      </w:r>
      <w:r w:rsidRPr="000D6FC7">
        <w:rPr>
          <w:rStyle w:val="FontStyle15"/>
          <w:color w:val="000000"/>
          <w:lang w:val="uk-UA" w:eastAsia="uk-UA"/>
        </w:rPr>
        <w:t>пункт</w:t>
      </w:r>
      <w:r>
        <w:rPr>
          <w:rStyle w:val="FontStyle15"/>
          <w:color w:val="000000"/>
          <w:lang w:val="uk-UA" w:eastAsia="uk-UA"/>
        </w:rPr>
        <w:t>ом</w:t>
      </w:r>
      <w:r w:rsidRPr="000D6FC7">
        <w:rPr>
          <w:rStyle w:val="FontStyle15"/>
          <w:color w:val="000000"/>
          <w:lang w:val="uk-UA" w:eastAsia="uk-UA"/>
        </w:rPr>
        <w:t xml:space="preserve">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>
        <w:rPr>
          <w:color w:val="000000"/>
          <w:lang w:val="uk-UA"/>
        </w:rPr>
        <w:t>146</w:t>
      </w:r>
      <w:r w:rsidRPr="000D6FC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0D6FC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29.05.</w:t>
      </w:r>
      <w:r w:rsidRPr="000D6FC7">
        <w:rPr>
          <w:color w:val="000000"/>
          <w:lang w:val="uk-UA"/>
        </w:rPr>
        <w:t>2019), міська рада</w:t>
      </w:r>
    </w:p>
    <w:p w:rsidR="00644694" w:rsidRPr="000D6FC7" w:rsidRDefault="00644694" w:rsidP="00222FEC">
      <w:pPr>
        <w:ind w:firstLine="567"/>
        <w:jc w:val="both"/>
        <w:rPr>
          <w:color w:val="000000"/>
          <w:lang w:val="uk-UA"/>
        </w:rPr>
      </w:pPr>
    </w:p>
    <w:p w:rsidR="00644694" w:rsidRDefault="00644694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644694" w:rsidRPr="000D6FC7" w:rsidRDefault="00644694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644694" w:rsidRDefault="00644694" w:rsidP="001F581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hd w:val="clear" w:color="auto" w:fill="FFFFFF"/>
          <w:lang w:val="uk-UA"/>
        </w:rPr>
      </w:pPr>
      <w:r w:rsidRPr="000D6FC7">
        <w:rPr>
          <w:color w:val="000000"/>
          <w:lang w:val="uk-UA"/>
        </w:rPr>
        <w:t xml:space="preserve">1. </w:t>
      </w:r>
      <w:r>
        <w:rPr>
          <w:lang w:val="uk-UA"/>
        </w:rPr>
        <w:t xml:space="preserve">Визначити перелік  земельних ділянок комунальної власності, право на </w:t>
      </w:r>
      <w:r w:rsidRPr="002706EA">
        <w:rPr>
          <w:color w:val="000000"/>
          <w:shd w:val="clear" w:color="auto" w:fill="FFFFFF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2706EA">
        <w:rPr>
          <w:color w:val="000000"/>
          <w:shd w:val="clear" w:color="auto" w:fill="FFFFFF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 xml:space="preserve"> </w:t>
      </w:r>
      <w:r>
        <w:rPr>
          <w:lang w:val="uk-UA"/>
        </w:rPr>
        <w:t>(Додаток)</w:t>
      </w:r>
      <w:r>
        <w:rPr>
          <w:color w:val="000000"/>
          <w:shd w:val="clear" w:color="auto" w:fill="FFFFFF"/>
          <w:lang w:val="uk-UA"/>
        </w:rPr>
        <w:t xml:space="preserve">. </w:t>
      </w:r>
    </w:p>
    <w:p w:rsidR="00644694" w:rsidRDefault="00644694" w:rsidP="00FD4ACD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 Дане рішення  підлягає оприлюдненню.</w:t>
      </w:r>
    </w:p>
    <w:p w:rsidR="00644694" w:rsidRDefault="00644694" w:rsidP="00FD4ACD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3.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644694" w:rsidRDefault="00644694" w:rsidP="00FD4A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44694" w:rsidRDefault="00644694" w:rsidP="00FD4AC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44694" w:rsidRPr="006453CF" w:rsidRDefault="00644694" w:rsidP="00A7624F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644694" w:rsidRDefault="00644694" w:rsidP="00A7624F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644694" w:rsidRDefault="00644694" w:rsidP="00A7624F">
      <w:pPr>
        <w:widowControl w:val="0"/>
        <w:tabs>
          <w:tab w:val="left" w:pos="-4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</w:p>
    <w:p w:rsidR="00644694" w:rsidRDefault="00644694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  <w:sectPr w:rsidR="00644694" w:rsidSect="00A7624F">
          <w:pgSz w:w="11906" w:h="16838"/>
          <w:pgMar w:top="289" w:right="566" w:bottom="426" w:left="1701" w:header="709" w:footer="709" w:gutter="0"/>
          <w:cols w:space="708"/>
          <w:docGrid w:linePitch="360"/>
        </w:sectPr>
      </w:pPr>
    </w:p>
    <w:p w:rsidR="00644694" w:rsidRPr="00C94762" w:rsidRDefault="00644694" w:rsidP="002723FB">
      <w:pPr>
        <w:pStyle w:val="Style7"/>
        <w:widowControl/>
        <w:spacing w:before="58"/>
        <w:ind w:left="9781" w:firstLine="992"/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</w:pPr>
      <w:r w:rsidRPr="00C94762"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  <w:t>Додаток</w:t>
      </w:r>
    </w:p>
    <w:p w:rsidR="00644694" w:rsidRPr="00C94762" w:rsidRDefault="00644694" w:rsidP="002723FB">
      <w:pPr>
        <w:pStyle w:val="Style7"/>
        <w:widowControl/>
        <w:ind w:left="6595" w:firstLine="4178"/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</w:pPr>
      <w:r w:rsidRPr="00C94762"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  <w:t xml:space="preserve">до рішення міської ради </w:t>
      </w:r>
    </w:p>
    <w:p w:rsidR="00644694" w:rsidRPr="00C94762" w:rsidRDefault="00644694" w:rsidP="00B36153">
      <w:pPr>
        <w:pStyle w:val="Style7"/>
        <w:widowControl/>
        <w:ind w:left="10773"/>
        <w:rPr>
          <w:sz w:val="22"/>
          <w:szCs w:val="22"/>
          <w:lang w:val="uk-UA"/>
        </w:rPr>
      </w:pPr>
      <w:r w:rsidRPr="00C94762"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  <w:t xml:space="preserve">№  </w:t>
      </w:r>
      <w:r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  <w:t>3948</w:t>
      </w:r>
      <w:r w:rsidRPr="00C94762"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  <w:t xml:space="preserve">   від  </w:t>
      </w:r>
      <w:r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  <w:t>26.07.</w:t>
      </w:r>
      <w:r w:rsidRPr="00C94762">
        <w:rPr>
          <w:rStyle w:val="FontStyle14"/>
          <w:b w:val="0"/>
          <w:bCs w:val="0"/>
          <w:color w:val="000000"/>
          <w:sz w:val="22"/>
          <w:szCs w:val="22"/>
          <w:lang w:val="uk-UA" w:eastAsia="uk-UA"/>
        </w:rPr>
        <w:t>2019</w:t>
      </w:r>
    </w:p>
    <w:p w:rsidR="00644694" w:rsidRDefault="00644694" w:rsidP="003A1AE3">
      <w:pPr>
        <w:pStyle w:val="Style4"/>
        <w:widowControl/>
        <w:spacing w:before="43"/>
        <w:ind w:right="22"/>
        <w:jc w:val="center"/>
        <w:rPr>
          <w:lang w:val="uk-UA"/>
        </w:rPr>
      </w:pPr>
      <w:r>
        <w:rPr>
          <w:lang w:val="uk-UA"/>
        </w:rPr>
        <w:t>Перелік</w:t>
      </w:r>
    </w:p>
    <w:p w:rsidR="00644694" w:rsidRDefault="00644694" w:rsidP="00B36153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lang w:val="uk-UA"/>
        </w:rPr>
        <w:t xml:space="preserve">земельних ділянок комунальної власності, право на </w:t>
      </w:r>
      <w:r w:rsidRPr="002706EA">
        <w:rPr>
          <w:shd w:val="clear" w:color="auto" w:fill="FFFFFF"/>
        </w:rPr>
        <w:t>які виставля</w:t>
      </w:r>
      <w:r>
        <w:rPr>
          <w:shd w:val="clear" w:color="auto" w:fill="FFFFFF"/>
          <w:lang w:val="uk-UA"/>
        </w:rPr>
        <w:t>є</w:t>
      </w:r>
      <w:r w:rsidRPr="002706EA">
        <w:rPr>
          <w:shd w:val="clear" w:color="auto" w:fill="FFFFFF"/>
        </w:rPr>
        <w:t>ться на земельні торги окремими лотами</w:t>
      </w:r>
    </w:p>
    <w:p w:rsidR="00644694" w:rsidRDefault="00644694" w:rsidP="003A1AE3">
      <w:pPr>
        <w:pStyle w:val="Style5"/>
        <w:widowControl/>
        <w:spacing w:line="240" w:lineRule="auto"/>
        <w:jc w:val="left"/>
        <w:rPr>
          <w:rStyle w:val="FontStyle14"/>
          <w:b w:val="0"/>
          <w:bCs w:val="0"/>
          <w:color w:val="000000"/>
          <w:lang w:val="uk-UA" w:eastAsia="uk-UA"/>
        </w:rPr>
      </w:pPr>
    </w:p>
    <w:p w:rsidR="00644694" w:rsidRDefault="00644694" w:rsidP="003A1AE3">
      <w:pPr>
        <w:pStyle w:val="Style5"/>
        <w:widowControl/>
        <w:spacing w:line="240" w:lineRule="auto"/>
        <w:jc w:val="left"/>
        <w:rPr>
          <w:rStyle w:val="FontStyle14"/>
          <w:b w:val="0"/>
          <w:bCs w:val="0"/>
          <w:color w:val="000000"/>
          <w:lang w:val="uk-UA" w:eastAsia="uk-UA"/>
        </w:rPr>
        <w:sectPr w:rsidR="00644694" w:rsidSect="00B36153">
          <w:pgSz w:w="16838" w:h="11906" w:orient="landscape"/>
          <w:pgMar w:top="180" w:right="289" w:bottom="46" w:left="709" w:header="709" w:footer="709" w:gutter="0"/>
          <w:cols w:space="708"/>
          <w:docGrid w:linePitch="360"/>
        </w:sect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111"/>
        <w:gridCol w:w="4678"/>
        <w:gridCol w:w="1559"/>
        <w:gridCol w:w="2835"/>
        <w:gridCol w:w="1701"/>
      </w:tblGrid>
      <w:tr w:rsidR="00644694" w:rsidRPr="008058C4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№</w:t>
            </w: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з/п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Місце розташування (адреса) земельної ділянки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Цільове призначення (функціональне використання) земельної ділянки</w:t>
            </w: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Площа земельної ділянки, га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Кадастровий номер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sz w:val="22"/>
                <w:szCs w:val="22"/>
                <w:lang w:val="uk-UA" w:eastAsia="uk-UA"/>
              </w:rPr>
              <w:t>Умови продажу</w:t>
            </w:r>
          </w:p>
        </w:tc>
      </w:tr>
      <w:tr w:rsidR="00644694" w:rsidRPr="001D4263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1.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                             м. Сєвєродонецьк, мікрорайон 80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для будівництва та обслуговування багатоквартирного житлового будинку (для будівництва та обслуговування багатоквартирного житлового будинку)</w:t>
            </w: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0,0116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4412900000:06:033:0108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2.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                                  м. Сєвєродонецьк, мікрорайон 82.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для будівництва та обслуговування багатоквартирного житлового будинку (для будівництва та обслуговування двох чотирьохповерхових багатоквартирних житлових будинків)</w:t>
            </w: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0,6415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4412900000:06:045:0145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B242F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3.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                                           м. Сєвєродонецьк, мікрорайон 80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 (для будівництва об’єкта громадського харчування)</w:t>
            </w: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0,1045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4412900000:06:033:0107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B242F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Луганська обл.,                                        м. Сєвєродонецьк, мікрорайон 84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для будівництва та обслуговування об’єктів туристичної інфраструктури та закладів громадського харчування (для будівництва об’єкта громадського харчування)</w:t>
            </w: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0,1817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lang w:val="uk-UA"/>
              </w:rPr>
              <w:t>4412900000:06:035:0142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B242F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 xml:space="preserve">Луганська обл., </w:t>
            </w: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м. Сєвєродонецьк, мікрорайон 84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 w:rsidRPr="00AF790A">
              <w:rPr>
                <w:lang w:val="uk-UA"/>
              </w:rPr>
              <w:t xml:space="preserve">для будівництва та обслуговування будівель торгівлі (для будівництва суспільно-торгівельного центру) </w:t>
            </w: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AF790A">
              <w:rPr>
                <w:lang w:val="uk-UA"/>
              </w:rPr>
              <w:t>0,1898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4412900000:06:035:0143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B242F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6.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 xml:space="preserve">Луганська обл., </w:t>
            </w: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м. Сєвєродонецьк, мікрорайон 84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 w:rsidRPr="00AF790A">
              <w:rPr>
                <w:lang w:val="uk-UA"/>
              </w:rPr>
              <w:t xml:space="preserve">для будівництва та обслуговування інших будівель громадської забудови (для будівництва громадсько-спортивного центру) </w:t>
            </w: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AF790A">
              <w:rPr>
                <w:lang w:val="uk-UA"/>
              </w:rPr>
              <w:t>0,</w:t>
            </w:r>
            <w:r>
              <w:rPr>
                <w:lang w:val="uk-UA"/>
              </w:rPr>
              <w:t>6516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4412900000:06:035:0144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  <w:tr w:rsidR="00644694" w:rsidRPr="002B242F">
        <w:tc>
          <w:tcPr>
            <w:tcW w:w="70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411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 xml:space="preserve">Луганська обл., </w:t>
            </w:r>
          </w:p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м. Сєвєродонецьк, с. Воєводівка</w:t>
            </w:r>
          </w:p>
        </w:tc>
        <w:tc>
          <w:tcPr>
            <w:tcW w:w="4678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both"/>
              <w:rPr>
                <w:lang w:val="uk-UA"/>
              </w:rPr>
            </w:pPr>
            <w:r w:rsidRPr="00AF790A">
              <w:rPr>
                <w:lang w:val="uk-UA"/>
              </w:rPr>
              <w:t xml:space="preserve">для будівництва та обслуговування будівель торгівлі (для будівництва магазину з аптечним кіоском) </w:t>
            </w:r>
          </w:p>
        </w:tc>
        <w:tc>
          <w:tcPr>
            <w:tcW w:w="1559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rPr>
                <w:lang w:val="uk-UA"/>
              </w:rPr>
            </w:pPr>
            <w:r w:rsidRPr="00AF790A">
              <w:rPr>
                <w:lang w:val="uk-UA"/>
              </w:rPr>
              <w:t>0,1500</w:t>
            </w:r>
          </w:p>
        </w:tc>
        <w:tc>
          <w:tcPr>
            <w:tcW w:w="2835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lang w:val="uk-UA"/>
              </w:rPr>
            </w:pPr>
            <w:r w:rsidRPr="00AF790A">
              <w:rPr>
                <w:lang w:val="uk-UA"/>
              </w:rPr>
              <w:t>4412900000:10:004:0509</w:t>
            </w:r>
          </w:p>
        </w:tc>
        <w:tc>
          <w:tcPr>
            <w:tcW w:w="1701" w:type="dxa"/>
          </w:tcPr>
          <w:p w:rsidR="00644694" w:rsidRPr="00AF790A" w:rsidRDefault="00644694" w:rsidP="00AF790A">
            <w:pPr>
              <w:pStyle w:val="Style5"/>
              <w:widowControl/>
              <w:spacing w:line="240" w:lineRule="auto"/>
              <w:jc w:val="left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AF790A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право оренди</w:t>
            </w:r>
          </w:p>
        </w:tc>
      </w:tr>
    </w:tbl>
    <w:p w:rsidR="00644694" w:rsidRDefault="00644694" w:rsidP="003A1AE3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644694" w:rsidRPr="00E434AD" w:rsidRDefault="00644694" w:rsidP="00B36153">
      <w:pPr>
        <w:pStyle w:val="Style5"/>
        <w:widowControl/>
        <w:spacing w:line="240" w:lineRule="auto"/>
        <w:ind w:left="360" w:firstLine="2050"/>
        <w:jc w:val="left"/>
        <w:rPr>
          <w:rStyle w:val="FontStyle14"/>
          <w:color w:val="000000"/>
          <w:lang w:val="uk-UA" w:eastAsia="uk-UA"/>
        </w:rPr>
      </w:pPr>
      <w:r>
        <w:rPr>
          <w:rStyle w:val="FontStyle14"/>
          <w:color w:val="000000"/>
          <w:lang w:val="uk-UA" w:eastAsia="uk-UA"/>
        </w:rPr>
        <w:t xml:space="preserve">     Секретар міської ради                                                                              В.П.Ткачук</w:t>
      </w:r>
    </w:p>
    <w:sectPr w:rsidR="00644694" w:rsidRPr="00E434AD" w:rsidSect="00081DDA">
      <w:type w:val="continuous"/>
      <w:pgSz w:w="16838" w:h="11906" w:orient="landscape"/>
      <w:pgMar w:top="1843" w:right="289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694" w:rsidRDefault="00644694">
      <w:r>
        <w:separator/>
      </w:r>
    </w:p>
  </w:endnote>
  <w:endnote w:type="continuationSeparator" w:id="0">
    <w:p w:rsidR="00644694" w:rsidRDefault="00644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694" w:rsidRDefault="00644694">
      <w:r>
        <w:separator/>
      </w:r>
    </w:p>
  </w:footnote>
  <w:footnote w:type="continuationSeparator" w:id="0">
    <w:p w:rsidR="00644694" w:rsidRDefault="00644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26F33"/>
    <w:rsid w:val="00027B54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7861"/>
    <w:rsid w:val="000B4585"/>
    <w:rsid w:val="000C1CF0"/>
    <w:rsid w:val="000D2BF1"/>
    <w:rsid w:val="000D6929"/>
    <w:rsid w:val="000D6FC7"/>
    <w:rsid w:val="000F44BC"/>
    <w:rsid w:val="000F4E88"/>
    <w:rsid w:val="000F50CF"/>
    <w:rsid w:val="001016B9"/>
    <w:rsid w:val="00120892"/>
    <w:rsid w:val="00123A67"/>
    <w:rsid w:val="001250BD"/>
    <w:rsid w:val="00125C7E"/>
    <w:rsid w:val="001313EA"/>
    <w:rsid w:val="0013284A"/>
    <w:rsid w:val="0013288E"/>
    <w:rsid w:val="00134B0A"/>
    <w:rsid w:val="00140420"/>
    <w:rsid w:val="00143B7C"/>
    <w:rsid w:val="00144635"/>
    <w:rsid w:val="00145FB3"/>
    <w:rsid w:val="001462C5"/>
    <w:rsid w:val="00147119"/>
    <w:rsid w:val="001471F9"/>
    <w:rsid w:val="001559EF"/>
    <w:rsid w:val="001576EA"/>
    <w:rsid w:val="0016366C"/>
    <w:rsid w:val="00167D62"/>
    <w:rsid w:val="0017235D"/>
    <w:rsid w:val="001766B9"/>
    <w:rsid w:val="00181592"/>
    <w:rsid w:val="00194583"/>
    <w:rsid w:val="001A4703"/>
    <w:rsid w:val="001A4D3A"/>
    <w:rsid w:val="001C7BC7"/>
    <w:rsid w:val="001D0DA7"/>
    <w:rsid w:val="001D3523"/>
    <w:rsid w:val="001D3CD8"/>
    <w:rsid w:val="001D4263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23FB"/>
    <w:rsid w:val="00276D5C"/>
    <w:rsid w:val="002809D7"/>
    <w:rsid w:val="0028669E"/>
    <w:rsid w:val="00296259"/>
    <w:rsid w:val="002962BC"/>
    <w:rsid w:val="0029739A"/>
    <w:rsid w:val="002A1ECE"/>
    <w:rsid w:val="002A63A2"/>
    <w:rsid w:val="002B16F0"/>
    <w:rsid w:val="002B242F"/>
    <w:rsid w:val="002B4BE3"/>
    <w:rsid w:val="002C16F6"/>
    <w:rsid w:val="002C1912"/>
    <w:rsid w:val="002D111F"/>
    <w:rsid w:val="002E73E3"/>
    <w:rsid w:val="002F620D"/>
    <w:rsid w:val="00306AE7"/>
    <w:rsid w:val="00315203"/>
    <w:rsid w:val="003357D3"/>
    <w:rsid w:val="00343D4B"/>
    <w:rsid w:val="00345816"/>
    <w:rsid w:val="003474BA"/>
    <w:rsid w:val="00380A4D"/>
    <w:rsid w:val="00380D88"/>
    <w:rsid w:val="003871CD"/>
    <w:rsid w:val="003A1AE3"/>
    <w:rsid w:val="003A265C"/>
    <w:rsid w:val="003B35B9"/>
    <w:rsid w:val="003C37AB"/>
    <w:rsid w:val="003C4D7A"/>
    <w:rsid w:val="003E3E3E"/>
    <w:rsid w:val="003E6B09"/>
    <w:rsid w:val="003F69B3"/>
    <w:rsid w:val="00410173"/>
    <w:rsid w:val="0041701A"/>
    <w:rsid w:val="00417173"/>
    <w:rsid w:val="00432CE9"/>
    <w:rsid w:val="00440430"/>
    <w:rsid w:val="00461729"/>
    <w:rsid w:val="0046594E"/>
    <w:rsid w:val="00471297"/>
    <w:rsid w:val="004868B6"/>
    <w:rsid w:val="00495221"/>
    <w:rsid w:val="004A310F"/>
    <w:rsid w:val="004C2CF3"/>
    <w:rsid w:val="004C74BC"/>
    <w:rsid w:val="004D32AA"/>
    <w:rsid w:val="004F3B19"/>
    <w:rsid w:val="004F4732"/>
    <w:rsid w:val="004F5D58"/>
    <w:rsid w:val="005026AC"/>
    <w:rsid w:val="0051075D"/>
    <w:rsid w:val="00522DC2"/>
    <w:rsid w:val="0052785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1741"/>
    <w:rsid w:val="00634D19"/>
    <w:rsid w:val="00636F8C"/>
    <w:rsid w:val="00640557"/>
    <w:rsid w:val="00644694"/>
    <w:rsid w:val="006453CF"/>
    <w:rsid w:val="0065290A"/>
    <w:rsid w:val="00654D07"/>
    <w:rsid w:val="00663B7B"/>
    <w:rsid w:val="00670A09"/>
    <w:rsid w:val="006807C1"/>
    <w:rsid w:val="00682DF9"/>
    <w:rsid w:val="006843DA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4725"/>
    <w:rsid w:val="006F412B"/>
    <w:rsid w:val="006F762B"/>
    <w:rsid w:val="00702A8A"/>
    <w:rsid w:val="007232D3"/>
    <w:rsid w:val="00724151"/>
    <w:rsid w:val="00733460"/>
    <w:rsid w:val="007361DA"/>
    <w:rsid w:val="007418DC"/>
    <w:rsid w:val="00747411"/>
    <w:rsid w:val="007728B8"/>
    <w:rsid w:val="00777738"/>
    <w:rsid w:val="0078168B"/>
    <w:rsid w:val="00786B39"/>
    <w:rsid w:val="00792B72"/>
    <w:rsid w:val="007A5E1E"/>
    <w:rsid w:val="007A62EE"/>
    <w:rsid w:val="007B3D0A"/>
    <w:rsid w:val="007C0247"/>
    <w:rsid w:val="007C4065"/>
    <w:rsid w:val="007C5657"/>
    <w:rsid w:val="007C5BCD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51587"/>
    <w:rsid w:val="0085675C"/>
    <w:rsid w:val="00860272"/>
    <w:rsid w:val="0086641F"/>
    <w:rsid w:val="008676C3"/>
    <w:rsid w:val="00872C8F"/>
    <w:rsid w:val="00874265"/>
    <w:rsid w:val="008830C7"/>
    <w:rsid w:val="008942E3"/>
    <w:rsid w:val="0089468B"/>
    <w:rsid w:val="00896028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902350"/>
    <w:rsid w:val="00903DA3"/>
    <w:rsid w:val="009075A6"/>
    <w:rsid w:val="009136CA"/>
    <w:rsid w:val="0091412B"/>
    <w:rsid w:val="00935303"/>
    <w:rsid w:val="00944966"/>
    <w:rsid w:val="00944E88"/>
    <w:rsid w:val="009478D1"/>
    <w:rsid w:val="00952853"/>
    <w:rsid w:val="00954796"/>
    <w:rsid w:val="00970D32"/>
    <w:rsid w:val="00984F11"/>
    <w:rsid w:val="00984FA8"/>
    <w:rsid w:val="009875A2"/>
    <w:rsid w:val="00987BFC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A1012D"/>
    <w:rsid w:val="00A14918"/>
    <w:rsid w:val="00A15BC1"/>
    <w:rsid w:val="00A34DAA"/>
    <w:rsid w:val="00A44D20"/>
    <w:rsid w:val="00A46835"/>
    <w:rsid w:val="00A5191A"/>
    <w:rsid w:val="00A578E9"/>
    <w:rsid w:val="00A717D2"/>
    <w:rsid w:val="00A7624F"/>
    <w:rsid w:val="00A8061C"/>
    <w:rsid w:val="00A85EDA"/>
    <w:rsid w:val="00A87815"/>
    <w:rsid w:val="00A95741"/>
    <w:rsid w:val="00AA3033"/>
    <w:rsid w:val="00AA3E8D"/>
    <w:rsid w:val="00AA6368"/>
    <w:rsid w:val="00AC187B"/>
    <w:rsid w:val="00AD39F8"/>
    <w:rsid w:val="00AF0760"/>
    <w:rsid w:val="00AF149C"/>
    <w:rsid w:val="00AF790A"/>
    <w:rsid w:val="00B05928"/>
    <w:rsid w:val="00B07DE3"/>
    <w:rsid w:val="00B132DF"/>
    <w:rsid w:val="00B25867"/>
    <w:rsid w:val="00B32699"/>
    <w:rsid w:val="00B33380"/>
    <w:rsid w:val="00B36153"/>
    <w:rsid w:val="00B453B9"/>
    <w:rsid w:val="00B57A68"/>
    <w:rsid w:val="00B6375F"/>
    <w:rsid w:val="00B6479F"/>
    <w:rsid w:val="00B649F2"/>
    <w:rsid w:val="00B80B4E"/>
    <w:rsid w:val="00B81AE4"/>
    <w:rsid w:val="00B860FA"/>
    <w:rsid w:val="00B92C70"/>
    <w:rsid w:val="00BB21EB"/>
    <w:rsid w:val="00BB5A36"/>
    <w:rsid w:val="00BB763D"/>
    <w:rsid w:val="00BC1135"/>
    <w:rsid w:val="00BC3DCB"/>
    <w:rsid w:val="00BC596C"/>
    <w:rsid w:val="00BD1A35"/>
    <w:rsid w:val="00BD27B7"/>
    <w:rsid w:val="00BD4072"/>
    <w:rsid w:val="00BD43BC"/>
    <w:rsid w:val="00BF1B36"/>
    <w:rsid w:val="00BF2E98"/>
    <w:rsid w:val="00C27A16"/>
    <w:rsid w:val="00C3065F"/>
    <w:rsid w:val="00C31545"/>
    <w:rsid w:val="00C36DAF"/>
    <w:rsid w:val="00C400B6"/>
    <w:rsid w:val="00C532C3"/>
    <w:rsid w:val="00C611CD"/>
    <w:rsid w:val="00C73AB7"/>
    <w:rsid w:val="00C83EB4"/>
    <w:rsid w:val="00C85EB1"/>
    <w:rsid w:val="00C94762"/>
    <w:rsid w:val="00CA32AB"/>
    <w:rsid w:val="00CA42B4"/>
    <w:rsid w:val="00CB5C50"/>
    <w:rsid w:val="00CB7B6E"/>
    <w:rsid w:val="00CC793C"/>
    <w:rsid w:val="00CD5149"/>
    <w:rsid w:val="00CE17B2"/>
    <w:rsid w:val="00CF237F"/>
    <w:rsid w:val="00D15F1E"/>
    <w:rsid w:val="00D22210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A1F"/>
    <w:rsid w:val="00D81E73"/>
    <w:rsid w:val="00D85337"/>
    <w:rsid w:val="00D9087A"/>
    <w:rsid w:val="00D95B01"/>
    <w:rsid w:val="00D97AC4"/>
    <w:rsid w:val="00D97F87"/>
    <w:rsid w:val="00DA5B01"/>
    <w:rsid w:val="00DD0219"/>
    <w:rsid w:val="00DE5412"/>
    <w:rsid w:val="00DE64BF"/>
    <w:rsid w:val="00DF26CE"/>
    <w:rsid w:val="00E03CFE"/>
    <w:rsid w:val="00E2326E"/>
    <w:rsid w:val="00E26E3D"/>
    <w:rsid w:val="00E37D90"/>
    <w:rsid w:val="00E40BAB"/>
    <w:rsid w:val="00E434AD"/>
    <w:rsid w:val="00E45395"/>
    <w:rsid w:val="00E47160"/>
    <w:rsid w:val="00E55FA8"/>
    <w:rsid w:val="00E57C20"/>
    <w:rsid w:val="00E74C34"/>
    <w:rsid w:val="00E913D2"/>
    <w:rsid w:val="00E95999"/>
    <w:rsid w:val="00EA1F87"/>
    <w:rsid w:val="00EA4BF5"/>
    <w:rsid w:val="00EA5B07"/>
    <w:rsid w:val="00EB757C"/>
    <w:rsid w:val="00EC5312"/>
    <w:rsid w:val="00EF0B5C"/>
    <w:rsid w:val="00EF17C9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55B05"/>
    <w:rsid w:val="00F6261F"/>
    <w:rsid w:val="00F73A9A"/>
    <w:rsid w:val="00F86C2A"/>
    <w:rsid w:val="00FA13E7"/>
    <w:rsid w:val="00FA178A"/>
    <w:rsid w:val="00FA221A"/>
    <w:rsid w:val="00FC2A39"/>
    <w:rsid w:val="00FC48B9"/>
    <w:rsid w:val="00FD4ACD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2200</Words>
  <Characters>1254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18</cp:revision>
  <cp:lastPrinted>2019-08-05T07:10:00Z</cp:lastPrinted>
  <dcterms:created xsi:type="dcterms:W3CDTF">2019-06-11T06:54:00Z</dcterms:created>
  <dcterms:modified xsi:type="dcterms:W3CDTF">2019-08-05T07:14:00Z</dcterms:modified>
</cp:coreProperties>
</file>