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51" w:rsidRDefault="00EF1751" w:rsidP="000A26A8">
      <w:pPr>
        <w:pStyle w:val="Heading1"/>
        <w:jc w:val="center"/>
        <w:rPr>
          <w:sz w:val="28"/>
          <w:szCs w:val="28"/>
        </w:rPr>
      </w:pPr>
    </w:p>
    <w:p w:rsidR="00EF1751" w:rsidRDefault="00EF1751" w:rsidP="000A26A8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EF1751" w:rsidRDefault="00EF1751" w:rsidP="000A26A8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EF1751" w:rsidRDefault="00EF1751" w:rsidP="000A26A8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rFonts w:ascii="MS Sans Serif" w:hAnsi="MS Sans Serif" w:cs="MS Sans Serif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EF1751" w:rsidRDefault="00EF1751" w:rsidP="000A26A8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EF1751" w:rsidRDefault="00EF1751" w:rsidP="000A26A8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3850</w:t>
      </w:r>
    </w:p>
    <w:p w:rsidR="00EF1751" w:rsidRDefault="00EF1751" w:rsidP="000A26A8">
      <w:pPr>
        <w:ind w:right="-382" w:firstLine="720"/>
        <w:jc w:val="both"/>
        <w:rPr>
          <w:sz w:val="18"/>
          <w:szCs w:val="18"/>
          <w:lang w:val="uk-UA"/>
        </w:rPr>
      </w:pPr>
    </w:p>
    <w:p w:rsidR="00EF1751" w:rsidRDefault="00EF1751" w:rsidP="000A26A8">
      <w:pPr>
        <w:ind w:right="5810"/>
        <w:jc w:val="both"/>
        <w:rPr>
          <w:b/>
          <w:bCs/>
          <w:lang w:val="uk-UA"/>
        </w:rPr>
      </w:pPr>
    </w:p>
    <w:p w:rsidR="00EF1751" w:rsidRDefault="00EF1751" w:rsidP="000A26A8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липня  2019 року</w:t>
      </w:r>
    </w:p>
    <w:p w:rsidR="00EF1751" w:rsidRDefault="00EF1751" w:rsidP="000A26A8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EF1751" w:rsidRPr="00C0075B">
        <w:trPr>
          <w:trHeight w:val="929"/>
        </w:trPr>
        <w:tc>
          <w:tcPr>
            <w:tcW w:w="5328" w:type="dxa"/>
          </w:tcPr>
          <w:p w:rsidR="00EF1751" w:rsidRDefault="00EF1751" w:rsidP="009320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EF1751" w:rsidRDefault="00EF1751" w:rsidP="009320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Багатопрофільній </w:t>
            </w:r>
          </w:p>
          <w:p w:rsidR="00EF1751" w:rsidRPr="004C4F48" w:rsidRDefault="00EF1751" w:rsidP="009320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лікарні міста Сєвєродонецька</w:t>
            </w:r>
          </w:p>
          <w:p w:rsidR="00EF1751" w:rsidRPr="007D6FF6" w:rsidRDefault="00EF1751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EF1751" w:rsidRDefault="00EF1751" w:rsidP="002649CB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КУ «Сєвєродонецька міська багатопрофільна лікарня» (вх.          № 4150/12 від 05.06.2019) про припинення права постійного користування земельною ділянкою Багатопрофільній лікарні міста Сєвєродонецька для розташування поліклініки та внесення змін до рішення № 2997 від 30.11.2018 «Про припинення права користування земельною ділянкою КУ «Сєвєродонецька міська багатопрофільна ділянка», у зв’язку з передачею об’єктів нерухомого майна на баланс КУ «Сєвєродонецький центр первинної медико-санітарної допомоги», відповідно до передавального акту майна затвердженого рішенням міської ради за № 2748 від 26.06.2018 «Про затвердження передавального акту майна, прав та обов’язків комунальної установи «Сєвєродонецький центр первинної медико-санітарної допомоги», до правонаступника – комунального некомерційного підприємства «Сєвєродонецький центр первинної медико-санітарної допомоги» Сєвєродонецької міської ради»,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148</w:t>
      </w:r>
      <w:r w:rsidRPr="00916691">
        <w:rPr>
          <w:lang w:val="uk-UA"/>
        </w:rPr>
        <w:t xml:space="preserve"> від </w:t>
      </w:r>
      <w:r>
        <w:rPr>
          <w:lang w:val="uk-UA"/>
        </w:rPr>
        <w:t xml:space="preserve">      26.06.</w:t>
      </w:r>
      <w:r w:rsidRPr="00916691">
        <w:rPr>
          <w:lang w:val="uk-UA"/>
        </w:rPr>
        <w:t>201</w:t>
      </w:r>
      <w:r>
        <w:rPr>
          <w:lang w:val="uk-UA"/>
        </w:rPr>
        <w:t>9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статей 12, 92, 122, пункту 1 статті 123, статті 141 Земельного кодексу України,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EF1751" w:rsidRPr="003C7F6F" w:rsidRDefault="00EF1751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EF1751" w:rsidRPr="00165C55" w:rsidRDefault="00EF175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EF1751" w:rsidRPr="003C7F6F" w:rsidRDefault="00EF175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EF1751" w:rsidRPr="000A26A8" w:rsidRDefault="00EF1751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0A26A8">
        <w:rPr>
          <w:color w:val="000000"/>
          <w:lang w:val="uk-UA"/>
        </w:rPr>
        <w:t>1. Припинити Багатопрофільній лікарні міста Сєвєродонецька право постійного користування на земельну ділянку кадастровий номер 4412900000:06:032:0082,  площею 0,4118 га за адресою: Луганська обл., м. Сєвєродонецьк,  вулиця Курчатова, 36, надану рішенням Сєвєродонецької міської ради за № 978 від 27.11.2003, для розташування поліклініки.</w:t>
      </w:r>
    </w:p>
    <w:p w:rsidR="00EF1751" w:rsidRPr="000A26A8" w:rsidRDefault="00EF1751" w:rsidP="0060266B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0A26A8">
        <w:rPr>
          <w:color w:val="000000"/>
          <w:lang w:val="uk-UA"/>
        </w:rPr>
        <w:t>2.  Підпункт 1.2. рішення 54 – ої (позачергової) сесії  міської ради № 2997 від 30.11.2018 «Про припинення права користування земельною ділянкою КУ «Сєвєродонецька багатопрофільна лікарня» вважати таким, що втратив чинність.</w:t>
      </w:r>
    </w:p>
    <w:p w:rsidR="00EF1751" w:rsidRPr="000A26A8" w:rsidRDefault="00EF1751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0A26A8">
        <w:rPr>
          <w:color w:val="000000"/>
          <w:lang w:val="uk-UA"/>
        </w:rPr>
        <w:t>3. Зобов’язати Багатопрофільну лікарню  міста Сєвєродонецька повернути Державний акт на право постійного користування земельною ділянкою ІІ – ЛГ № 005272 від 27.11.2003 до  Відділу у м. Сєвєродонецьку Головного управління Держгеокадастру у Луганській області.</w:t>
      </w:r>
    </w:p>
    <w:p w:rsidR="00EF1751" w:rsidRPr="000A26A8" w:rsidRDefault="00EF1751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0A26A8">
        <w:rPr>
          <w:color w:val="000000"/>
          <w:lang w:val="uk-UA"/>
        </w:rPr>
        <w:t xml:space="preserve">4. Дане рішення підлягає оприлюдненню.     </w:t>
      </w:r>
    </w:p>
    <w:p w:rsidR="00EF1751" w:rsidRPr="000A26A8" w:rsidRDefault="00EF1751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0A26A8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F1751" w:rsidRDefault="00EF1751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EF1751" w:rsidRDefault="00EF1751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EF1751" w:rsidRPr="00DC6FFD" w:rsidRDefault="00EF1751" w:rsidP="00C23F0D">
      <w:pPr>
        <w:widowControl w:val="0"/>
        <w:ind w:left="284" w:right="-180" w:firstLine="76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Секретар міської ради,</w:t>
      </w:r>
    </w:p>
    <w:p w:rsidR="00EF1751" w:rsidRPr="00DC6FFD" w:rsidRDefault="00EF1751" w:rsidP="00C23F0D">
      <w:pPr>
        <w:widowControl w:val="0"/>
        <w:ind w:left="284" w:firstLine="76"/>
        <w:jc w:val="both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в.о. міського голови</w:t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  <w:t xml:space="preserve">            В.Ткачук</w:t>
      </w:r>
    </w:p>
    <w:p w:rsidR="00EF1751" w:rsidRDefault="00EF1751" w:rsidP="00C23F0D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sectPr w:rsidR="00EF1751" w:rsidSect="00754083">
      <w:pgSz w:w="11906" w:h="16838"/>
      <w:pgMar w:top="360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01A2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26A8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49CB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4914"/>
    <w:rsid w:val="004F5DE4"/>
    <w:rsid w:val="004F6851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B1EE9"/>
    <w:rsid w:val="005B2101"/>
    <w:rsid w:val="005B484E"/>
    <w:rsid w:val="005B5478"/>
    <w:rsid w:val="005B6701"/>
    <w:rsid w:val="005C03B3"/>
    <w:rsid w:val="005C169E"/>
    <w:rsid w:val="005C21D6"/>
    <w:rsid w:val="005C304A"/>
    <w:rsid w:val="005C381B"/>
    <w:rsid w:val="005C3942"/>
    <w:rsid w:val="005C3F6D"/>
    <w:rsid w:val="005C5D5A"/>
    <w:rsid w:val="005D2702"/>
    <w:rsid w:val="005E07FA"/>
    <w:rsid w:val="005E1064"/>
    <w:rsid w:val="005E3249"/>
    <w:rsid w:val="005E526F"/>
    <w:rsid w:val="005E5ED1"/>
    <w:rsid w:val="005F5276"/>
    <w:rsid w:val="005F5515"/>
    <w:rsid w:val="005F5A0C"/>
    <w:rsid w:val="005F6733"/>
    <w:rsid w:val="00600FFD"/>
    <w:rsid w:val="0060266B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54B2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2867"/>
    <w:rsid w:val="00754083"/>
    <w:rsid w:val="007546DC"/>
    <w:rsid w:val="007546EC"/>
    <w:rsid w:val="007564D2"/>
    <w:rsid w:val="007575E4"/>
    <w:rsid w:val="00760120"/>
    <w:rsid w:val="00763EF7"/>
    <w:rsid w:val="007653DC"/>
    <w:rsid w:val="00765BB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2075"/>
    <w:rsid w:val="00936375"/>
    <w:rsid w:val="00942DDC"/>
    <w:rsid w:val="00944BA2"/>
    <w:rsid w:val="00951546"/>
    <w:rsid w:val="0095381C"/>
    <w:rsid w:val="00953849"/>
    <w:rsid w:val="00955A7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E6704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2E69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07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23F0D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0AD4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2C96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07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6FFD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83F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74B36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1DD"/>
    <w:rsid w:val="00EF0DB4"/>
    <w:rsid w:val="00EF1751"/>
    <w:rsid w:val="00EF4066"/>
    <w:rsid w:val="00EF5065"/>
    <w:rsid w:val="00EF73FC"/>
    <w:rsid w:val="00F00CC3"/>
    <w:rsid w:val="00F01C79"/>
    <w:rsid w:val="00F02AC4"/>
    <w:rsid w:val="00F030EC"/>
    <w:rsid w:val="00F03960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uiPriority w:val="99"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C007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1</Pages>
  <Words>1738</Words>
  <Characters>992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12</cp:revision>
  <cp:lastPrinted>2019-07-29T12:41:00Z</cp:lastPrinted>
  <dcterms:created xsi:type="dcterms:W3CDTF">2019-06-18T13:14:00Z</dcterms:created>
  <dcterms:modified xsi:type="dcterms:W3CDTF">2019-07-29T12:41:00Z</dcterms:modified>
</cp:coreProperties>
</file>