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7735" w:rsidRPr="001C7E13" w:rsidRDefault="00097735" w:rsidP="00097735">
      <w:pPr>
        <w:pStyle w:val="a3"/>
        <w:tabs>
          <w:tab w:val="center" w:pos="4834"/>
          <w:tab w:val="left" w:pos="8796"/>
        </w:tabs>
        <w:rPr>
          <w:lang w:val="uk-UA"/>
        </w:rPr>
      </w:pPr>
      <w:r w:rsidRPr="001C7E13">
        <w:rPr>
          <w:lang w:val="uk-UA"/>
        </w:rPr>
        <w:t>СЄВЄРОДОНЕЦЬКА МIСЬКА РАДА</w:t>
      </w:r>
    </w:p>
    <w:p w:rsidR="00097735" w:rsidRPr="001C7E13" w:rsidRDefault="00097735" w:rsidP="00097735">
      <w:pPr>
        <w:jc w:val="center"/>
        <w:rPr>
          <w:b/>
          <w:bCs/>
          <w:sz w:val="28"/>
          <w:lang w:val="uk-UA"/>
        </w:rPr>
      </w:pPr>
      <w:r w:rsidRPr="001C7E13">
        <w:rPr>
          <w:b/>
          <w:bCs/>
          <w:sz w:val="28"/>
          <w:lang w:val="uk-UA"/>
        </w:rPr>
        <w:t>СЬОМОГО СКЛИКАННЯ</w:t>
      </w:r>
    </w:p>
    <w:p w:rsidR="00097735" w:rsidRPr="001C7E13" w:rsidRDefault="00097735" w:rsidP="00097735">
      <w:pPr>
        <w:spacing w:line="276" w:lineRule="auto"/>
        <w:jc w:val="center"/>
        <w:rPr>
          <w:b/>
          <w:bCs/>
          <w:sz w:val="28"/>
          <w:lang w:val="uk-UA"/>
        </w:rPr>
      </w:pPr>
      <w:r>
        <w:rPr>
          <w:b/>
          <w:bCs/>
          <w:sz w:val="28"/>
          <w:lang w:val="uk-UA"/>
        </w:rPr>
        <w:t xml:space="preserve">      Шістдесят п’ята (позачергова) </w:t>
      </w:r>
      <w:r w:rsidRPr="001C7E13">
        <w:rPr>
          <w:b/>
          <w:bCs/>
          <w:sz w:val="28"/>
          <w:lang w:val="uk-UA"/>
        </w:rPr>
        <w:t>сесія</w:t>
      </w:r>
    </w:p>
    <w:p w:rsidR="00097735" w:rsidRPr="001C7E13" w:rsidRDefault="00097735" w:rsidP="00097735">
      <w:pPr>
        <w:pStyle w:val="1"/>
        <w:spacing w:line="480" w:lineRule="auto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                                                   </w:t>
      </w:r>
      <w:r w:rsidRPr="001C7E13">
        <w:rPr>
          <w:rFonts w:ascii="Times New Roman" w:hAnsi="Times New Roman" w:cs="Times New Roman"/>
          <w:sz w:val="28"/>
          <w:lang w:val="uk-UA"/>
        </w:rPr>
        <w:t>РIШЕННЯ  №</w:t>
      </w:r>
      <w:r>
        <w:rPr>
          <w:rFonts w:ascii="Times New Roman" w:hAnsi="Times New Roman" w:cs="Times New Roman"/>
          <w:sz w:val="28"/>
          <w:lang w:val="uk-UA"/>
        </w:rPr>
        <w:t xml:space="preserve"> 3812</w:t>
      </w:r>
    </w:p>
    <w:p w:rsidR="00097735" w:rsidRPr="001C7E13" w:rsidRDefault="00097735" w:rsidP="00097735">
      <w:pPr>
        <w:jc w:val="both"/>
        <w:rPr>
          <w:b/>
          <w:bCs/>
          <w:lang w:val="uk-UA"/>
        </w:rPr>
      </w:pPr>
      <w:r>
        <w:rPr>
          <w:b/>
          <w:bCs/>
          <w:lang w:val="uk-UA"/>
        </w:rPr>
        <w:t xml:space="preserve">«12» червня </w:t>
      </w:r>
      <w:r w:rsidRPr="001C7E13">
        <w:rPr>
          <w:b/>
          <w:bCs/>
          <w:lang w:val="uk-UA"/>
        </w:rPr>
        <w:t>201</w:t>
      </w:r>
      <w:r>
        <w:rPr>
          <w:b/>
          <w:bCs/>
          <w:lang w:val="uk-UA"/>
        </w:rPr>
        <w:t>9</w:t>
      </w:r>
      <w:r w:rsidRPr="001C7E13">
        <w:rPr>
          <w:b/>
          <w:bCs/>
          <w:lang w:val="uk-UA"/>
        </w:rPr>
        <w:t xml:space="preserve">  року </w:t>
      </w:r>
    </w:p>
    <w:p w:rsidR="00097735" w:rsidRPr="001C7E13" w:rsidRDefault="00097735" w:rsidP="00097735">
      <w:pPr>
        <w:spacing w:line="360" w:lineRule="auto"/>
        <w:jc w:val="both"/>
        <w:rPr>
          <w:bCs/>
          <w:lang w:val="uk-UA"/>
        </w:rPr>
      </w:pPr>
      <w:r w:rsidRPr="001C7E13">
        <w:rPr>
          <w:b/>
          <w:bCs/>
          <w:lang w:val="uk-UA"/>
        </w:rPr>
        <w:t xml:space="preserve">м. </w:t>
      </w:r>
      <w:proofErr w:type="spellStart"/>
      <w:r w:rsidRPr="001C7E13">
        <w:rPr>
          <w:b/>
          <w:bCs/>
          <w:lang w:val="uk-UA"/>
        </w:rPr>
        <w:t>Сєвєродонецьк</w:t>
      </w:r>
      <w:proofErr w:type="spellEnd"/>
    </w:p>
    <w:p w:rsidR="00097735" w:rsidRDefault="00097735" w:rsidP="00097735">
      <w:pPr>
        <w:rPr>
          <w:bCs/>
          <w:lang w:val="uk-UA"/>
        </w:rPr>
      </w:pPr>
      <w:r w:rsidRPr="001C7E13">
        <w:rPr>
          <w:bCs/>
          <w:lang w:val="uk-UA"/>
        </w:rPr>
        <w:t xml:space="preserve">Про </w:t>
      </w:r>
      <w:r>
        <w:rPr>
          <w:bCs/>
          <w:lang w:val="uk-UA"/>
        </w:rPr>
        <w:t>надання в безоплатне користування</w:t>
      </w:r>
    </w:p>
    <w:p w:rsidR="00097735" w:rsidRDefault="00097735" w:rsidP="00097735">
      <w:pPr>
        <w:rPr>
          <w:bCs/>
          <w:lang w:val="uk-UA"/>
        </w:rPr>
      </w:pPr>
      <w:r>
        <w:rPr>
          <w:bCs/>
          <w:lang w:val="uk-UA"/>
        </w:rPr>
        <w:t xml:space="preserve">спортивного майданчику СЗШ </w:t>
      </w:r>
      <w:r>
        <w:rPr>
          <w:bCs/>
          <w:lang w:val="en-US"/>
        </w:rPr>
        <w:t>I</w:t>
      </w:r>
      <w:r w:rsidRPr="00A15DA5">
        <w:rPr>
          <w:bCs/>
        </w:rPr>
        <w:t>-</w:t>
      </w:r>
      <w:r>
        <w:rPr>
          <w:bCs/>
          <w:lang w:val="en-US"/>
        </w:rPr>
        <w:t>III</w:t>
      </w:r>
      <w:r w:rsidRPr="00A15DA5">
        <w:rPr>
          <w:bCs/>
        </w:rPr>
        <w:t xml:space="preserve"> </w:t>
      </w:r>
      <w:r>
        <w:rPr>
          <w:bCs/>
          <w:lang w:val="uk-UA"/>
        </w:rPr>
        <w:t>ступенів № 12</w:t>
      </w:r>
    </w:p>
    <w:p w:rsidR="00097735" w:rsidRDefault="00097735" w:rsidP="00097735">
      <w:pPr>
        <w:rPr>
          <w:bCs/>
          <w:lang w:val="uk-UA"/>
        </w:rPr>
      </w:pPr>
      <w:r>
        <w:rPr>
          <w:bCs/>
          <w:lang w:val="uk-UA"/>
        </w:rPr>
        <w:t xml:space="preserve">(пр. Гвардійський,9) громадській організації </w:t>
      </w:r>
    </w:p>
    <w:p w:rsidR="00097735" w:rsidRDefault="00097735" w:rsidP="00097735">
      <w:pPr>
        <w:rPr>
          <w:bCs/>
          <w:lang w:val="uk-UA"/>
        </w:rPr>
      </w:pPr>
      <w:r>
        <w:rPr>
          <w:bCs/>
          <w:lang w:val="uk-UA"/>
        </w:rPr>
        <w:t>«Спортивний клуб вболівальників ФК «Шахтар»</w:t>
      </w:r>
    </w:p>
    <w:p w:rsidR="00097735" w:rsidRPr="00A15DA5" w:rsidRDefault="00097735" w:rsidP="00097735">
      <w:pPr>
        <w:rPr>
          <w:bCs/>
          <w:lang w:val="uk-UA"/>
        </w:rPr>
      </w:pPr>
      <w:r>
        <w:rPr>
          <w:bCs/>
          <w:lang w:val="uk-UA"/>
        </w:rPr>
        <w:t xml:space="preserve">«Прорив» м. </w:t>
      </w:r>
      <w:proofErr w:type="spellStart"/>
      <w:r>
        <w:rPr>
          <w:bCs/>
          <w:lang w:val="uk-UA"/>
        </w:rPr>
        <w:t>Сєвєродонецьк</w:t>
      </w:r>
      <w:proofErr w:type="spellEnd"/>
      <w:r>
        <w:rPr>
          <w:bCs/>
          <w:lang w:val="uk-UA"/>
        </w:rPr>
        <w:t>»</w:t>
      </w:r>
    </w:p>
    <w:p w:rsidR="00097735" w:rsidRPr="001C7E13" w:rsidRDefault="00097735" w:rsidP="00097735">
      <w:pPr>
        <w:pStyle w:val="a5"/>
        <w:spacing w:after="0"/>
        <w:rPr>
          <w:lang w:val="uk-UA"/>
        </w:rPr>
      </w:pPr>
    </w:p>
    <w:p w:rsidR="00097735" w:rsidRPr="00C513ED" w:rsidRDefault="00097735" w:rsidP="00097735">
      <w:pPr>
        <w:ind w:firstLine="567"/>
        <w:jc w:val="both"/>
        <w:rPr>
          <w:color w:val="000000"/>
          <w:lang w:val="uk-UA"/>
        </w:rPr>
      </w:pPr>
      <w:r>
        <w:rPr>
          <w:lang w:val="uk-UA"/>
        </w:rPr>
        <w:t>Керуючись пунктом 5</w:t>
      </w:r>
      <w:r w:rsidRPr="001C7E13">
        <w:rPr>
          <w:lang w:val="uk-UA"/>
        </w:rPr>
        <w:t xml:space="preserve"> ст</w:t>
      </w:r>
      <w:r>
        <w:rPr>
          <w:lang w:val="uk-UA"/>
        </w:rPr>
        <w:t>атті</w:t>
      </w:r>
      <w:r w:rsidRPr="001C7E13">
        <w:rPr>
          <w:lang w:val="uk-UA"/>
        </w:rPr>
        <w:t xml:space="preserve"> 6</w:t>
      </w:r>
      <w:r>
        <w:rPr>
          <w:lang w:val="uk-UA"/>
        </w:rPr>
        <w:t>0</w:t>
      </w:r>
      <w:r w:rsidRPr="001C7E13">
        <w:rPr>
          <w:lang w:val="uk-UA"/>
        </w:rPr>
        <w:t xml:space="preserve"> Закону України «Про місцеве самоврядування в Україні»,</w:t>
      </w:r>
      <w:r>
        <w:rPr>
          <w:lang w:val="uk-UA"/>
        </w:rPr>
        <w:t xml:space="preserve"> </w:t>
      </w:r>
      <w:r w:rsidRPr="00C513ED">
        <w:rPr>
          <w:color w:val="000000"/>
          <w:lang w:val="uk-UA"/>
        </w:rPr>
        <w:t xml:space="preserve">з метою </w:t>
      </w:r>
      <w:r>
        <w:rPr>
          <w:color w:val="000000"/>
          <w:lang w:val="uk-UA"/>
        </w:rPr>
        <w:t>вільного доступу дітей віком від 7 до 12 років до участі у проекті «Давай, грай!»</w:t>
      </w:r>
      <w:r w:rsidRPr="00C513ED">
        <w:rPr>
          <w:color w:val="000000"/>
          <w:lang w:val="uk-UA"/>
        </w:rPr>
        <w:t xml:space="preserve">, </w:t>
      </w:r>
      <w:r>
        <w:rPr>
          <w:color w:val="000000"/>
          <w:lang w:val="uk-UA"/>
        </w:rPr>
        <w:t xml:space="preserve">розглянувши звернення від 06.06.2019р. громадської організації  «Спортивний клуб вболівальників ФК «Шахтар» «Прорив» м. </w:t>
      </w:r>
      <w:proofErr w:type="spellStart"/>
      <w:r>
        <w:rPr>
          <w:color w:val="000000"/>
          <w:lang w:val="uk-UA"/>
        </w:rPr>
        <w:t>Сєвєродонецьк</w:t>
      </w:r>
      <w:proofErr w:type="spellEnd"/>
      <w:r>
        <w:rPr>
          <w:color w:val="000000"/>
          <w:lang w:val="uk-UA"/>
        </w:rPr>
        <w:t xml:space="preserve">» про надання в безоплатне користування спортивного майданчику за адресою: м. </w:t>
      </w:r>
      <w:proofErr w:type="spellStart"/>
      <w:r>
        <w:rPr>
          <w:color w:val="000000"/>
          <w:lang w:val="uk-UA"/>
        </w:rPr>
        <w:t>Сєвєродонецьк</w:t>
      </w:r>
      <w:proofErr w:type="spellEnd"/>
      <w:r>
        <w:rPr>
          <w:color w:val="000000"/>
          <w:lang w:val="uk-UA"/>
        </w:rPr>
        <w:t xml:space="preserve">, пр. Гвардійський, 9 для навчання дітей грі у футбол, </w:t>
      </w:r>
      <w:proofErr w:type="spellStart"/>
      <w:r w:rsidRPr="00C513ED">
        <w:rPr>
          <w:color w:val="000000"/>
          <w:lang w:val="uk-UA"/>
        </w:rPr>
        <w:t>Сєвєродонецька</w:t>
      </w:r>
      <w:proofErr w:type="spellEnd"/>
      <w:r w:rsidRPr="00C513ED">
        <w:rPr>
          <w:color w:val="000000"/>
          <w:lang w:val="uk-UA"/>
        </w:rPr>
        <w:t xml:space="preserve"> міська рада </w:t>
      </w:r>
    </w:p>
    <w:p w:rsidR="00097735" w:rsidRPr="001C7E13" w:rsidRDefault="00097735" w:rsidP="00097735">
      <w:pPr>
        <w:ind w:firstLine="567"/>
        <w:jc w:val="both"/>
        <w:rPr>
          <w:lang w:val="uk-UA"/>
        </w:rPr>
      </w:pPr>
    </w:p>
    <w:p w:rsidR="00097735" w:rsidRPr="001C7E13" w:rsidRDefault="00097735" w:rsidP="00097735">
      <w:pPr>
        <w:jc w:val="both"/>
        <w:rPr>
          <w:b/>
          <w:bCs/>
          <w:lang w:val="uk-UA"/>
        </w:rPr>
      </w:pPr>
      <w:r w:rsidRPr="001C7E13">
        <w:rPr>
          <w:b/>
          <w:bCs/>
          <w:lang w:val="uk-UA"/>
        </w:rPr>
        <w:t>ВИРIШИЛА:</w:t>
      </w:r>
    </w:p>
    <w:p w:rsidR="00097735" w:rsidRPr="001C7E13" w:rsidRDefault="00097735" w:rsidP="00097735">
      <w:pPr>
        <w:jc w:val="both"/>
        <w:rPr>
          <w:b/>
          <w:bCs/>
          <w:lang w:val="uk-UA"/>
        </w:rPr>
      </w:pPr>
    </w:p>
    <w:p w:rsidR="00097735" w:rsidRDefault="00097735" w:rsidP="00097735">
      <w:pPr>
        <w:ind w:firstLine="426"/>
        <w:jc w:val="both"/>
        <w:rPr>
          <w:bCs/>
          <w:lang w:val="uk-UA"/>
        </w:rPr>
      </w:pPr>
      <w:r>
        <w:rPr>
          <w:lang w:val="uk-UA"/>
        </w:rPr>
        <w:t xml:space="preserve">1. Дозволити середній загальноосвітній школі </w:t>
      </w:r>
      <w:r>
        <w:rPr>
          <w:lang w:val="en-US"/>
        </w:rPr>
        <w:t>I</w:t>
      </w:r>
      <w:r w:rsidRPr="00D61096">
        <w:rPr>
          <w:lang w:val="uk-UA"/>
        </w:rPr>
        <w:t>-</w:t>
      </w:r>
      <w:r>
        <w:rPr>
          <w:lang w:val="en-US"/>
        </w:rPr>
        <w:t>III</w:t>
      </w:r>
      <w:r w:rsidRPr="00D61096">
        <w:rPr>
          <w:lang w:val="uk-UA"/>
        </w:rPr>
        <w:t xml:space="preserve"> ступенів</w:t>
      </w:r>
      <w:r>
        <w:rPr>
          <w:lang w:val="uk-UA"/>
        </w:rPr>
        <w:t xml:space="preserve"> № 12  міста  </w:t>
      </w:r>
      <w:proofErr w:type="spellStart"/>
      <w:r>
        <w:rPr>
          <w:lang w:val="uk-UA"/>
        </w:rPr>
        <w:t>Сєвєродонецька</w:t>
      </w:r>
      <w:proofErr w:type="spellEnd"/>
      <w:r>
        <w:rPr>
          <w:lang w:val="uk-UA"/>
        </w:rPr>
        <w:t xml:space="preserve"> (пр. Гвардійський,9) надати в безоплатне користування громадській організації </w:t>
      </w:r>
      <w:r>
        <w:rPr>
          <w:bCs/>
          <w:lang w:val="uk-UA"/>
        </w:rPr>
        <w:t xml:space="preserve">«Спортивний клуб вболівальників ФК «Шахтар» «Прорив» м. </w:t>
      </w:r>
      <w:proofErr w:type="spellStart"/>
      <w:r>
        <w:rPr>
          <w:bCs/>
          <w:lang w:val="uk-UA"/>
        </w:rPr>
        <w:t>Сєвєродонецьк</w:t>
      </w:r>
      <w:proofErr w:type="spellEnd"/>
      <w:r>
        <w:rPr>
          <w:bCs/>
          <w:lang w:val="uk-UA"/>
        </w:rPr>
        <w:t>» шкільний спортивний майданчик для навчання дітей грі у футбол в межах проекту «Давай, грай!» строком на два роки, уклавши відповідний договір.</w:t>
      </w:r>
    </w:p>
    <w:p w:rsidR="00097735" w:rsidRDefault="00097735" w:rsidP="00097735">
      <w:pPr>
        <w:pStyle w:val="2"/>
        <w:tabs>
          <w:tab w:val="left" w:pos="993"/>
        </w:tabs>
        <w:spacing w:after="0" w:line="240" w:lineRule="auto"/>
        <w:ind w:left="0" w:firstLine="426"/>
        <w:jc w:val="both"/>
        <w:rPr>
          <w:lang w:val="uk-UA"/>
        </w:rPr>
      </w:pPr>
      <w:r>
        <w:rPr>
          <w:lang w:val="uk-UA"/>
        </w:rPr>
        <w:t>2.  Проект договору про безоплатне користування спортивним майданчиком погодити з Фондом комунального майна Сєвєродонецької міської ради.</w:t>
      </w:r>
    </w:p>
    <w:p w:rsidR="00097735" w:rsidRPr="001C7E13" w:rsidRDefault="00097735" w:rsidP="00097735">
      <w:pPr>
        <w:pStyle w:val="2"/>
        <w:tabs>
          <w:tab w:val="left" w:pos="426"/>
        </w:tabs>
        <w:spacing w:after="0" w:line="240" w:lineRule="auto"/>
        <w:ind w:left="426"/>
        <w:jc w:val="both"/>
        <w:rPr>
          <w:lang w:val="uk-UA"/>
        </w:rPr>
      </w:pPr>
      <w:r>
        <w:rPr>
          <w:lang w:val="uk-UA"/>
        </w:rPr>
        <w:t>3. Д</w:t>
      </w:r>
      <w:r w:rsidRPr="001C7E13">
        <w:rPr>
          <w:lang w:val="uk-UA"/>
        </w:rPr>
        <w:t>ане рішення підлягає оприлюдненню.</w:t>
      </w:r>
    </w:p>
    <w:p w:rsidR="00097735" w:rsidRPr="001C7E13" w:rsidRDefault="00097735" w:rsidP="00097735">
      <w:pPr>
        <w:pStyle w:val="2"/>
        <w:tabs>
          <w:tab w:val="left" w:pos="720"/>
        </w:tabs>
        <w:spacing w:after="0" w:line="240" w:lineRule="auto"/>
        <w:ind w:left="0" w:firstLine="426"/>
        <w:jc w:val="both"/>
        <w:rPr>
          <w:lang w:val="uk-UA"/>
        </w:rPr>
      </w:pPr>
      <w:r>
        <w:rPr>
          <w:lang w:val="uk-UA"/>
        </w:rPr>
        <w:t>4</w:t>
      </w:r>
      <w:r w:rsidRPr="001C7E13">
        <w:rPr>
          <w:lang w:val="uk-UA"/>
        </w:rPr>
        <w:t>.</w:t>
      </w:r>
      <w:r w:rsidRPr="001C7E13">
        <w:rPr>
          <w:lang w:val="uk-UA"/>
        </w:rPr>
        <w:tab/>
        <w:t>Контроль за виконанням цього рішення покласти на постійн</w:t>
      </w:r>
      <w:r>
        <w:rPr>
          <w:lang w:val="uk-UA"/>
        </w:rPr>
        <w:t>і</w:t>
      </w:r>
      <w:r w:rsidRPr="001C7E13">
        <w:rPr>
          <w:lang w:val="uk-UA"/>
        </w:rPr>
        <w:t xml:space="preserve"> комісі</w:t>
      </w:r>
      <w:r>
        <w:rPr>
          <w:lang w:val="uk-UA"/>
        </w:rPr>
        <w:t>ї</w:t>
      </w:r>
      <w:r w:rsidRPr="001C7E13">
        <w:rPr>
          <w:lang w:val="uk-UA"/>
        </w:rPr>
        <w:t xml:space="preserve"> </w:t>
      </w:r>
      <w:r>
        <w:rPr>
          <w:lang w:val="uk-UA"/>
        </w:rPr>
        <w:t>з питань охорони здоров</w:t>
      </w:r>
      <w:r w:rsidRPr="00A263FB">
        <w:t>’</w:t>
      </w:r>
      <w:r>
        <w:rPr>
          <w:lang w:val="uk-UA"/>
        </w:rPr>
        <w:t xml:space="preserve">я та соціального захисту населення, освіти, культури, духовності, фізкультури, спорту, молодіжної політики та </w:t>
      </w:r>
      <w:r w:rsidRPr="001C7E13">
        <w:rPr>
          <w:lang w:val="uk-UA"/>
        </w:rPr>
        <w:t>по управлінню житлово-комунальним господарством, власністю, комунальною власністю, побутовим та  торгівельним обслуговуванням.</w:t>
      </w:r>
    </w:p>
    <w:p w:rsidR="00097735" w:rsidRPr="00A263FB" w:rsidRDefault="00097735" w:rsidP="00097735">
      <w:pPr>
        <w:pStyle w:val="2"/>
        <w:tabs>
          <w:tab w:val="left" w:pos="709"/>
        </w:tabs>
        <w:spacing w:after="0" w:line="240" w:lineRule="auto"/>
        <w:ind w:left="0" w:firstLine="426"/>
        <w:jc w:val="both"/>
        <w:rPr>
          <w:lang w:val="uk-UA"/>
        </w:rPr>
      </w:pPr>
    </w:p>
    <w:p w:rsidR="00097735" w:rsidRPr="001C7E13" w:rsidRDefault="00097735" w:rsidP="00097735">
      <w:pPr>
        <w:pStyle w:val="2"/>
        <w:tabs>
          <w:tab w:val="left" w:pos="993"/>
        </w:tabs>
        <w:spacing w:after="0" w:line="240" w:lineRule="auto"/>
        <w:ind w:left="0" w:firstLine="426"/>
        <w:jc w:val="both"/>
        <w:rPr>
          <w:b/>
          <w:lang w:val="uk-UA"/>
        </w:rPr>
      </w:pPr>
    </w:p>
    <w:p w:rsidR="00097735" w:rsidRDefault="00097735" w:rsidP="00097735">
      <w:pPr>
        <w:rPr>
          <w:b/>
          <w:lang w:val="uk-UA"/>
        </w:rPr>
      </w:pPr>
      <w:r>
        <w:rPr>
          <w:b/>
          <w:lang w:val="uk-UA"/>
        </w:rPr>
        <w:t>Секретар  ради,</w:t>
      </w:r>
      <w:r>
        <w:rPr>
          <w:b/>
          <w:lang w:val="uk-UA"/>
        </w:rPr>
        <w:br/>
      </w:r>
      <w:proofErr w:type="spellStart"/>
      <w:r>
        <w:rPr>
          <w:b/>
          <w:lang w:val="uk-UA"/>
        </w:rPr>
        <w:t>в.о</w:t>
      </w:r>
      <w:proofErr w:type="spellEnd"/>
      <w:r>
        <w:rPr>
          <w:b/>
          <w:lang w:val="uk-UA"/>
        </w:rPr>
        <w:t>. міського голови</w:t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  <w:t xml:space="preserve">                  </w:t>
      </w:r>
      <w:r>
        <w:rPr>
          <w:b/>
          <w:lang w:val="uk-UA"/>
        </w:rPr>
        <w:tab/>
      </w:r>
      <w:r w:rsidR="00D1001C">
        <w:rPr>
          <w:b/>
          <w:lang w:val="uk-UA"/>
        </w:rPr>
        <w:tab/>
      </w:r>
      <w:r>
        <w:rPr>
          <w:b/>
          <w:lang w:val="uk-UA"/>
        </w:rPr>
        <w:t xml:space="preserve"> В. Ткачук</w:t>
      </w:r>
    </w:p>
    <w:p w:rsidR="00097735" w:rsidRDefault="00097735" w:rsidP="00097735">
      <w:pPr>
        <w:rPr>
          <w:b/>
          <w:lang w:val="uk-UA"/>
        </w:rPr>
      </w:pPr>
    </w:p>
    <w:p w:rsidR="00F04D38" w:rsidRPr="00097735" w:rsidRDefault="00F04D38">
      <w:pPr>
        <w:rPr>
          <w:lang w:val="uk-UA"/>
        </w:rPr>
      </w:pPr>
    </w:p>
    <w:sectPr w:rsidR="00F04D38" w:rsidRPr="00097735" w:rsidSect="00F04D3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hyphenationZone w:val="425"/>
  <w:characterSpacingControl w:val="doNotCompress"/>
  <w:compat/>
  <w:rsids>
    <w:rsidRoot w:val="00097735"/>
    <w:rsid w:val="00097735"/>
    <w:rsid w:val="00756092"/>
    <w:rsid w:val="00D1001C"/>
    <w:rsid w:val="00F04D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77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09773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97735"/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paragraph" w:styleId="2">
    <w:name w:val="Body Text Indent 2"/>
    <w:basedOn w:val="a"/>
    <w:link w:val="20"/>
    <w:rsid w:val="00097735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097735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3">
    <w:name w:val="Title"/>
    <w:basedOn w:val="a"/>
    <w:link w:val="a4"/>
    <w:qFormat/>
    <w:rsid w:val="00097735"/>
    <w:pPr>
      <w:jc w:val="center"/>
    </w:pPr>
    <w:rPr>
      <w:b/>
      <w:sz w:val="28"/>
      <w:szCs w:val="20"/>
    </w:rPr>
  </w:style>
  <w:style w:type="character" w:customStyle="1" w:styleId="a4">
    <w:name w:val="Название Знак"/>
    <w:basedOn w:val="a0"/>
    <w:link w:val="a3"/>
    <w:rsid w:val="00097735"/>
    <w:rPr>
      <w:rFonts w:ascii="Times New Roman" w:eastAsia="Times New Roman" w:hAnsi="Times New Roman" w:cs="Times New Roman"/>
      <w:b/>
      <w:sz w:val="28"/>
      <w:szCs w:val="20"/>
      <w:lang w:val="ru-RU" w:eastAsia="ru-RU"/>
    </w:rPr>
  </w:style>
  <w:style w:type="paragraph" w:styleId="a5">
    <w:name w:val="Body Text"/>
    <w:basedOn w:val="a"/>
    <w:link w:val="a6"/>
    <w:rsid w:val="00097735"/>
    <w:pPr>
      <w:spacing w:after="120"/>
    </w:pPr>
  </w:style>
  <w:style w:type="character" w:customStyle="1" w:styleId="a6">
    <w:name w:val="Основной текст Знак"/>
    <w:basedOn w:val="a0"/>
    <w:link w:val="a5"/>
    <w:rsid w:val="00097735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1181</Words>
  <Characters>674</Characters>
  <Application>Microsoft Office Word</Application>
  <DocSecurity>0</DocSecurity>
  <Lines>5</Lines>
  <Paragraphs>3</Paragraphs>
  <ScaleCrop>false</ScaleCrop>
  <Company/>
  <LinksUpToDate>false</LinksUpToDate>
  <CharactersWithSpaces>1852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userMdr1148</dc:creator>
  <cp:lastModifiedBy>userMdr1148</cp:lastModifiedBy>
  <cp:revision>3</cp:revision>
  <cp:lastPrinted>2019-06-18T08:10:00Z</cp:lastPrinted>
  <dcterms:created xsi:type="dcterms:W3CDTF">2019-06-18T08:08:00Z</dcterms:created>
  <dcterms:modified xsi:type="dcterms:W3CDTF">2019-06-18T08:10:00Z</dcterms:modified>
</cp:coreProperties>
</file>