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0E" w:rsidRPr="00F1227F" w:rsidRDefault="00E1650E" w:rsidP="00E1650E">
      <w:pPr>
        <w:shd w:val="clear" w:color="auto" w:fill="FFFFFF"/>
        <w:jc w:val="center"/>
      </w:pPr>
      <w:r w:rsidRPr="00F1227F">
        <w:rPr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E1650E" w:rsidRPr="00F1227F" w:rsidRDefault="00E1650E" w:rsidP="00E1650E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F1227F">
        <w:rPr>
          <w:b/>
          <w:bCs/>
          <w:color w:val="000000"/>
          <w:spacing w:val="-1"/>
          <w:sz w:val="28"/>
        </w:rPr>
        <w:t>С</w:t>
      </w:r>
      <w:r>
        <w:rPr>
          <w:b/>
          <w:bCs/>
          <w:color w:val="000000"/>
          <w:spacing w:val="-1"/>
          <w:sz w:val="28"/>
        </w:rPr>
        <w:t>Ь</w:t>
      </w:r>
      <w:r w:rsidRPr="00F1227F">
        <w:rPr>
          <w:b/>
          <w:bCs/>
          <w:color w:val="000000"/>
          <w:spacing w:val="-1"/>
          <w:sz w:val="28"/>
        </w:rPr>
        <w:t>О</w:t>
      </w:r>
      <w:r>
        <w:rPr>
          <w:b/>
          <w:bCs/>
          <w:color w:val="000000"/>
          <w:spacing w:val="-1"/>
          <w:sz w:val="28"/>
        </w:rPr>
        <w:t>МО</w:t>
      </w:r>
      <w:r w:rsidRPr="00F1227F">
        <w:rPr>
          <w:b/>
          <w:bCs/>
          <w:color w:val="000000"/>
          <w:spacing w:val="-1"/>
          <w:sz w:val="28"/>
        </w:rPr>
        <w:t>ГО СКЛИКАННЯ</w:t>
      </w:r>
    </w:p>
    <w:p w:rsidR="00E1650E" w:rsidRPr="00F1227F" w:rsidRDefault="00E1650E" w:rsidP="00E1650E">
      <w:pPr>
        <w:shd w:val="clear" w:color="auto" w:fill="FFFFFF"/>
        <w:jc w:val="center"/>
        <w:rPr>
          <w:color w:val="000000"/>
          <w:spacing w:val="-3"/>
        </w:rPr>
      </w:pPr>
      <w:r>
        <w:rPr>
          <w:b/>
          <w:bCs/>
          <w:color w:val="000000"/>
          <w:spacing w:val="-3"/>
          <w:sz w:val="28"/>
          <w:lang w:val="uk-UA"/>
        </w:rPr>
        <w:t>П</w:t>
      </w:r>
      <w:r w:rsidRPr="00F675BE">
        <w:rPr>
          <w:b/>
          <w:bCs/>
          <w:color w:val="000000"/>
          <w:spacing w:val="-3"/>
          <w:sz w:val="28"/>
        </w:rPr>
        <w:t>’</w:t>
      </w:r>
      <w:r>
        <w:rPr>
          <w:b/>
          <w:bCs/>
          <w:color w:val="000000"/>
          <w:spacing w:val="-3"/>
          <w:sz w:val="28"/>
          <w:lang w:val="uk-UA"/>
        </w:rPr>
        <w:t xml:space="preserve">ятдесят восьма </w:t>
      </w:r>
      <w:r w:rsidRPr="00F1227F">
        <w:rPr>
          <w:b/>
          <w:bCs/>
          <w:color w:val="000000"/>
          <w:spacing w:val="-3"/>
          <w:sz w:val="28"/>
        </w:rPr>
        <w:t>(чергова) сесія</w:t>
      </w:r>
    </w:p>
    <w:p w:rsidR="00E1650E" w:rsidRPr="00F1227F" w:rsidRDefault="00E1650E" w:rsidP="00E1650E">
      <w:pPr>
        <w:shd w:val="clear" w:color="auto" w:fill="FFFFFF"/>
        <w:jc w:val="center"/>
      </w:pPr>
    </w:p>
    <w:p w:rsidR="00E1650E" w:rsidRPr="00E1650E" w:rsidRDefault="00E1650E" w:rsidP="00E1650E">
      <w:pPr>
        <w:shd w:val="clear" w:color="auto" w:fill="FFFFFF"/>
        <w:jc w:val="center"/>
        <w:rPr>
          <w:lang w:val="uk-UA"/>
        </w:rPr>
      </w:pPr>
      <w:proofErr w:type="gramStart"/>
      <w:r w:rsidRPr="00F1227F">
        <w:rPr>
          <w:b/>
          <w:bCs/>
          <w:color w:val="000000"/>
          <w:spacing w:val="-3"/>
          <w:sz w:val="28"/>
        </w:rPr>
        <w:t>Р</w:t>
      </w:r>
      <w:proofErr w:type="gramEnd"/>
      <w:r w:rsidRPr="00F1227F">
        <w:rPr>
          <w:b/>
          <w:bCs/>
          <w:color w:val="000000"/>
          <w:spacing w:val="-3"/>
          <w:sz w:val="28"/>
        </w:rPr>
        <w:t>ІШЕННЯ</w:t>
      </w:r>
      <w:r w:rsidRPr="00F1227F">
        <w:rPr>
          <w:b/>
          <w:bCs/>
          <w:color w:val="000000"/>
          <w:spacing w:val="-3"/>
        </w:rPr>
        <w:t xml:space="preserve">    </w:t>
      </w:r>
      <w:r w:rsidRPr="00F1227F">
        <w:rPr>
          <w:b/>
          <w:color w:val="000000"/>
          <w:spacing w:val="-3"/>
        </w:rPr>
        <w:t xml:space="preserve">№ </w:t>
      </w:r>
      <w:r>
        <w:rPr>
          <w:b/>
          <w:color w:val="000000"/>
          <w:spacing w:val="-3"/>
          <w:lang w:val="uk-UA"/>
        </w:rPr>
        <w:t>3418</w:t>
      </w:r>
    </w:p>
    <w:p w:rsidR="00E1650E" w:rsidRPr="00F1227F" w:rsidRDefault="00E1650E" w:rsidP="00E1650E">
      <w:pPr>
        <w:shd w:val="clear" w:color="auto" w:fill="FFFFFF"/>
        <w:rPr>
          <w:color w:val="000000"/>
          <w:spacing w:val="-13"/>
        </w:rPr>
      </w:pPr>
      <w:r w:rsidRPr="00F1227F">
        <w:rPr>
          <w:b/>
          <w:bCs/>
          <w:color w:val="000000"/>
        </w:rPr>
        <w:t>„</w:t>
      </w:r>
      <w:r>
        <w:rPr>
          <w:b/>
          <w:bCs/>
          <w:color w:val="000000"/>
          <w:lang w:val="uk-UA"/>
        </w:rPr>
        <w:t>19</w:t>
      </w:r>
      <w:r w:rsidRPr="00F1227F">
        <w:rPr>
          <w:b/>
          <w:bCs/>
          <w:color w:val="000000"/>
        </w:rPr>
        <w:t xml:space="preserve">” </w:t>
      </w:r>
      <w:r>
        <w:rPr>
          <w:b/>
          <w:bCs/>
          <w:color w:val="000000"/>
          <w:lang w:val="uk-UA"/>
        </w:rPr>
        <w:t>лютого</w:t>
      </w:r>
      <w:r w:rsidRPr="00F1227F">
        <w:rPr>
          <w:b/>
          <w:bCs/>
          <w:color w:val="000000"/>
        </w:rPr>
        <w:t xml:space="preserve"> 201</w:t>
      </w:r>
      <w:r>
        <w:rPr>
          <w:b/>
          <w:bCs/>
          <w:color w:val="000000"/>
          <w:lang w:val="uk-UA"/>
        </w:rPr>
        <w:t>9</w:t>
      </w:r>
      <w:r w:rsidRPr="00F1227F">
        <w:rPr>
          <w:b/>
          <w:bCs/>
          <w:color w:val="000000"/>
        </w:rPr>
        <w:t xml:space="preserve"> р. </w:t>
      </w:r>
      <w:r w:rsidRPr="00F1227F">
        <w:rPr>
          <w:color w:val="000000"/>
          <w:spacing w:val="-13"/>
        </w:rPr>
        <w:t xml:space="preserve"> </w:t>
      </w:r>
    </w:p>
    <w:p w:rsidR="00E1650E" w:rsidRPr="00F1227F" w:rsidRDefault="00E1650E" w:rsidP="00E1650E">
      <w:pPr>
        <w:shd w:val="clear" w:color="auto" w:fill="FFFFFF"/>
        <w:rPr>
          <w:b/>
          <w:bCs/>
          <w:color w:val="000000"/>
          <w:spacing w:val="-15"/>
        </w:rPr>
      </w:pPr>
      <w:r w:rsidRPr="00F1227F">
        <w:rPr>
          <w:b/>
          <w:bCs/>
          <w:color w:val="000000"/>
          <w:spacing w:val="-13"/>
        </w:rPr>
        <w:t>м</w:t>
      </w:r>
      <w:proofErr w:type="gramStart"/>
      <w:r w:rsidRPr="00F1227F">
        <w:rPr>
          <w:b/>
          <w:bCs/>
          <w:color w:val="000000"/>
          <w:spacing w:val="-15"/>
        </w:rPr>
        <w:t>.С</w:t>
      </w:r>
      <w:proofErr w:type="gramEnd"/>
      <w:r w:rsidRPr="00F1227F">
        <w:rPr>
          <w:b/>
          <w:bCs/>
          <w:color w:val="000000"/>
          <w:spacing w:val="-15"/>
        </w:rPr>
        <w:t xml:space="preserve">євєродонецьк </w:t>
      </w:r>
    </w:p>
    <w:p w:rsidR="00E1650E" w:rsidRDefault="00E1650E" w:rsidP="00E1650E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>
        <w:rPr>
          <w:b/>
          <w:bCs/>
          <w:color w:val="000000"/>
          <w:spacing w:val="-15"/>
          <w:lang w:val="uk-UA"/>
        </w:rPr>
        <w:t xml:space="preserve"> </w:t>
      </w:r>
    </w:p>
    <w:p w:rsidR="00E1650E" w:rsidRPr="00061093" w:rsidRDefault="00E1650E" w:rsidP="00E1650E">
      <w:pPr>
        <w:shd w:val="clear" w:color="auto" w:fill="FFFFFF"/>
        <w:rPr>
          <w:b/>
          <w:bCs/>
          <w:color w:val="000000"/>
          <w:spacing w:val="7"/>
          <w:sz w:val="16"/>
          <w:szCs w:val="16"/>
          <w:lang w:val="uk-UA"/>
        </w:rPr>
      </w:pPr>
    </w:p>
    <w:p w:rsidR="00E1650E" w:rsidRDefault="00E1650E" w:rsidP="00E1650E">
      <w:r w:rsidRPr="000D7415">
        <w:t xml:space="preserve">Про </w:t>
      </w:r>
      <w:r>
        <w:t xml:space="preserve">затвердження </w:t>
      </w:r>
      <w:r>
        <w:rPr>
          <w:lang w:val="uk-UA"/>
        </w:rPr>
        <w:t>Регламенту</w:t>
      </w:r>
    </w:p>
    <w:p w:rsidR="00E1650E" w:rsidRDefault="00E1650E" w:rsidP="00E1650E">
      <w:pPr>
        <w:rPr>
          <w:lang w:val="uk-UA"/>
        </w:rPr>
      </w:pPr>
      <w:r>
        <w:rPr>
          <w:lang w:val="uk-UA"/>
        </w:rPr>
        <w:t xml:space="preserve">Центру надання адміністративних </w:t>
      </w:r>
    </w:p>
    <w:p w:rsidR="00E1650E" w:rsidRDefault="00E1650E" w:rsidP="00E1650E">
      <w:pPr>
        <w:rPr>
          <w:lang w:val="uk-UA"/>
        </w:rPr>
      </w:pPr>
      <w:r>
        <w:rPr>
          <w:lang w:val="uk-UA"/>
        </w:rPr>
        <w:t xml:space="preserve">послуг у м.Сєвєродонецьку в новій </w:t>
      </w:r>
    </w:p>
    <w:p w:rsidR="00E1650E" w:rsidRPr="008C5355" w:rsidRDefault="00E1650E" w:rsidP="00E1650E">
      <w:pPr>
        <w:rPr>
          <w:lang w:val="uk-UA"/>
        </w:rPr>
      </w:pPr>
      <w:r>
        <w:rPr>
          <w:lang w:val="uk-UA"/>
        </w:rPr>
        <w:t>редакції</w:t>
      </w:r>
    </w:p>
    <w:p w:rsidR="00E1650E" w:rsidRPr="008C5355" w:rsidRDefault="00E1650E" w:rsidP="00E1650E">
      <w:pPr>
        <w:ind w:firstLine="720"/>
        <w:rPr>
          <w:lang w:val="uk-UA"/>
        </w:rPr>
      </w:pPr>
    </w:p>
    <w:p w:rsidR="00E1650E" w:rsidRDefault="00E1650E" w:rsidP="00E1650E">
      <w:pPr>
        <w:ind w:firstLine="709"/>
        <w:jc w:val="both"/>
        <w:rPr>
          <w:lang w:val="uk-UA"/>
        </w:rPr>
      </w:pPr>
      <w:r w:rsidRPr="0095267E">
        <w:rPr>
          <w:lang w:val="uk-UA"/>
        </w:rPr>
        <w:t>Керуючись підпункт</w:t>
      </w:r>
      <w:r w:rsidRPr="00C54812">
        <w:rPr>
          <w:lang w:val="uk-UA"/>
        </w:rPr>
        <w:t>ом</w:t>
      </w:r>
      <w:r w:rsidRPr="0095267E">
        <w:rPr>
          <w:lang w:val="uk-UA"/>
        </w:rPr>
        <w:t xml:space="preserve"> 4 </w:t>
      </w:r>
      <w:r w:rsidRPr="0095267E">
        <w:rPr>
          <w:color w:val="000000"/>
          <w:shd w:val="clear" w:color="auto" w:fill="FFFFFF"/>
          <w:lang w:val="uk-UA"/>
        </w:rPr>
        <w:t>пункту "б" статті 27</w:t>
      </w:r>
      <w:r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color w:val="000000"/>
          <w:shd w:val="clear" w:color="auto" w:fill="FFFFFF"/>
          <w:lang w:val="uk-UA"/>
        </w:rPr>
        <w:t xml:space="preserve">статтею 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37</m:t>
            </m:r>
          </m:e>
          <m:sup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1</m:t>
            </m:r>
          </m:sup>
        </m:sSup>
      </m:oMath>
      <w:r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color w:val="000000"/>
          <w:shd w:val="clear" w:color="auto" w:fill="FFFFFF"/>
          <w:lang w:val="uk-UA"/>
        </w:rPr>
        <w:t xml:space="preserve">підпунктами 7 та 8 пункту "б" статті 38 </w:t>
      </w:r>
      <w:r w:rsidRPr="0095267E">
        <w:rPr>
          <w:lang w:val="uk-UA"/>
        </w:rPr>
        <w:t>Закон</w:t>
      </w:r>
      <w:r w:rsidRPr="00C54812">
        <w:rPr>
          <w:lang w:val="uk-UA"/>
        </w:rPr>
        <w:t xml:space="preserve">у України </w:t>
      </w:r>
      <w:r w:rsidRPr="0095267E">
        <w:rPr>
          <w:lang w:val="uk-UA"/>
        </w:rPr>
        <w:t>"Про місцеве самоврядування в Україні"</w:t>
      </w:r>
      <w:r w:rsidRPr="0095267E"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lang w:val="uk-UA"/>
        </w:rPr>
        <w:t>Законом України «Про адміністративні послуги», 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 «</w:t>
      </w:r>
      <w:r w:rsidRPr="0095267E">
        <w:rPr>
          <w:lang w:val="uk-UA" w:eastAsia="uk-UA"/>
        </w:rPr>
        <w:t>Про державну реєстрацію речових прав на нерухоме майно та їх обтяжень</w:t>
      </w:r>
      <w:r>
        <w:rPr>
          <w:lang w:val="uk-UA" w:eastAsia="uk-UA"/>
        </w:rPr>
        <w:t>»</w:t>
      </w:r>
      <w:r w:rsidRPr="0095267E">
        <w:rPr>
          <w:lang w:val="uk-UA" w:eastAsia="uk-UA"/>
        </w:rPr>
        <w:t xml:space="preserve">,  </w:t>
      </w:r>
      <w:r w:rsidRPr="0095267E">
        <w:rPr>
          <w:lang w:val="uk-UA"/>
        </w:rPr>
        <w:t>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</w:t>
      </w:r>
      <w:r w:rsidRPr="0095267E">
        <w:rPr>
          <w:lang w:val="uk-UA" w:eastAsia="uk-UA"/>
        </w:rPr>
        <w:t xml:space="preserve"> «</w:t>
      </w:r>
      <w:r w:rsidRPr="0095267E">
        <w:rPr>
          <w:rStyle w:val="rvts23"/>
          <w:lang w:val="uk-UA"/>
        </w:rPr>
        <w:t>Про державну реєстрацію юридичних осіб та фізичних осіб - підприємців</w:t>
      </w:r>
      <w:r>
        <w:rPr>
          <w:lang w:val="uk-UA" w:eastAsia="uk-UA"/>
        </w:rPr>
        <w:t xml:space="preserve">, </w:t>
      </w:r>
      <w:r w:rsidRPr="0095267E">
        <w:rPr>
          <w:lang w:val="uk-UA"/>
        </w:rPr>
        <w:t>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 «</w:t>
      </w:r>
      <w:r w:rsidRPr="00217986">
        <w:rPr>
          <w:bCs/>
          <w:color w:val="000000"/>
          <w:shd w:val="clear" w:color="auto" w:fill="FFFFFF"/>
          <w:lang w:val="uk-UA"/>
        </w:rPr>
        <w:t>Про свободу пересування та вільний вибір місця проживання в Україні</w:t>
      </w:r>
      <w:r w:rsidRPr="0095267E">
        <w:rPr>
          <w:rStyle w:val="rvts23"/>
          <w:lang w:val="uk-UA"/>
        </w:rPr>
        <w:t>»</w:t>
      </w:r>
      <w:r>
        <w:rPr>
          <w:lang w:val="uk-UA" w:eastAsia="uk-UA"/>
        </w:rPr>
        <w:t>,</w:t>
      </w:r>
      <w:r>
        <w:rPr>
          <w:lang w:val="uk-UA"/>
        </w:rPr>
        <w:t xml:space="preserve"> </w:t>
      </w:r>
      <w:r w:rsidRPr="008C5355">
        <w:rPr>
          <w:lang w:val="uk-UA"/>
        </w:rPr>
        <w:t>п</w:t>
      </w:r>
      <w:r w:rsidRPr="00C54812">
        <w:rPr>
          <w:lang w:val="uk-UA"/>
        </w:rPr>
        <w:t>останов</w:t>
      </w:r>
      <w:r>
        <w:rPr>
          <w:lang w:val="uk-UA"/>
        </w:rPr>
        <w:t xml:space="preserve">ами </w:t>
      </w:r>
      <w:r w:rsidRPr="00C54812">
        <w:rPr>
          <w:lang w:val="uk-UA"/>
        </w:rPr>
        <w:t>К</w:t>
      </w:r>
      <w:r>
        <w:rPr>
          <w:lang w:val="uk-UA"/>
        </w:rPr>
        <w:t>а</w:t>
      </w:r>
      <w:r w:rsidRPr="00C54812">
        <w:rPr>
          <w:lang w:val="uk-UA"/>
        </w:rPr>
        <w:t xml:space="preserve">бінету Міністрів України </w:t>
      </w:r>
      <w:r>
        <w:rPr>
          <w:lang w:val="uk-UA"/>
        </w:rPr>
        <w:t>«</w:t>
      </w:r>
      <w:r w:rsidRPr="000D1085">
        <w:rPr>
          <w:rStyle w:val="rvts23"/>
          <w:color w:val="000000"/>
          <w:lang w:val="uk-UA"/>
        </w:rPr>
        <w:t xml:space="preserve">Про затвердження Примірного </w:t>
      </w:r>
      <w:r>
        <w:rPr>
          <w:rStyle w:val="rvts23"/>
          <w:color w:val="000000"/>
          <w:lang w:val="uk-UA"/>
        </w:rPr>
        <w:t>регламенту</w:t>
      </w:r>
      <w:r w:rsidRPr="000D1085">
        <w:rPr>
          <w:rStyle w:val="rvts23"/>
          <w:color w:val="000000"/>
          <w:lang w:val="uk-UA"/>
        </w:rPr>
        <w:t xml:space="preserve"> центр</w:t>
      </w:r>
      <w:r>
        <w:rPr>
          <w:rStyle w:val="rvts23"/>
          <w:color w:val="000000"/>
          <w:lang w:val="uk-UA"/>
        </w:rPr>
        <w:t>у</w:t>
      </w:r>
      <w:r w:rsidRPr="000D1085">
        <w:rPr>
          <w:rStyle w:val="rvts23"/>
          <w:color w:val="000000"/>
          <w:lang w:val="uk-UA"/>
        </w:rPr>
        <w:t xml:space="preserve"> надання адміністративних послуг</w:t>
      </w:r>
      <w:r>
        <w:rPr>
          <w:rStyle w:val="rvts23"/>
          <w:color w:val="000000"/>
          <w:lang w:val="uk-UA"/>
        </w:rPr>
        <w:t xml:space="preserve">» від </w:t>
      </w:r>
      <w:r w:rsidRPr="00C54812">
        <w:rPr>
          <w:rStyle w:val="rvts23"/>
          <w:color w:val="000000"/>
          <w:lang w:val="uk-UA"/>
        </w:rPr>
        <w:t>0</w:t>
      </w:r>
      <w:r>
        <w:rPr>
          <w:rStyle w:val="rvts23"/>
          <w:color w:val="000000"/>
          <w:lang w:val="uk-UA"/>
        </w:rPr>
        <w:t>1</w:t>
      </w:r>
      <w:r w:rsidRPr="00C54812">
        <w:rPr>
          <w:rStyle w:val="rvts23"/>
          <w:color w:val="000000"/>
          <w:lang w:val="uk-UA"/>
        </w:rPr>
        <w:t>.0</w:t>
      </w:r>
      <w:r>
        <w:rPr>
          <w:rStyle w:val="rvts23"/>
          <w:color w:val="000000"/>
          <w:lang w:val="uk-UA"/>
        </w:rPr>
        <w:t>8</w:t>
      </w:r>
      <w:r w:rsidRPr="00C54812">
        <w:rPr>
          <w:rStyle w:val="rvts23"/>
          <w:color w:val="000000"/>
          <w:lang w:val="uk-UA"/>
        </w:rPr>
        <w:t xml:space="preserve">.2013 р. № </w:t>
      </w:r>
      <w:r>
        <w:rPr>
          <w:rStyle w:val="rvts23"/>
          <w:color w:val="000000"/>
          <w:lang w:val="uk-UA"/>
        </w:rPr>
        <w:t>588 та «</w:t>
      </w:r>
      <w:r w:rsidRPr="00C54812">
        <w:rPr>
          <w:lang w:val="uk-UA"/>
        </w:rPr>
        <w:t>П</w:t>
      </w:r>
      <w:r>
        <w:rPr>
          <w:lang w:val="uk-UA"/>
        </w:rPr>
        <w:t>р</w:t>
      </w:r>
      <w:r w:rsidRPr="00C54812">
        <w:rPr>
          <w:lang w:val="uk-UA"/>
        </w:rPr>
        <w:t>о</w:t>
      </w:r>
      <w:r>
        <w:rPr>
          <w:lang w:val="uk-UA"/>
        </w:rPr>
        <w:t xml:space="preserve"> внесення змін до деяких по</w:t>
      </w:r>
      <w:r w:rsidRPr="00C54812">
        <w:rPr>
          <w:lang w:val="uk-UA"/>
        </w:rPr>
        <w:t>станов К</w:t>
      </w:r>
      <w:r>
        <w:rPr>
          <w:lang w:val="uk-UA"/>
        </w:rPr>
        <w:t>а</w:t>
      </w:r>
      <w:r w:rsidRPr="00C54812">
        <w:rPr>
          <w:lang w:val="uk-UA"/>
        </w:rPr>
        <w:t>бінету Міністрів України</w:t>
      </w:r>
      <w:r>
        <w:rPr>
          <w:lang w:val="uk-UA"/>
        </w:rPr>
        <w:t>»</w:t>
      </w:r>
      <w:r w:rsidRPr="00C54812">
        <w:rPr>
          <w:lang w:val="uk-UA"/>
        </w:rPr>
        <w:t xml:space="preserve"> </w:t>
      </w:r>
      <w:r>
        <w:rPr>
          <w:lang w:val="uk-UA"/>
        </w:rPr>
        <w:t xml:space="preserve">від 01.10.2014р. № 494, </w:t>
      </w:r>
      <w:r w:rsidRPr="00B36EB3">
        <w:rPr>
          <w:lang w:val="uk-UA"/>
        </w:rPr>
        <w:t>Сєвєродонецька міська рада</w:t>
      </w:r>
    </w:p>
    <w:p w:rsidR="00E1650E" w:rsidRPr="002F042B" w:rsidRDefault="00E1650E" w:rsidP="00E1650E">
      <w:pPr>
        <w:ind w:firstLine="720"/>
        <w:jc w:val="both"/>
        <w:rPr>
          <w:lang w:val="uk-UA"/>
        </w:rPr>
      </w:pPr>
    </w:p>
    <w:p w:rsidR="00E1650E" w:rsidRDefault="00E1650E" w:rsidP="00E1650E">
      <w:pPr>
        <w:ind w:firstLine="720"/>
        <w:jc w:val="both"/>
        <w:rPr>
          <w:b/>
          <w:lang w:val="uk-UA"/>
        </w:rPr>
      </w:pPr>
      <w:r w:rsidRPr="00B36EB3">
        <w:rPr>
          <w:b/>
          <w:lang w:val="uk-UA"/>
        </w:rPr>
        <w:t>ВИРІШИЛА:</w:t>
      </w:r>
    </w:p>
    <w:p w:rsidR="00E1650E" w:rsidRPr="002F042B" w:rsidRDefault="00E1650E" w:rsidP="00E1650E">
      <w:pPr>
        <w:ind w:firstLine="720"/>
        <w:jc w:val="both"/>
        <w:rPr>
          <w:b/>
          <w:lang w:val="uk-UA"/>
        </w:rPr>
      </w:pPr>
    </w:p>
    <w:p w:rsidR="00E1650E" w:rsidRDefault="00E1650E" w:rsidP="00E1650E">
      <w:pPr>
        <w:ind w:firstLine="720"/>
        <w:jc w:val="both"/>
        <w:rPr>
          <w:lang w:val="uk-UA"/>
        </w:rPr>
      </w:pPr>
      <w:r>
        <w:rPr>
          <w:lang w:val="uk-UA"/>
        </w:rPr>
        <w:t>1.</w:t>
      </w:r>
      <w:r w:rsidRPr="00B36EB3">
        <w:rPr>
          <w:lang w:val="uk-UA"/>
        </w:rPr>
        <w:t xml:space="preserve">Затвердити </w:t>
      </w:r>
      <w:r>
        <w:rPr>
          <w:lang w:val="uk-UA"/>
        </w:rPr>
        <w:t>Регламент Центру надання адміністративних послуг у м.Сєвєродонецьку в новій редакції</w:t>
      </w:r>
      <w:r w:rsidRPr="00B36EB3">
        <w:rPr>
          <w:lang w:val="uk-UA"/>
        </w:rPr>
        <w:t xml:space="preserve"> 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>).</w:t>
      </w:r>
    </w:p>
    <w:p w:rsidR="00E1650E" w:rsidRPr="00B36EB3" w:rsidRDefault="00E1650E" w:rsidP="00E1650E">
      <w:pPr>
        <w:ind w:firstLine="708"/>
        <w:jc w:val="both"/>
        <w:rPr>
          <w:lang w:val="uk-UA"/>
        </w:rPr>
      </w:pPr>
      <w:r>
        <w:rPr>
          <w:lang w:val="uk-UA"/>
        </w:rPr>
        <w:t>2. Рішення 9</w:t>
      </w:r>
      <w:r w:rsidRPr="004F3EB2">
        <w:rPr>
          <w:lang w:val="uk-UA"/>
        </w:rPr>
        <w:t xml:space="preserve">-ї сесії міської ради </w:t>
      </w:r>
      <w:r w:rsidRPr="004F3EB2">
        <w:rPr>
          <w:lang w:val="en-US"/>
        </w:rPr>
        <w:t>V</w:t>
      </w:r>
      <w:r>
        <w:rPr>
          <w:lang w:val="uk-UA"/>
        </w:rPr>
        <w:t>І</w:t>
      </w:r>
      <w:r w:rsidRPr="004F3EB2">
        <w:rPr>
          <w:lang w:val="en-US"/>
        </w:rPr>
        <w:t>I</w:t>
      </w:r>
      <w:r w:rsidRPr="004F3EB2">
        <w:rPr>
          <w:lang w:val="uk-UA"/>
        </w:rPr>
        <w:t xml:space="preserve"> скликання </w:t>
      </w:r>
      <w:r>
        <w:rPr>
          <w:lang w:val="uk-UA"/>
        </w:rPr>
        <w:t>від 17.03.2016р. за №207 «</w:t>
      </w:r>
      <w:r w:rsidRPr="007674D2">
        <w:rPr>
          <w:lang w:val="uk-UA"/>
        </w:rPr>
        <w:t xml:space="preserve">Про затвердження </w:t>
      </w:r>
      <w:r>
        <w:rPr>
          <w:lang w:val="uk-UA"/>
        </w:rPr>
        <w:t>Регламенту Центру надання адміністративних послуг у м.Сєвєродонецьку в новій редакції» вважати таким</w:t>
      </w:r>
      <w:r w:rsidRPr="009D137E">
        <w:rPr>
          <w:lang w:val="uk-UA"/>
        </w:rPr>
        <w:t>, що втратило чинність</w:t>
      </w:r>
      <w:r>
        <w:rPr>
          <w:lang w:val="uk-UA"/>
        </w:rPr>
        <w:t>.</w:t>
      </w:r>
      <w:r>
        <w:rPr>
          <w:b/>
          <w:i/>
          <w:lang w:val="uk-UA"/>
        </w:rPr>
        <w:t xml:space="preserve"> </w:t>
      </w:r>
    </w:p>
    <w:p w:rsidR="00E1650E" w:rsidRPr="000D7415" w:rsidRDefault="00E1650E" w:rsidP="00E1650E">
      <w:pPr>
        <w:ind w:firstLine="720"/>
        <w:jc w:val="both"/>
      </w:pPr>
      <w:r>
        <w:rPr>
          <w:lang w:val="uk-UA"/>
        </w:rPr>
        <w:t>3</w:t>
      </w:r>
      <w:r w:rsidRPr="00481BFE">
        <w:rPr>
          <w:lang w:val="uk-UA"/>
        </w:rPr>
        <w:t>. Рішення підляга</w:t>
      </w:r>
      <w:r w:rsidRPr="000D7415">
        <w:t>є оприлюдненню.</w:t>
      </w:r>
    </w:p>
    <w:p w:rsidR="00E1650E" w:rsidRPr="000D7415" w:rsidRDefault="00E1650E" w:rsidP="00E1650E">
      <w:pPr>
        <w:ind w:firstLine="720"/>
        <w:jc w:val="both"/>
      </w:pPr>
      <w:r>
        <w:rPr>
          <w:lang w:val="uk-UA"/>
        </w:rPr>
        <w:t>4</w:t>
      </w:r>
      <w:r w:rsidRPr="000D7415">
        <w:t xml:space="preserve">. </w:t>
      </w:r>
      <w:r>
        <w:rPr>
          <w:lang w:val="uk-UA"/>
        </w:rPr>
        <w:t>Контроль</w:t>
      </w:r>
      <w:r w:rsidRPr="000D7415">
        <w:t xml:space="preserve"> за виконання</w:t>
      </w:r>
      <w:r>
        <w:rPr>
          <w:lang w:val="uk-UA"/>
        </w:rPr>
        <w:t>м</w:t>
      </w:r>
      <w:r w:rsidRPr="000D7415">
        <w:t xml:space="preserve"> </w:t>
      </w:r>
      <w:r>
        <w:rPr>
          <w:lang w:val="uk-UA"/>
        </w:rPr>
        <w:t>даного</w:t>
      </w:r>
      <w:r w:rsidRPr="000D7415">
        <w:t xml:space="preserve"> рішення покласти на </w:t>
      </w:r>
      <w:r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t>.</w:t>
      </w:r>
    </w:p>
    <w:p w:rsidR="00E1650E" w:rsidRPr="000D7415" w:rsidRDefault="00E1650E" w:rsidP="00E1650E">
      <w:pPr>
        <w:ind w:firstLine="851"/>
        <w:jc w:val="both"/>
      </w:pPr>
    </w:p>
    <w:p w:rsidR="00E1650E" w:rsidRPr="00F1227F" w:rsidRDefault="00E1650E" w:rsidP="00E1650E">
      <w:pPr>
        <w:ind w:firstLine="720"/>
        <w:jc w:val="both"/>
      </w:pPr>
    </w:p>
    <w:p w:rsidR="00E1650E" w:rsidRDefault="00E1650E" w:rsidP="00E1650E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E1650E" w:rsidRPr="00217986" w:rsidRDefault="00E1650E" w:rsidP="00E1650E">
      <w:pPr>
        <w:jc w:val="both"/>
        <w:rPr>
          <w:b/>
          <w:lang w:val="uk-UA"/>
        </w:rPr>
      </w:pPr>
      <w:r>
        <w:rPr>
          <w:b/>
          <w:lang w:val="uk-UA"/>
        </w:rPr>
        <w:t>в</w:t>
      </w:r>
      <w:r w:rsidRPr="000503CB">
        <w:rPr>
          <w:b/>
        </w:rPr>
        <w:t xml:space="preserve">.о. </w:t>
      </w:r>
      <w:proofErr w:type="gramStart"/>
      <w:r w:rsidRPr="000503CB">
        <w:rPr>
          <w:b/>
        </w:rPr>
        <w:t>м</w:t>
      </w:r>
      <w:proofErr w:type="gramEnd"/>
      <w:r>
        <w:rPr>
          <w:b/>
        </w:rPr>
        <w:t>і</w:t>
      </w:r>
      <w:r w:rsidRPr="000503CB">
        <w:rPr>
          <w:b/>
        </w:rPr>
        <w:t>с</w:t>
      </w:r>
      <w:r>
        <w:rPr>
          <w:b/>
        </w:rPr>
        <w:t>ького голови</w:t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  <w:t>В.</w:t>
      </w:r>
      <w:r>
        <w:rPr>
          <w:b/>
          <w:lang w:val="uk-UA"/>
        </w:rPr>
        <w:t>П.</w:t>
      </w:r>
      <w:r w:rsidRPr="00F1227F">
        <w:rPr>
          <w:b/>
        </w:rPr>
        <w:t xml:space="preserve"> </w:t>
      </w:r>
      <w:r>
        <w:rPr>
          <w:b/>
          <w:lang w:val="uk-UA"/>
        </w:rPr>
        <w:t>Ткачук</w:t>
      </w:r>
    </w:p>
    <w:p w:rsidR="00E1650E" w:rsidRPr="00217986" w:rsidRDefault="00E1650E" w:rsidP="00E1650E">
      <w:pPr>
        <w:ind w:firstLine="720"/>
        <w:jc w:val="both"/>
        <w:rPr>
          <w:lang w:val="uk-UA"/>
        </w:rPr>
      </w:pPr>
    </w:p>
    <w:p w:rsidR="00E1650E" w:rsidRPr="008340BD" w:rsidRDefault="00E1650E" w:rsidP="00E1650E">
      <w:pPr>
        <w:jc w:val="both"/>
        <w:rPr>
          <w:sz w:val="16"/>
          <w:szCs w:val="16"/>
          <w:lang w:val="uk-UA"/>
        </w:rPr>
      </w:pPr>
    </w:p>
    <w:p w:rsidR="00E1650E" w:rsidRPr="007674D2" w:rsidRDefault="00E1650E" w:rsidP="00E1650E">
      <w:pPr>
        <w:ind w:firstLine="720"/>
        <w:jc w:val="both"/>
      </w:pPr>
      <w:r>
        <w:br w:type="page"/>
      </w:r>
    </w:p>
    <w:p w:rsidR="00E1650E" w:rsidRPr="005F70F7" w:rsidRDefault="00E1650E" w:rsidP="00E1650E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Додаток</w:t>
      </w:r>
    </w:p>
    <w:p w:rsidR="00E1650E" w:rsidRPr="00E6180F" w:rsidRDefault="00E1650E" w:rsidP="00E1650E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рішення </w:t>
      </w:r>
      <w:r>
        <w:rPr>
          <w:rFonts w:ascii="Times New Roman" w:hAnsi="Times New Roman"/>
          <w:sz w:val="24"/>
          <w:szCs w:val="24"/>
          <w:lang w:val="ru-RU"/>
        </w:rPr>
        <w:t>58 чергової</w:t>
      </w:r>
      <w:r w:rsidRPr="00E6180F">
        <w:rPr>
          <w:rFonts w:ascii="Times New Roman" w:hAnsi="Times New Roman"/>
          <w:sz w:val="24"/>
          <w:szCs w:val="24"/>
        </w:rPr>
        <w:t xml:space="preserve"> сесії</w:t>
      </w:r>
    </w:p>
    <w:p w:rsidR="00E1650E" w:rsidRPr="008C5355" w:rsidRDefault="00E1650E" w:rsidP="00E1650E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 xml:space="preserve">міської ради </w:t>
      </w:r>
      <w:r w:rsidRPr="00E6180F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І</w:t>
      </w:r>
      <w:r w:rsidRPr="00E6180F">
        <w:rPr>
          <w:rFonts w:ascii="Times New Roman" w:hAnsi="Times New Roman"/>
          <w:sz w:val="24"/>
          <w:szCs w:val="24"/>
          <w:lang w:val="en-US"/>
        </w:rPr>
        <w:t>I</w:t>
      </w:r>
      <w:r w:rsidRPr="008C5355">
        <w:rPr>
          <w:rFonts w:ascii="Times New Roman" w:hAnsi="Times New Roman"/>
          <w:sz w:val="24"/>
          <w:szCs w:val="24"/>
        </w:rPr>
        <w:t xml:space="preserve"> скликання</w:t>
      </w:r>
    </w:p>
    <w:p w:rsidR="00E1650E" w:rsidRPr="00E6180F" w:rsidRDefault="00E1650E" w:rsidP="00E1650E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>від «</w:t>
      </w:r>
      <w:r>
        <w:rPr>
          <w:rFonts w:ascii="Times New Roman" w:hAnsi="Times New Roman"/>
          <w:sz w:val="24"/>
          <w:szCs w:val="24"/>
        </w:rPr>
        <w:t>19</w:t>
      </w:r>
      <w:r w:rsidRPr="00E6180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02.</w:t>
      </w:r>
      <w:r w:rsidRPr="00E6180F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E6180F">
        <w:rPr>
          <w:rFonts w:ascii="Times New Roman" w:hAnsi="Times New Roman"/>
          <w:sz w:val="24"/>
          <w:szCs w:val="24"/>
        </w:rPr>
        <w:t xml:space="preserve"> року №</w:t>
      </w:r>
      <w:r w:rsidRPr="00ED1A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3418</w:t>
      </w:r>
    </w:p>
    <w:p w:rsidR="00E1650E" w:rsidRPr="008C5355" w:rsidRDefault="00E1650E" w:rsidP="00E1650E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</w:rPr>
      </w:pPr>
    </w:p>
    <w:p w:rsidR="00E1650E" w:rsidRPr="005C0494" w:rsidRDefault="00E1650E" w:rsidP="00E1650E">
      <w:pPr>
        <w:pStyle w:val="st6"/>
        <w:spacing w:before="0" w:after="0" w:line="360" w:lineRule="auto"/>
        <w:ind w:left="0" w:right="0"/>
        <w:rPr>
          <w:rStyle w:val="st24"/>
          <w:sz w:val="24"/>
          <w:szCs w:val="24"/>
          <w:lang w:val="uk-UA"/>
        </w:rPr>
      </w:pPr>
      <w:r w:rsidRPr="005C0494">
        <w:rPr>
          <w:rStyle w:val="st24"/>
          <w:sz w:val="24"/>
          <w:szCs w:val="24"/>
        </w:rPr>
        <w:t xml:space="preserve">РЕГЛАМЕНТ </w:t>
      </w:r>
      <w:r w:rsidRPr="005C0494">
        <w:rPr>
          <w:rStyle w:val="st24"/>
          <w:sz w:val="24"/>
          <w:szCs w:val="24"/>
        </w:rPr>
        <w:br/>
      </w:r>
      <w:r>
        <w:rPr>
          <w:rStyle w:val="st24"/>
          <w:sz w:val="24"/>
          <w:szCs w:val="24"/>
          <w:lang w:val="uk-UA"/>
        </w:rPr>
        <w:t>Ц</w:t>
      </w:r>
      <w:r w:rsidRPr="005C0494">
        <w:rPr>
          <w:rStyle w:val="st24"/>
          <w:sz w:val="24"/>
          <w:szCs w:val="24"/>
        </w:rPr>
        <w:t>ентру надання адміністративних послуг</w:t>
      </w:r>
      <w:r>
        <w:rPr>
          <w:rStyle w:val="st24"/>
          <w:sz w:val="24"/>
          <w:szCs w:val="24"/>
          <w:lang w:val="uk-UA"/>
        </w:rPr>
        <w:t xml:space="preserve"> у м</w:t>
      </w:r>
      <w:proofErr w:type="gramStart"/>
      <w:r>
        <w:rPr>
          <w:rStyle w:val="st24"/>
          <w:sz w:val="24"/>
          <w:szCs w:val="24"/>
          <w:lang w:val="uk-UA"/>
        </w:rPr>
        <w:t>.С</w:t>
      </w:r>
      <w:proofErr w:type="gramEnd"/>
      <w:r>
        <w:rPr>
          <w:rStyle w:val="st24"/>
          <w:sz w:val="24"/>
          <w:szCs w:val="24"/>
          <w:lang w:val="uk-UA"/>
        </w:rPr>
        <w:t>євєродонецьку</w:t>
      </w:r>
    </w:p>
    <w:p w:rsidR="00E1650E" w:rsidRDefault="00E1650E" w:rsidP="00E1650E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E1650E" w:rsidRDefault="00E1650E" w:rsidP="00E1650E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  <w:r w:rsidRPr="002B4984">
        <w:rPr>
          <w:rStyle w:val="st161"/>
          <w:sz w:val="24"/>
          <w:szCs w:val="24"/>
          <w:lang w:val="uk-UA"/>
        </w:rPr>
        <w:t>Загальна частина</w:t>
      </w:r>
    </w:p>
    <w:p w:rsidR="00E1650E" w:rsidRDefault="00E1650E" w:rsidP="00E1650E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1. Цей регламент визначає порядок організації роботи </w:t>
      </w:r>
      <w:r>
        <w:rPr>
          <w:rStyle w:val="st42"/>
          <w:lang w:val="uk-UA"/>
        </w:rPr>
        <w:t>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</w:t>
      </w:r>
      <w:r w:rsidRPr="005C0494">
        <w:rPr>
          <w:rStyle w:val="st42"/>
          <w:lang w:val="uk-UA"/>
        </w:rPr>
        <w:t xml:space="preserve">(далі </w:t>
      </w:r>
      <w:r>
        <w:rPr>
          <w:rStyle w:val="st42"/>
          <w:lang w:val="uk-UA"/>
        </w:rPr>
        <w:t>–</w:t>
      </w:r>
      <w:r w:rsidRPr="005C0494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ЦНАП або центр</w:t>
      </w:r>
      <w:r w:rsidRPr="005C0494">
        <w:rPr>
          <w:rStyle w:val="st42"/>
          <w:lang w:val="uk-UA"/>
        </w:rPr>
        <w:t>), порядок дій адміністраторів</w:t>
      </w:r>
      <w:r>
        <w:rPr>
          <w:rStyle w:val="st42"/>
          <w:lang w:val="uk-UA"/>
        </w:rPr>
        <w:t xml:space="preserve"> та державних реєстраторів</w:t>
      </w:r>
      <w:r w:rsidRPr="005C0494">
        <w:rPr>
          <w:rStyle w:val="st42"/>
          <w:lang w:val="uk-UA"/>
        </w:rPr>
        <w:t xml:space="preserve"> центру та їх взаємодії із суб’єктами надання адміністративних послуг.</w:t>
      </w:r>
      <w:r>
        <w:rPr>
          <w:rStyle w:val="st42"/>
          <w:lang w:val="uk-UA"/>
        </w:rPr>
        <w:t xml:space="preserve"> </w:t>
      </w:r>
    </w:p>
    <w:p w:rsidR="00E1650E" w:rsidRPr="005C0494" w:rsidRDefault="00E1650E" w:rsidP="00E1650E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2. У цьому регламенті терміни вживаються у значенні, наведеному в </w:t>
      </w:r>
      <w:r w:rsidRPr="005C0494">
        <w:rPr>
          <w:rStyle w:val="st96"/>
          <w:color w:val="auto"/>
          <w:lang w:val="uk-UA"/>
        </w:rPr>
        <w:t>Законі України “Про адміністративні послуги”</w:t>
      </w:r>
      <w:r w:rsidRPr="005C0494">
        <w:rPr>
          <w:rStyle w:val="st42"/>
          <w:lang w:val="uk-UA"/>
        </w:rPr>
        <w:t>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3. Надання адміністративних послуг у </w:t>
      </w:r>
      <w:r>
        <w:rPr>
          <w:rStyle w:val="st42"/>
          <w:lang w:val="uk-UA"/>
        </w:rPr>
        <w:t>ЦНАПі</w:t>
      </w:r>
      <w:r>
        <w:rPr>
          <w:rStyle w:val="st42"/>
        </w:rPr>
        <w:t xml:space="preserve"> здійснюється з дотриманням </w:t>
      </w:r>
      <w:proofErr w:type="gramStart"/>
      <w:r>
        <w:rPr>
          <w:rStyle w:val="st42"/>
        </w:rPr>
        <w:t>таких</w:t>
      </w:r>
      <w:proofErr w:type="gramEnd"/>
      <w:r>
        <w:rPr>
          <w:rStyle w:val="st42"/>
        </w:rPr>
        <w:t xml:space="preserve"> принципів: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верховенства права, у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законності та юридичної визначеності;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стабільності;</w:t>
      </w:r>
    </w:p>
    <w:p w:rsidR="00E1650E" w:rsidRDefault="00E1650E" w:rsidP="00E1650E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івності перед законом;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відкритості та прозорості;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оперативності та своєчасності;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інформації про надання адміністративних послуг;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захищеності персональних даних;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раціональної мінімізації кількості документі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та процедурних дій, що вимагаються для отримання адміністративних послуг;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неупередженості та справедливості;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та зручності для суб’єктів звернення.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4. Центр у своїй діяльності керується </w:t>
      </w:r>
      <w:r w:rsidRPr="005C0494">
        <w:rPr>
          <w:rStyle w:val="st96"/>
          <w:color w:val="auto"/>
        </w:rPr>
        <w:t>Конституцією</w:t>
      </w:r>
      <w:r>
        <w:rPr>
          <w:rStyle w:val="st42"/>
        </w:rPr>
        <w:t xml:space="preserve"> та законами України, актами Президента України і Кабінету Міні</w:t>
      </w:r>
      <w:proofErr w:type="gramStart"/>
      <w:r>
        <w:rPr>
          <w:rStyle w:val="st42"/>
        </w:rPr>
        <w:t>стр</w:t>
      </w:r>
      <w:proofErr w:type="gramEnd"/>
      <w:r>
        <w:rPr>
          <w:rStyle w:val="st42"/>
        </w:rPr>
        <w:t xml:space="preserve">ів України, актами центральних та місцевих органів виконавчої влади, органів місцевого самоврядування, </w:t>
      </w:r>
      <w:r>
        <w:rPr>
          <w:rStyle w:val="st42"/>
          <w:lang w:val="uk-UA"/>
        </w:rPr>
        <w:t>П</w:t>
      </w:r>
      <w:r>
        <w:rPr>
          <w:rStyle w:val="st42"/>
        </w:rPr>
        <w:t xml:space="preserve">оложенням про </w:t>
      </w:r>
      <w:r>
        <w:rPr>
          <w:rStyle w:val="st42"/>
          <w:lang w:val="uk-UA"/>
        </w:rPr>
        <w:t>ЦНАП</w:t>
      </w:r>
      <w:r>
        <w:rPr>
          <w:rStyle w:val="st42"/>
        </w:rPr>
        <w:t xml:space="preserve"> та </w:t>
      </w:r>
      <w:r>
        <w:rPr>
          <w:rStyle w:val="st42"/>
          <w:lang w:val="uk-UA"/>
        </w:rPr>
        <w:t>Р</w:t>
      </w:r>
      <w:r>
        <w:rPr>
          <w:rStyle w:val="st42"/>
        </w:rPr>
        <w:t>егламентом центру.</w:t>
      </w:r>
    </w:p>
    <w:p w:rsidR="00E1650E" w:rsidRPr="005C0494" w:rsidRDefault="00E1650E" w:rsidP="00E1650E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Вимоги до приміщення, в якому розміщується центр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5. Центр розміщується </w:t>
      </w:r>
      <w:r>
        <w:rPr>
          <w:rStyle w:val="st42"/>
          <w:lang w:val="uk-UA"/>
        </w:rPr>
        <w:t>за адресою: м</w:t>
      </w:r>
      <w:proofErr w:type="gramStart"/>
      <w:r>
        <w:rPr>
          <w:rStyle w:val="st42"/>
          <w:lang w:val="uk-UA"/>
        </w:rPr>
        <w:t>.С</w:t>
      </w:r>
      <w:proofErr w:type="gramEnd"/>
      <w:r>
        <w:rPr>
          <w:rStyle w:val="st42"/>
          <w:lang w:val="uk-UA"/>
        </w:rPr>
        <w:t>євєродонецьк,</w:t>
      </w:r>
      <w:r w:rsidRPr="00A60D8D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 xml:space="preserve">бульвар Дружби Народів, б.32-А. </w:t>
      </w:r>
    </w:p>
    <w:p w:rsidR="00E1650E" w:rsidRPr="008749E7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До складу 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входить його </w:t>
      </w:r>
      <w:r w:rsidRPr="007E4EB0">
        <w:rPr>
          <w:rStyle w:val="st42"/>
          <w:lang w:val="uk-UA"/>
        </w:rPr>
        <w:t>територіальн</w:t>
      </w:r>
      <w:r>
        <w:rPr>
          <w:rStyle w:val="st42"/>
          <w:lang w:val="uk-UA"/>
        </w:rPr>
        <w:t>ий</w:t>
      </w:r>
      <w:r w:rsidRPr="007E4EB0">
        <w:rPr>
          <w:rStyle w:val="st42"/>
          <w:lang w:val="uk-UA"/>
        </w:rPr>
        <w:t xml:space="preserve"> підрозділ</w:t>
      </w:r>
      <w:r>
        <w:rPr>
          <w:rStyle w:val="st42"/>
          <w:lang w:val="uk-UA"/>
        </w:rPr>
        <w:t xml:space="preserve">, який розміщується в приміщенні Управління праці та соціального захисту населення </w:t>
      </w:r>
      <w:r w:rsidRPr="007F1CD4">
        <w:rPr>
          <w:rStyle w:val="st42"/>
          <w:lang w:val="uk-UA"/>
        </w:rPr>
        <w:t xml:space="preserve"> за адресою: </w:t>
      </w:r>
      <w:r w:rsidRPr="008749E7">
        <w:rPr>
          <w:rFonts w:ascii="Times New Roman" w:hAnsi="Times New Roman"/>
          <w:lang w:val="uk-UA"/>
        </w:rPr>
        <w:t>м.Сєвєродонецьк</w:t>
      </w:r>
      <w:r>
        <w:rPr>
          <w:rFonts w:ascii="Times New Roman" w:hAnsi="Times New Roman"/>
          <w:lang w:val="uk-UA"/>
        </w:rPr>
        <w:t xml:space="preserve">, вул.Новікова, б. 15-Б. 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 вході до приміщення </w:t>
      </w:r>
      <w:r>
        <w:rPr>
          <w:rStyle w:val="st42"/>
          <w:lang w:val="uk-UA"/>
        </w:rPr>
        <w:t xml:space="preserve">ЦНАПу </w:t>
      </w:r>
      <w:r>
        <w:rPr>
          <w:rStyle w:val="st42"/>
        </w:rPr>
        <w:t>розміщується інформаційна виві</w:t>
      </w:r>
      <w:proofErr w:type="gramStart"/>
      <w:r>
        <w:rPr>
          <w:rStyle w:val="st42"/>
        </w:rPr>
        <w:t>ска з</w:t>
      </w:r>
      <w:proofErr w:type="gramEnd"/>
      <w:r>
        <w:rPr>
          <w:rStyle w:val="st42"/>
        </w:rPr>
        <w:t xml:space="preserve"> найменуванням центру та графіком його роботи.</w:t>
      </w:r>
    </w:p>
    <w:p w:rsidR="00E1650E" w:rsidRPr="00F06BAA" w:rsidRDefault="00E1650E" w:rsidP="00E1650E">
      <w:pPr>
        <w:pStyle w:val="st2"/>
        <w:ind w:firstLine="709"/>
        <w:rPr>
          <w:rStyle w:val="st42"/>
          <w:color w:val="auto"/>
        </w:rPr>
      </w:pPr>
      <w:r>
        <w:rPr>
          <w:rStyle w:val="st42"/>
        </w:rPr>
        <w:lastRenderedPageBreak/>
        <w:t xml:space="preserve">Графік роботи центру затверджується </w:t>
      </w:r>
      <w:r>
        <w:rPr>
          <w:rStyle w:val="st42"/>
          <w:lang w:val="uk-UA"/>
        </w:rPr>
        <w:t>рішенням</w:t>
      </w:r>
      <w:proofErr w:type="gramStart"/>
      <w:r>
        <w:rPr>
          <w:rStyle w:val="st42"/>
          <w:lang w:val="uk-UA"/>
        </w:rPr>
        <w:t xml:space="preserve">  С</w:t>
      </w:r>
      <w:proofErr w:type="gramEnd"/>
      <w:r>
        <w:rPr>
          <w:rStyle w:val="st42"/>
          <w:lang w:val="uk-UA"/>
        </w:rPr>
        <w:t>євєродонецької міської ради</w:t>
      </w:r>
      <w:r>
        <w:rPr>
          <w:rStyle w:val="st42"/>
        </w:rPr>
        <w:t xml:space="preserve"> з урахуванням вимог </w:t>
      </w:r>
      <w:r w:rsidRPr="00F06BAA">
        <w:rPr>
          <w:rStyle w:val="st96"/>
          <w:color w:val="auto"/>
        </w:rPr>
        <w:t>Закону України “Про адміністративні послуги”</w:t>
      </w:r>
      <w:r w:rsidRPr="00F06BAA">
        <w:rPr>
          <w:rStyle w:val="st42"/>
          <w:color w:val="auto"/>
        </w:rPr>
        <w:t>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Вхід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центру облаштований пандусами для осіб з обмеженими фізичними можливостями.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 прилеглій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центру</w:t>
      </w:r>
      <w:proofErr w:type="gramEnd"/>
      <w:r>
        <w:rPr>
          <w:rStyle w:val="st42"/>
        </w:rPr>
        <w:t xml:space="preserve"> території передбачається місце для безоплатної стоянки автомобільного транспорту суб’єктів звернення. 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6. Приміщення центру поділяється на відкриту та закриту частини.</w:t>
      </w:r>
    </w:p>
    <w:p w:rsidR="00E1650E" w:rsidRDefault="00E1650E" w:rsidP="00E1650E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відкритій частині здійснюється прийом, консультування, інформування </w:t>
      </w:r>
      <w:proofErr w:type="gramStart"/>
      <w:r>
        <w:rPr>
          <w:rStyle w:val="st42"/>
        </w:rPr>
        <w:t>та</w:t>
      </w:r>
      <w:proofErr w:type="gramEnd"/>
      <w:r>
        <w:rPr>
          <w:rStyle w:val="st42"/>
        </w:rPr>
        <w:t xml:space="preserve"> обслуговування суб’єктів звернення працівниками центру. Суб’єкти звернення мають безперешкодний доступ до такої частини центру.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включа</w:t>
      </w:r>
      <w:proofErr w:type="gramStart"/>
      <w:r>
        <w:rPr>
          <w:rStyle w:val="st42"/>
        </w:rPr>
        <w:t>є:</w:t>
      </w:r>
      <w:proofErr w:type="gramEnd"/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сектор прийому;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сектор інформування;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сектор очікування;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сектор обслуговування.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розміщується на першому поверсі будівлі.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Закрита частина призначена виключно для опрацювання документів, пошти, надання консультацій з використанням телефонного зв’язку, а також збереження документів, справ, журналів </w:t>
      </w:r>
      <w:proofErr w:type="gramStart"/>
      <w:r>
        <w:rPr>
          <w:rStyle w:val="st42"/>
        </w:rPr>
        <w:t>обл</w:t>
      </w:r>
      <w:proofErr w:type="gramEnd"/>
      <w:r>
        <w:rPr>
          <w:rStyle w:val="st42"/>
        </w:rPr>
        <w:t>іку/реєстрації (розміщення архіву).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Вхід до закритої частини центру суб’єктам звернення забороняється.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7. Сектор прийому облаштовується </w:t>
      </w:r>
      <w:proofErr w:type="gramStart"/>
      <w:r>
        <w:rPr>
          <w:rStyle w:val="st42"/>
        </w:rPr>
        <w:t>при</w:t>
      </w:r>
      <w:proofErr w:type="gramEnd"/>
      <w:r>
        <w:rPr>
          <w:rStyle w:val="st42"/>
        </w:rPr>
        <w:t xml:space="preserve"> вході до приміщення центру. У ньому здійснюється загальне інформування та консультування суб’єктів звернення з питань роботи центру.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8. Сектор інформування облаштовується з метою ознайомлення суб’єктів звернення з порядком та умовами надання адміністративних послуг.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У секторі інформування розміщуються інформаційні стенди </w:t>
      </w:r>
      <w:r>
        <w:rPr>
          <w:rStyle w:val="st42"/>
          <w:lang w:val="uk-UA"/>
        </w:rPr>
        <w:t>(</w:t>
      </w:r>
      <w:r w:rsidRPr="00C027CD">
        <w:rPr>
          <w:rStyle w:val="st42"/>
        </w:rPr>
        <w:t>у разі можливості - інформаційні термінали</w:t>
      </w:r>
      <w:r w:rsidRPr="00C027CD">
        <w:rPr>
          <w:rStyle w:val="st42"/>
          <w:lang w:val="uk-UA"/>
        </w:rPr>
        <w:t>)</w:t>
      </w:r>
      <w:r w:rsidRPr="00367DDB">
        <w:rPr>
          <w:rStyle w:val="st42"/>
          <w:b/>
          <w:i/>
        </w:rPr>
        <w:t xml:space="preserve"> </w:t>
      </w:r>
      <w:r>
        <w:rPr>
          <w:rStyle w:val="st42"/>
        </w:rPr>
        <w:t xml:space="preserve">в зручному </w:t>
      </w:r>
      <w:proofErr w:type="gramStart"/>
      <w:r>
        <w:rPr>
          <w:rStyle w:val="st42"/>
        </w:rPr>
        <w:t>для</w:t>
      </w:r>
      <w:proofErr w:type="gramEnd"/>
      <w:r>
        <w:rPr>
          <w:rStyle w:val="st42"/>
        </w:rPr>
        <w:t xml:space="preserve"> перегляду місці, що містять актуальну, вичерпну інформацію, необхідну для одержання адміністративних послуг.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Сектор інформування облаштовується столами, </w:t>
      </w:r>
      <w:proofErr w:type="gramStart"/>
      <w:r>
        <w:rPr>
          <w:rStyle w:val="st42"/>
        </w:rPr>
        <w:t>ст</w:t>
      </w:r>
      <w:proofErr w:type="gramEnd"/>
      <w:r>
        <w:rPr>
          <w:rStyle w:val="st42"/>
        </w:rPr>
        <w:t>ільцями, телефон</w:t>
      </w:r>
      <w:r>
        <w:rPr>
          <w:rStyle w:val="st42"/>
          <w:lang w:val="uk-UA"/>
        </w:rPr>
        <w:t>о</w:t>
      </w:r>
      <w:r>
        <w:rPr>
          <w:rStyle w:val="st42"/>
        </w:rPr>
        <w:t>м, факсимільним апарат</w:t>
      </w:r>
      <w:r>
        <w:rPr>
          <w:rStyle w:val="st42"/>
          <w:lang w:val="uk-UA"/>
        </w:rPr>
        <w:t>о</w:t>
      </w:r>
      <w:r>
        <w:rPr>
          <w:rStyle w:val="st42"/>
        </w:rPr>
        <w:t>м та забезпечується канцелярськими товарами для заповнення суб’єктами звернення необхідних документів.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9. Сектор очікування розміщується в просторому приміщенні та облаштовується в достатній кількості </w:t>
      </w:r>
      <w:r w:rsidRPr="007A20B5">
        <w:rPr>
          <w:rStyle w:val="st42"/>
          <w:lang w:val="uk-UA"/>
        </w:rPr>
        <w:t>місцями для сидіння</w:t>
      </w:r>
      <w:r>
        <w:rPr>
          <w:rStyle w:val="st42"/>
        </w:rPr>
        <w:t>.</w:t>
      </w:r>
    </w:p>
    <w:p w:rsidR="00E1650E" w:rsidRPr="00C027CD" w:rsidRDefault="00E1650E" w:rsidP="00E1650E">
      <w:pPr>
        <w:pStyle w:val="st2"/>
        <w:ind w:firstLine="709"/>
        <w:rPr>
          <w:rStyle w:val="st42"/>
        </w:rPr>
      </w:pPr>
      <w:r w:rsidRPr="00C027CD">
        <w:rPr>
          <w:rStyle w:val="st42"/>
        </w:rPr>
        <w:t>Сектор очікування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у разі потреби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обладнується автоматизованою системою керування чергою, системою звукового інформування осіб похилого ві</w:t>
      </w:r>
      <w:proofErr w:type="gramStart"/>
      <w:r w:rsidRPr="00C027CD">
        <w:rPr>
          <w:rStyle w:val="st42"/>
        </w:rPr>
        <w:t>ку та</w:t>
      </w:r>
      <w:proofErr w:type="gramEnd"/>
      <w:r w:rsidRPr="00C027CD">
        <w:rPr>
          <w:rStyle w:val="st42"/>
        </w:rPr>
        <w:t xml:space="preserve"> тих, що мають проблеми із зором.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10. Сектор обслуговування утворений за принципом відкритості розміщення робочих місць. Кожне робоче місце для прийому суб’єктів звернення ма</w:t>
      </w:r>
      <w:r>
        <w:rPr>
          <w:rStyle w:val="st42"/>
          <w:lang w:val="uk-UA"/>
        </w:rPr>
        <w:t>є</w:t>
      </w:r>
      <w:r>
        <w:rPr>
          <w:rStyle w:val="st42"/>
        </w:rPr>
        <w:t xml:space="preserve"> </w:t>
      </w:r>
      <w:proofErr w:type="gramStart"/>
      <w:r>
        <w:rPr>
          <w:rStyle w:val="st42"/>
          <w:lang w:val="uk-UA"/>
        </w:rPr>
        <w:t>св</w:t>
      </w:r>
      <w:proofErr w:type="gramEnd"/>
      <w:r>
        <w:rPr>
          <w:rStyle w:val="st42"/>
          <w:lang w:val="uk-UA"/>
        </w:rPr>
        <w:t xml:space="preserve">ій </w:t>
      </w:r>
      <w:r>
        <w:rPr>
          <w:rStyle w:val="st42"/>
        </w:rPr>
        <w:t>номер.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11. Загальна площа секторів очікування та обслуговування </w:t>
      </w:r>
      <w:r>
        <w:rPr>
          <w:rStyle w:val="st42"/>
          <w:lang w:val="uk-UA"/>
        </w:rPr>
        <w:t>ц</w:t>
      </w:r>
      <w:r>
        <w:rPr>
          <w:rStyle w:val="st42"/>
        </w:rPr>
        <w:t>ентр</w:t>
      </w:r>
      <w:r>
        <w:rPr>
          <w:rStyle w:val="st42"/>
          <w:lang w:val="uk-UA"/>
        </w:rPr>
        <w:t xml:space="preserve">у </w:t>
      </w:r>
      <w:r>
        <w:rPr>
          <w:rStyle w:val="st42"/>
        </w:rPr>
        <w:t>становить не менш як 70 кв. метрі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  <w:lang w:val="uk-UA"/>
        </w:rPr>
        <w:t>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12. На інформаційних стендах та інформаційних терміналах розміщується інформація, зокрема, </w:t>
      </w:r>
      <w:proofErr w:type="gramStart"/>
      <w:r>
        <w:rPr>
          <w:rStyle w:val="st42"/>
        </w:rPr>
        <w:t>про</w:t>
      </w:r>
      <w:proofErr w:type="gramEnd"/>
      <w:r>
        <w:rPr>
          <w:rStyle w:val="st42"/>
        </w:rPr>
        <w:t>: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lastRenderedPageBreak/>
        <w:t xml:space="preserve">найменування центру, </w:t>
      </w:r>
      <w:proofErr w:type="gramStart"/>
      <w:r>
        <w:rPr>
          <w:rStyle w:val="st42"/>
        </w:rPr>
        <w:t>його м</w:t>
      </w:r>
      <w:proofErr w:type="gramEnd"/>
      <w:r>
        <w:rPr>
          <w:rStyle w:val="st42"/>
        </w:rPr>
        <w:t>ісцезнаходження, номери телефонів для довідок, факсу, адресу веб-сайту, електронної пошти;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графік роботи центру (прийомні дні та години, вихідні дні);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перелік адміністративних послуг, які надаються через центр, та відповідні інформаційні картки адміністративних послуг;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строки надання адміністративних послуг;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бланки заяв та інших документів, необхідних для звернення за отриманням адміністративних послуг, а також зразки їх заповнення;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платіжні реквізити </w:t>
      </w:r>
      <w:proofErr w:type="gramStart"/>
      <w:r>
        <w:rPr>
          <w:rStyle w:val="st42"/>
        </w:rPr>
        <w:t>для</w:t>
      </w:r>
      <w:proofErr w:type="gramEnd"/>
      <w:r>
        <w:rPr>
          <w:rStyle w:val="st42"/>
        </w:rPr>
        <w:t xml:space="preserve"> оплати платних адміністративних послуг;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супутні послуги, які надаються в приміщенні центру</w:t>
      </w:r>
      <w:r>
        <w:rPr>
          <w:rStyle w:val="st42"/>
          <w:lang w:val="uk-UA"/>
        </w:rPr>
        <w:t xml:space="preserve"> (у разі їх надання)</w:t>
      </w:r>
      <w:proofErr w:type="gramStart"/>
      <w:r>
        <w:rPr>
          <w:rStyle w:val="st42"/>
          <w:lang w:val="uk-UA"/>
        </w:rPr>
        <w:t xml:space="preserve"> </w:t>
      </w:r>
      <w:r>
        <w:rPr>
          <w:rStyle w:val="st42"/>
        </w:rPr>
        <w:t>;</w:t>
      </w:r>
      <w:proofErr w:type="gramEnd"/>
    </w:p>
    <w:p w:rsidR="00E1650E" w:rsidRDefault="00E1650E" w:rsidP="00E1650E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пр</w:t>
      </w:r>
      <w:proofErr w:type="gramEnd"/>
      <w:r>
        <w:rPr>
          <w:rStyle w:val="st42"/>
        </w:rPr>
        <w:t>ізвище, ім’я, по батькові керівника центру, контактні телефони, адресу електронної пошти;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інформаційними терміналами (у разі їх наявності);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автоматизованою системою керування чергою (у разі її наявності);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положення про центр;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регламент центру.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13. Перелік адміністративних послуг, які надаються через </w:t>
      </w:r>
      <w:r>
        <w:rPr>
          <w:rStyle w:val="st42"/>
          <w:lang w:val="uk-UA"/>
        </w:rPr>
        <w:t>ЦНАП</w:t>
      </w:r>
      <w:r>
        <w:rPr>
          <w:rStyle w:val="st42"/>
        </w:rPr>
        <w:t xml:space="preserve">, повинен розміщуватися у доступному та зручному для суб’єктів звернення місці, у тому числі на інформаційному терміналі (у разі його наявності). Адміністративні послуги в переліку групуються </w:t>
      </w:r>
      <w:r>
        <w:rPr>
          <w:rStyle w:val="st42"/>
          <w:lang w:val="uk-UA"/>
        </w:rPr>
        <w:t xml:space="preserve">за </w:t>
      </w:r>
      <w:r>
        <w:rPr>
          <w:rStyle w:val="st42"/>
        </w:rPr>
        <w:t>суб’єктами надання адміністративних послуг.</w:t>
      </w:r>
    </w:p>
    <w:p w:rsidR="00E1650E" w:rsidRPr="00DE2EA2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14. Бланки заяв, необхідні для замовлення адміністративних послуг, розміщуються у секторі інформування на стендах-накопичувачах або стелажах із вільним доступом до них суб’єктів звернення. </w:t>
      </w:r>
      <w:r>
        <w:rPr>
          <w:rStyle w:val="st42"/>
          <w:lang w:val="uk-UA"/>
        </w:rPr>
        <w:t xml:space="preserve"> </w:t>
      </w:r>
      <w:r w:rsidRPr="00B262EC">
        <w:rPr>
          <w:rStyle w:val="st42"/>
          <w:lang w:val="uk-UA"/>
        </w:rPr>
        <w:t>У</w:t>
      </w:r>
      <w:r>
        <w:rPr>
          <w:rStyle w:val="st42"/>
          <w:lang w:val="uk-UA"/>
        </w:rPr>
        <w:t xml:space="preserve"> </w:t>
      </w:r>
      <w:r w:rsidRPr="00B262EC">
        <w:rPr>
          <w:rStyle w:val="st42"/>
          <w:lang w:val="uk-UA"/>
        </w:rPr>
        <w:t>раз</w:t>
      </w:r>
      <w:r>
        <w:rPr>
          <w:rStyle w:val="st42"/>
          <w:lang w:val="uk-UA"/>
        </w:rPr>
        <w:t>і</w:t>
      </w:r>
      <w:r w:rsidRPr="00B262EC">
        <w:rPr>
          <w:rStyle w:val="st42"/>
          <w:lang w:val="uk-UA"/>
        </w:rPr>
        <w:t xml:space="preserve"> не</w:t>
      </w:r>
      <w:r>
        <w:rPr>
          <w:rStyle w:val="st42"/>
          <w:lang w:val="uk-UA"/>
        </w:rPr>
        <w:t>обхідності у центрі можуть надаватися супутні послуги з копіювання та розмноження документів.</w:t>
      </w:r>
    </w:p>
    <w:p w:rsidR="00E1650E" w:rsidRPr="008C5355" w:rsidRDefault="00E1650E" w:rsidP="00E1650E">
      <w:pPr>
        <w:pStyle w:val="st2"/>
        <w:ind w:firstLine="709"/>
        <w:rPr>
          <w:rStyle w:val="st42"/>
          <w:lang w:val="uk-UA"/>
        </w:rPr>
      </w:pPr>
      <w:r w:rsidRPr="003558FD">
        <w:rPr>
          <w:rStyle w:val="st42"/>
          <w:lang w:val="uk-UA"/>
        </w:rPr>
        <w:t xml:space="preserve">15. Особам з обмеженими фізичними можливостями забезпечується вільний доступ до інформації, зазначеної в цьому розділі, шляхом розміщення буклетів, інформаційних листів на стендах. </w:t>
      </w:r>
      <w:r w:rsidRPr="008C5355">
        <w:rPr>
          <w:rStyle w:val="st42"/>
          <w:lang w:val="uk-UA"/>
        </w:rPr>
        <w:t>У разі можливості на інформаційних терміналах розміщується голосова інформація та відеоінформація, а також здійснюється інформування іншими способами, які є зручними для осіб з обмеженими фізичними можливостями.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16. На основі узгоджених 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 xml:space="preserve">ішень із суб’єктами надання адміністративних послуг у </w:t>
      </w:r>
      <w:r>
        <w:rPr>
          <w:rStyle w:val="st42"/>
          <w:lang w:val="uk-UA"/>
        </w:rPr>
        <w:t>центрі</w:t>
      </w:r>
      <w:r>
        <w:rPr>
          <w:rStyle w:val="st42"/>
        </w:rPr>
        <w:t xml:space="preserve"> можуть надаватися </w:t>
      </w:r>
      <w:r>
        <w:rPr>
          <w:rStyle w:val="st42"/>
          <w:lang w:val="uk-UA"/>
        </w:rPr>
        <w:t>консультації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та</w:t>
      </w:r>
      <w:r>
        <w:rPr>
          <w:rStyle w:val="st42"/>
        </w:rPr>
        <w:t xml:space="preserve"> адміністративні послуги</w:t>
      </w:r>
      <w:r>
        <w:rPr>
          <w:rStyle w:val="st42"/>
          <w:lang w:val="uk-UA"/>
        </w:rPr>
        <w:t xml:space="preserve"> </w:t>
      </w:r>
      <w:r>
        <w:rPr>
          <w:rStyle w:val="st42"/>
        </w:rPr>
        <w:t>безпосередньо такими суб’єктами.</w:t>
      </w:r>
    </w:p>
    <w:p w:rsidR="00E1650E" w:rsidRPr="005C0494" w:rsidRDefault="00E1650E" w:rsidP="00E1650E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Інформаційна та технологічна картки адміністративних послуг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17. </w:t>
      </w:r>
      <w:r>
        <w:rPr>
          <w:rStyle w:val="st42"/>
          <w:lang w:val="uk-UA"/>
        </w:rPr>
        <w:t>Сєвєродонецька міська рада</w:t>
      </w:r>
      <w:r>
        <w:rPr>
          <w:rStyle w:val="st42"/>
        </w:rPr>
        <w:t>, а також керівник центру можуть вносити суб’єктові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(у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для документів дозвільного характеру у сфері господарської діяльності).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18. У разі внесення змін до законодавства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щодо надання адміністративної послуги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суб’єкт її надання своєчасно інформує про це</w:t>
      </w:r>
      <w:proofErr w:type="gramStart"/>
      <w:r>
        <w:rPr>
          <w:rStyle w:val="st42"/>
        </w:rPr>
        <w:t xml:space="preserve"> </w:t>
      </w:r>
      <w:r>
        <w:rPr>
          <w:rStyle w:val="st42"/>
          <w:lang w:val="uk-UA"/>
        </w:rPr>
        <w:t>С</w:t>
      </w:r>
      <w:proofErr w:type="gramEnd"/>
      <w:r>
        <w:rPr>
          <w:rStyle w:val="st42"/>
          <w:lang w:val="uk-UA"/>
        </w:rPr>
        <w:t>євєродонецьку міську раду</w:t>
      </w:r>
      <w:r>
        <w:rPr>
          <w:rStyle w:val="st42"/>
        </w:rPr>
        <w:t>, а також керівника центру, готує пропозиції щодо внесення змін до інформаційних та/або технологічних карток згідно із законодавством.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</w:p>
    <w:p w:rsidR="00E1650E" w:rsidRPr="00C027CD" w:rsidRDefault="00E1650E" w:rsidP="00E1650E">
      <w:pPr>
        <w:pStyle w:val="st2"/>
        <w:ind w:firstLine="709"/>
        <w:rPr>
          <w:rStyle w:val="st42"/>
          <w:lang w:val="uk-UA"/>
        </w:rPr>
      </w:pPr>
    </w:p>
    <w:p w:rsidR="00E1650E" w:rsidRPr="0046784F" w:rsidRDefault="00E1650E" w:rsidP="00E1650E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46784F">
        <w:rPr>
          <w:rStyle w:val="st161"/>
          <w:sz w:val="24"/>
          <w:szCs w:val="24"/>
          <w:lang w:val="uk-UA"/>
        </w:rPr>
        <w:lastRenderedPageBreak/>
        <w:t>Робота інформаційного підрозділу центру</w:t>
      </w:r>
    </w:p>
    <w:p w:rsidR="00E1650E" w:rsidRPr="0046784F" w:rsidRDefault="00E1650E" w:rsidP="00E1650E">
      <w:pPr>
        <w:pStyle w:val="st2"/>
        <w:ind w:firstLine="709"/>
        <w:rPr>
          <w:rStyle w:val="st42"/>
          <w:lang w:val="uk-UA"/>
        </w:rPr>
      </w:pPr>
      <w:r w:rsidRPr="0046784F">
        <w:rPr>
          <w:rStyle w:val="st42"/>
          <w:lang w:val="uk-UA"/>
        </w:rPr>
        <w:t>19. Для надання допомоги суб’єктам звернення у користуванні інформаційними терміналами (у разі їх наявності) та автоматизованою системою керування чергою, консультування із загальних питань організації роботи центру та порядку прийому суб’єктів звернення у центрі може утворюватися інформаційний підрозділ.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Інформаційний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ідрозділ центру також: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інформує за усним клопотанням суб’єкта звернення про належність порушеного ним питання до компетенції центру;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консультує суб’єктів звернення щодо порядку внесення плати (адміністративного збору) за надання платних адміністративних послуг, надає інформацію про платіжні реквізити для сплати адміністративного збору;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надає іншу інформацію та допомогу, що необхідні суб’єктам звернення до прийому їх адміністратором</w:t>
      </w:r>
      <w:r w:rsidRPr="00F95417">
        <w:rPr>
          <w:rStyle w:val="st42"/>
        </w:rPr>
        <w:t xml:space="preserve"> </w:t>
      </w:r>
      <w:r>
        <w:rPr>
          <w:rStyle w:val="st42"/>
          <w:lang w:val="uk-UA"/>
        </w:rPr>
        <w:t>або державним реєстратором</w:t>
      </w:r>
      <w:r>
        <w:rPr>
          <w:rStyle w:val="st42"/>
        </w:rPr>
        <w:t>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20. </w:t>
      </w:r>
      <w:r>
        <w:rPr>
          <w:rStyle w:val="st42"/>
          <w:lang w:val="uk-UA"/>
        </w:rPr>
        <w:t>Міська рада</w:t>
      </w:r>
      <w:r>
        <w:rPr>
          <w:rStyle w:val="st42"/>
        </w:rPr>
        <w:t xml:space="preserve"> створює та забезпечує роботу </w:t>
      </w:r>
      <w:r w:rsidRPr="00C027CD">
        <w:rPr>
          <w:rStyle w:val="st42"/>
        </w:rPr>
        <w:t>веб-сайту центру або окремого розділу на своєму веб-сайті</w:t>
      </w:r>
      <w:r>
        <w:rPr>
          <w:rStyle w:val="st42"/>
        </w:rPr>
        <w:t xml:space="preserve">, де розміщується інформація, зазначена в </w:t>
      </w:r>
      <w:r w:rsidRPr="00F06BAA">
        <w:rPr>
          <w:rStyle w:val="st96"/>
          <w:color w:val="auto"/>
        </w:rPr>
        <w:t>пункті 12</w:t>
      </w:r>
      <w:r>
        <w:rPr>
          <w:rStyle w:val="st42"/>
        </w:rPr>
        <w:t xml:space="preserve"> цього </w:t>
      </w:r>
      <w:r>
        <w:rPr>
          <w:rStyle w:val="st42"/>
          <w:lang w:val="uk-UA"/>
        </w:rPr>
        <w:t>Р</w:t>
      </w:r>
      <w:r>
        <w:rPr>
          <w:rStyle w:val="st42"/>
        </w:rPr>
        <w:t>егламенту, а також відомості про місце розташування центру, найближчі зупинки громадського транспорту, під’їзні шляхи, місця паркування, інша корисна для суб’єктів звернення інформація.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21. Інформація, яка розміщується в приміщенні центру (в тому числі на інформаційних терміналах) та на веб-сайті, </w:t>
      </w:r>
      <w:proofErr w:type="gramStart"/>
      <w:r>
        <w:rPr>
          <w:rStyle w:val="st42"/>
        </w:rPr>
        <w:t>повинна</w:t>
      </w:r>
      <w:proofErr w:type="gramEnd"/>
      <w:r>
        <w:rPr>
          <w:rStyle w:val="st42"/>
        </w:rPr>
        <w:t xml:space="preserve"> бути актуальною і повною. 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Інформація на веб-сайті центру має бути зручною для пошуку та копіювання. 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22. Суб’єктам звернення, які звернулися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центру з використанням засобів телекомунікаційного зв’язку (телефону, електронної пошти, інших засобів зв’язку), забезпечується можливість отримання інформації про надання адміністративних послуг центром у спосіб, аналогічний способу звернення.</w:t>
      </w:r>
    </w:p>
    <w:p w:rsidR="00E1650E" w:rsidRPr="005C0494" w:rsidRDefault="00E1650E" w:rsidP="00E1650E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Керування чергою в центрі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23. </w:t>
      </w:r>
      <w:proofErr w:type="gramStart"/>
      <w:r>
        <w:rPr>
          <w:rStyle w:val="st42"/>
        </w:rPr>
        <w:t>З</w:t>
      </w:r>
      <w:proofErr w:type="gramEnd"/>
      <w:r>
        <w:rPr>
          <w:rStyle w:val="st42"/>
        </w:rPr>
        <w:t xml:space="preserve"> метою забезпечення зручності та оперативності обслуговування суб’єктів звернення у центрі вживаються заходи для запобігання утворенню черги, а у разі її утворення - для керування чергою.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24. У разі запровадження автоматизованої системи керування чергою суб’єкт звернення для прийому адміністратором центру реєструється за допомогою термінал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в такій системі, отримує відповідний номер у черзі та </w:t>
      </w:r>
      <w:proofErr w:type="gramStart"/>
      <w:r>
        <w:rPr>
          <w:rStyle w:val="st42"/>
        </w:rPr>
        <w:t>очіку</w:t>
      </w:r>
      <w:proofErr w:type="gramEnd"/>
      <w:r>
        <w:rPr>
          <w:rStyle w:val="st42"/>
        </w:rPr>
        <w:t xml:space="preserve">є на прийом. Автоматизована система керування чергою може передбачати персоніфіковану реєстрацію суб’єкта звернення (із зазначенням його </w:t>
      </w:r>
      <w:proofErr w:type="gramStart"/>
      <w:r>
        <w:rPr>
          <w:rStyle w:val="st42"/>
        </w:rPr>
        <w:t>пр</w:t>
      </w:r>
      <w:proofErr w:type="gramEnd"/>
      <w:r>
        <w:rPr>
          <w:rStyle w:val="st42"/>
        </w:rPr>
        <w:t>ізвища та імені).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25.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центр</w:t>
      </w:r>
      <w:proofErr w:type="gramEnd"/>
      <w:r>
        <w:rPr>
          <w:rStyle w:val="st42"/>
        </w:rPr>
        <w:t xml:space="preserve">і може здійснюватися попередній запис суб’єктів звернення на прийом до адміністратора на визначену дату та час. Попередній запис може здійснюватися шляхом особистого звернення до </w:t>
      </w:r>
      <w:r>
        <w:rPr>
          <w:rStyle w:val="st42"/>
          <w:lang w:val="uk-UA"/>
        </w:rPr>
        <w:t>ЦНАПу</w:t>
      </w:r>
      <w:r>
        <w:rPr>
          <w:rStyle w:val="st42"/>
        </w:rPr>
        <w:t xml:space="preserve"> та/або електронної реєстрації на веб-сайті центру. Прийом суб’єктів звернення, які зареєструвалися шляхом попереднього запису, здійснюється у визначені керівником центру години. 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26. Центр може здійснювати керування чергою в інший спосіб, гарантуючи дотримання принципу 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івності суб’єктів звернення.</w:t>
      </w:r>
    </w:p>
    <w:p w:rsidR="00E1650E" w:rsidRPr="00B85703" w:rsidRDefault="00E1650E" w:rsidP="00E1650E">
      <w:pPr>
        <w:pStyle w:val="st2"/>
        <w:ind w:firstLine="709"/>
        <w:rPr>
          <w:rStyle w:val="st42"/>
          <w:lang w:val="uk-UA"/>
        </w:rPr>
      </w:pPr>
    </w:p>
    <w:p w:rsidR="00E1650E" w:rsidRDefault="00E1650E" w:rsidP="00E1650E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>Пр</w:t>
      </w:r>
      <w:r>
        <w:rPr>
          <w:rStyle w:val="st161"/>
          <w:sz w:val="24"/>
          <w:szCs w:val="24"/>
        </w:rPr>
        <w:t>оведення ре</w:t>
      </w:r>
      <w:r>
        <w:rPr>
          <w:rStyle w:val="st161"/>
          <w:sz w:val="24"/>
          <w:szCs w:val="24"/>
          <w:lang w:val="uk-UA"/>
        </w:rPr>
        <w:t>є</w:t>
      </w:r>
      <w:r>
        <w:rPr>
          <w:rStyle w:val="st161"/>
          <w:sz w:val="24"/>
          <w:szCs w:val="24"/>
        </w:rPr>
        <w:t>страц</w:t>
      </w:r>
      <w:r>
        <w:rPr>
          <w:rStyle w:val="st161"/>
          <w:sz w:val="24"/>
          <w:szCs w:val="24"/>
          <w:lang w:val="uk-UA"/>
        </w:rPr>
        <w:t>ії</w:t>
      </w:r>
      <w:r w:rsidRPr="007D1D40">
        <w:rPr>
          <w:rStyle w:val="st161"/>
          <w:b w:val="0"/>
          <w:sz w:val="24"/>
          <w:szCs w:val="24"/>
          <w:lang w:val="uk-UA"/>
        </w:rPr>
        <w:t xml:space="preserve"> </w:t>
      </w:r>
      <w:r w:rsidRPr="007D1D40">
        <w:rPr>
          <w:rStyle w:val="st161"/>
          <w:sz w:val="24"/>
          <w:szCs w:val="24"/>
          <w:lang w:val="uk-UA"/>
        </w:rPr>
        <w:t xml:space="preserve">державними реєстраторами </w:t>
      </w:r>
      <w:r w:rsidRPr="007D1D40">
        <w:rPr>
          <w:rStyle w:val="st161"/>
          <w:sz w:val="24"/>
          <w:szCs w:val="24"/>
        </w:rPr>
        <w:t xml:space="preserve"> у</w:t>
      </w:r>
      <w:r w:rsidRPr="005C0494">
        <w:rPr>
          <w:rStyle w:val="st161"/>
          <w:sz w:val="24"/>
          <w:szCs w:val="24"/>
        </w:rPr>
        <w:t xml:space="preserve"> центрі</w:t>
      </w:r>
    </w:p>
    <w:p w:rsidR="00E1650E" w:rsidRDefault="00E1650E" w:rsidP="00E1650E">
      <w:pPr>
        <w:pStyle w:val="st7"/>
        <w:ind w:left="0" w:right="-1" w:firstLine="709"/>
        <w:jc w:val="both"/>
        <w:rPr>
          <w:rStyle w:val="st161"/>
          <w:b w:val="0"/>
          <w:sz w:val="24"/>
          <w:szCs w:val="24"/>
          <w:lang w:val="uk-UA"/>
        </w:rPr>
      </w:pPr>
      <w:r w:rsidRPr="0089620F">
        <w:rPr>
          <w:rStyle w:val="st161"/>
          <w:b w:val="0"/>
          <w:sz w:val="24"/>
          <w:szCs w:val="24"/>
          <w:lang w:val="uk-UA"/>
        </w:rPr>
        <w:t xml:space="preserve">27. </w:t>
      </w:r>
      <w:r w:rsidRPr="00ED3587">
        <w:rPr>
          <w:rStyle w:val="st161"/>
          <w:b w:val="0"/>
          <w:sz w:val="24"/>
          <w:szCs w:val="24"/>
          <w:lang w:val="uk-UA"/>
        </w:rPr>
        <w:t>Прийняття заяви та інших документів</w:t>
      </w:r>
      <w:r>
        <w:rPr>
          <w:rStyle w:val="st161"/>
          <w:b w:val="0"/>
          <w:sz w:val="24"/>
          <w:szCs w:val="24"/>
          <w:lang w:val="uk-UA"/>
        </w:rPr>
        <w:t xml:space="preserve"> державними реєстраторами</w:t>
      </w:r>
      <w:r w:rsidRPr="00ED3587">
        <w:rPr>
          <w:rStyle w:val="st161"/>
          <w:b w:val="0"/>
          <w:sz w:val="24"/>
          <w:szCs w:val="24"/>
          <w:lang w:val="uk-UA"/>
        </w:rPr>
        <w:t xml:space="preserve">, прийняття рішення щодо проведення реєстрації (відмови у </w:t>
      </w:r>
      <w:r w:rsidRPr="00ED3587">
        <w:rPr>
          <w:rFonts w:ascii="Times New Roman" w:hAnsi="Times New Roman"/>
          <w:lang w:val="uk-UA"/>
        </w:rPr>
        <w:t>такій реєстрації</w:t>
      </w:r>
      <w:r w:rsidRPr="00ED3587">
        <w:rPr>
          <w:rStyle w:val="st161"/>
          <w:b w:val="0"/>
          <w:sz w:val="24"/>
          <w:szCs w:val="24"/>
          <w:lang w:val="uk-UA"/>
        </w:rPr>
        <w:t>), видача</w:t>
      </w:r>
      <w:r w:rsidRPr="0051317F">
        <w:rPr>
          <w:rStyle w:val="st161"/>
          <w:b w:val="0"/>
          <w:sz w:val="24"/>
          <w:szCs w:val="24"/>
          <w:lang w:val="uk-UA"/>
        </w:rPr>
        <w:t xml:space="preserve"> </w:t>
      </w:r>
      <w:r>
        <w:rPr>
          <w:rStyle w:val="st161"/>
          <w:b w:val="0"/>
          <w:sz w:val="24"/>
          <w:szCs w:val="24"/>
          <w:lang w:val="uk-UA"/>
        </w:rPr>
        <w:t xml:space="preserve">державними </w:t>
      </w:r>
      <w:r>
        <w:rPr>
          <w:rStyle w:val="st161"/>
          <w:b w:val="0"/>
          <w:sz w:val="24"/>
          <w:szCs w:val="24"/>
          <w:lang w:val="uk-UA"/>
        </w:rPr>
        <w:lastRenderedPageBreak/>
        <w:t>реєстраторами</w:t>
      </w:r>
      <w:r w:rsidRPr="00ED3587">
        <w:rPr>
          <w:rStyle w:val="st161"/>
          <w:b w:val="0"/>
          <w:sz w:val="24"/>
          <w:szCs w:val="24"/>
          <w:lang w:val="uk-UA"/>
        </w:rPr>
        <w:t xml:space="preserve"> вихідного пакета документів</w:t>
      </w:r>
      <w:r>
        <w:rPr>
          <w:rStyle w:val="st161"/>
          <w:b w:val="0"/>
          <w:sz w:val="24"/>
          <w:szCs w:val="24"/>
          <w:lang w:val="uk-UA"/>
        </w:rPr>
        <w:t xml:space="preserve"> та надання інформації з Державних реєстрів</w:t>
      </w:r>
      <w:r w:rsidRPr="00ED3587">
        <w:rPr>
          <w:rStyle w:val="st161"/>
          <w:b w:val="0"/>
          <w:sz w:val="24"/>
          <w:szCs w:val="24"/>
          <w:lang w:val="uk-UA"/>
        </w:rPr>
        <w:t xml:space="preserve"> суб’єктові звернення</w:t>
      </w:r>
      <w:r>
        <w:rPr>
          <w:rStyle w:val="st161"/>
          <w:b w:val="0"/>
          <w:sz w:val="24"/>
          <w:szCs w:val="24"/>
          <w:lang w:val="uk-UA"/>
        </w:rPr>
        <w:t xml:space="preserve"> здійснюється згідно діючого законодавства.</w:t>
      </w:r>
    </w:p>
    <w:p w:rsidR="00E1650E" w:rsidRDefault="00E1650E" w:rsidP="00E1650E">
      <w:pPr>
        <w:pStyle w:val="st7"/>
        <w:ind w:left="0" w:right="-1" w:firstLine="709"/>
        <w:jc w:val="both"/>
        <w:rPr>
          <w:rStyle w:val="st161"/>
          <w:b w:val="0"/>
          <w:sz w:val="24"/>
          <w:szCs w:val="24"/>
          <w:lang w:val="uk-UA"/>
        </w:rPr>
      </w:pPr>
    </w:p>
    <w:p w:rsidR="00E1650E" w:rsidRDefault="00E1650E" w:rsidP="00E1650E">
      <w:pPr>
        <w:pStyle w:val="st7"/>
        <w:ind w:firstLine="709"/>
        <w:rPr>
          <w:rStyle w:val="st161"/>
          <w:sz w:val="24"/>
          <w:szCs w:val="24"/>
          <w:lang w:val="uk-UA"/>
        </w:rPr>
      </w:pPr>
      <w:r>
        <w:rPr>
          <w:rStyle w:val="st161"/>
          <w:sz w:val="24"/>
          <w:szCs w:val="24"/>
          <w:lang w:val="uk-UA"/>
        </w:rPr>
        <w:t>Надання адміністративних послуг</w:t>
      </w:r>
      <w:r w:rsidRPr="007D1D40">
        <w:rPr>
          <w:rStyle w:val="st161"/>
          <w:sz w:val="24"/>
          <w:szCs w:val="24"/>
          <w:lang w:val="uk-UA"/>
        </w:rPr>
        <w:t xml:space="preserve"> </w:t>
      </w:r>
      <w:r w:rsidRPr="00A8296F">
        <w:rPr>
          <w:rStyle w:val="st161"/>
          <w:sz w:val="24"/>
          <w:szCs w:val="24"/>
          <w:lang w:val="uk-UA"/>
        </w:rPr>
        <w:t xml:space="preserve"> у</w:t>
      </w:r>
      <w:r>
        <w:rPr>
          <w:rStyle w:val="st161"/>
          <w:sz w:val="24"/>
          <w:szCs w:val="24"/>
          <w:lang w:val="uk-UA"/>
        </w:rPr>
        <w:t xml:space="preserve"> сфері реєстрації місця проживання фізичних осіб у</w:t>
      </w:r>
      <w:r w:rsidRPr="00A8296F">
        <w:rPr>
          <w:rStyle w:val="st161"/>
          <w:sz w:val="24"/>
          <w:szCs w:val="24"/>
          <w:lang w:val="uk-UA"/>
        </w:rPr>
        <w:t xml:space="preserve"> центрі</w:t>
      </w:r>
    </w:p>
    <w:p w:rsidR="00E1650E" w:rsidRPr="004E4ED2" w:rsidRDefault="00E1650E" w:rsidP="00E1650E">
      <w:pPr>
        <w:pStyle w:val="st7"/>
        <w:ind w:left="0" w:right="-1" w:firstLine="709"/>
        <w:jc w:val="both"/>
        <w:rPr>
          <w:rStyle w:val="st161"/>
          <w:sz w:val="24"/>
          <w:szCs w:val="24"/>
          <w:lang w:val="uk-UA"/>
        </w:rPr>
      </w:pPr>
      <w:r w:rsidRPr="0089620F">
        <w:rPr>
          <w:rStyle w:val="st161"/>
          <w:b w:val="0"/>
          <w:sz w:val="24"/>
          <w:szCs w:val="24"/>
          <w:lang w:val="uk-UA"/>
        </w:rPr>
        <w:t>2</w:t>
      </w:r>
      <w:r>
        <w:rPr>
          <w:rStyle w:val="st161"/>
          <w:b w:val="0"/>
          <w:sz w:val="24"/>
          <w:szCs w:val="24"/>
          <w:lang w:val="uk-UA"/>
        </w:rPr>
        <w:t>8</w:t>
      </w:r>
      <w:r w:rsidRPr="0089620F">
        <w:rPr>
          <w:rStyle w:val="st161"/>
          <w:b w:val="0"/>
          <w:sz w:val="24"/>
          <w:szCs w:val="24"/>
          <w:lang w:val="uk-UA"/>
        </w:rPr>
        <w:t xml:space="preserve">. </w:t>
      </w:r>
      <w:r w:rsidRPr="004E4ED2">
        <w:rPr>
          <w:rStyle w:val="st161"/>
          <w:b w:val="0"/>
          <w:sz w:val="24"/>
          <w:szCs w:val="24"/>
          <w:lang w:val="uk-UA"/>
        </w:rPr>
        <w:t>Прийняття документів</w:t>
      </w:r>
      <w:r>
        <w:rPr>
          <w:rStyle w:val="st161"/>
          <w:b w:val="0"/>
          <w:sz w:val="24"/>
          <w:szCs w:val="24"/>
          <w:lang w:val="uk-UA"/>
        </w:rPr>
        <w:t xml:space="preserve"> та формування </w:t>
      </w:r>
      <w:r w:rsidRPr="004E4ED2">
        <w:rPr>
          <w:rStyle w:val="st161"/>
          <w:b w:val="0"/>
          <w:sz w:val="24"/>
          <w:szCs w:val="24"/>
          <w:lang w:val="uk-UA"/>
        </w:rPr>
        <w:t xml:space="preserve">заяви адміністраторами, прийняття рішення щодо проведення реєстрації </w:t>
      </w:r>
      <w:r>
        <w:rPr>
          <w:rStyle w:val="st161"/>
          <w:b w:val="0"/>
          <w:sz w:val="24"/>
          <w:szCs w:val="24"/>
          <w:lang w:val="uk-UA"/>
        </w:rPr>
        <w:t>(</w:t>
      </w:r>
      <w:r w:rsidRPr="004E4ED2">
        <w:rPr>
          <w:rStyle w:val="st161"/>
          <w:b w:val="0"/>
          <w:sz w:val="24"/>
          <w:szCs w:val="24"/>
          <w:lang w:val="uk-UA"/>
        </w:rPr>
        <w:t xml:space="preserve">відмови у </w:t>
      </w:r>
      <w:r w:rsidRPr="004E4ED2">
        <w:rPr>
          <w:rFonts w:ascii="Times New Roman" w:hAnsi="Times New Roman"/>
          <w:lang w:val="uk-UA"/>
        </w:rPr>
        <w:t>такій реєстрації</w:t>
      </w:r>
      <w:r w:rsidRPr="004E4ED2">
        <w:rPr>
          <w:rStyle w:val="st161"/>
          <w:b w:val="0"/>
          <w:sz w:val="24"/>
          <w:szCs w:val="24"/>
          <w:lang w:val="uk-UA"/>
        </w:rPr>
        <w:t xml:space="preserve">), видача адміністраторами </w:t>
      </w:r>
      <w:r>
        <w:rPr>
          <w:rStyle w:val="st161"/>
          <w:b w:val="0"/>
          <w:sz w:val="24"/>
          <w:szCs w:val="24"/>
          <w:lang w:val="uk-UA"/>
        </w:rPr>
        <w:t>результату надання адміністративної послуги, надання довідок з реєстру територіальної громади заявнику</w:t>
      </w:r>
      <w:r w:rsidRPr="004E4ED2">
        <w:rPr>
          <w:rStyle w:val="st161"/>
          <w:b w:val="0"/>
          <w:sz w:val="24"/>
          <w:szCs w:val="24"/>
          <w:lang w:val="uk-UA"/>
        </w:rPr>
        <w:t xml:space="preserve"> здійснюється</w:t>
      </w:r>
      <w:r>
        <w:rPr>
          <w:rStyle w:val="st161"/>
          <w:b w:val="0"/>
          <w:sz w:val="24"/>
          <w:szCs w:val="24"/>
          <w:lang w:val="uk-UA"/>
        </w:rPr>
        <w:t xml:space="preserve"> у день звернення</w:t>
      </w:r>
      <w:r w:rsidRPr="004E4ED2">
        <w:rPr>
          <w:rStyle w:val="st161"/>
          <w:b w:val="0"/>
          <w:sz w:val="24"/>
          <w:szCs w:val="24"/>
          <w:lang w:val="uk-UA"/>
        </w:rPr>
        <w:t xml:space="preserve"> через </w:t>
      </w:r>
      <w:r w:rsidRPr="004E4ED2">
        <w:rPr>
          <w:rFonts w:ascii="Times New Roman" w:hAnsi="Times New Roman"/>
          <w:lang w:val="uk-UA"/>
        </w:rPr>
        <w:t xml:space="preserve">реєстр територіальної громади </w:t>
      </w:r>
      <w:r w:rsidRPr="004E4ED2">
        <w:rPr>
          <w:rFonts w:ascii="Times New Roman" w:hAnsi="Times New Roman"/>
          <w:bCs/>
          <w:lang w:val="uk-UA" w:eastAsia="uk-UA"/>
        </w:rPr>
        <w:t>міста Сєвєродонецьк, селищ Синецький, Лісна Дача, Воєводівка та Павлоград, сформованого за допомогою програмного забезпечення «ЦНАП-</w:t>
      </w:r>
      <w:r w:rsidRPr="004E4ED2">
        <w:rPr>
          <w:rFonts w:ascii="Times New Roman" w:hAnsi="Times New Roman"/>
          <w:bCs/>
          <w:lang w:val="en-US" w:eastAsia="uk-UA"/>
        </w:rPr>
        <w:t>SQS</w:t>
      </w:r>
      <w:r w:rsidRPr="004E4ED2">
        <w:rPr>
          <w:rFonts w:ascii="Times New Roman" w:hAnsi="Times New Roman"/>
          <w:bCs/>
          <w:lang w:val="uk-UA" w:eastAsia="uk-UA"/>
        </w:rPr>
        <w:t>-1»</w:t>
      </w:r>
      <w:r>
        <w:rPr>
          <w:rFonts w:ascii="Times New Roman" w:hAnsi="Times New Roman"/>
          <w:bCs/>
          <w:lang w:val="uk-UA" w:eastAsia="uk-UA"/>
        </w:rPr>
        <w:t>,</w:t>
      </w:r>
      <w:r w:rsidRPr="00503FA9">
        <w:rPr>
          <w:rStyle w:val="st161"/>
          <w:b w:val="0"/>
          <w:sz w:val="24"/>
          <w:szCs w:val="24"/>
          <w:lang w:val="uk-UA"/>
        </w:rPr>
        <w:t xml:space="preserve"> </w:t>
      </w:r>
      <w:r w:rsidRPr="004E4ED2">
        <w:rPr>
          <w:rStyle w:val="st161"/>
          <w:b w:val="0"/>
          <w:sz w:val="24"/>
          <w:szCs w:val="24"/>
          <w:lang w:val="uk-UA"/>
        </w:rPr>
        <w:t>згідно діючого законодавства</w:t>
      </w:r>
      <w:r w:rsidRPr="004E4ED2">
        <w:rPr>
          <w:rFonts w:ascii="Times New Roman" w:hAnsi="Times New Roman"/>
          <w:bCs/>
          <w:lang w:val="uk-UA" w:eastAsia="uk-UA"/>
        </w:rPr>
        <w:t>.</w:t>
      </w:r>
    </w:p>
    <w:p w:rsidR="00E1650E" w:rsidRPr="007D1D40" w:rsidRDefault="00E1650E" w:rsidP="00E1650E">
      <w:pPr>
        <w:pStyle w:val="st7"/>
        <w:ind w:left="0" w:right="-1" w:firstLine="709"/>
        <w:jc w:val="both"/>
        <w:rPr>
          <w:rStyle w:val="st161"/>
          <w:b w:val="0"/>
          <w:sz w:val="24"/>
          <w:szCs w:val="24"/>
          <w:lang w:val="uk-UA"/>
        </w:rPr>
      </w:pPr>
    </w:p>
    <w:p w:rsidR="00E1650E" w:rsidRPr="004406A1" w:rsidRDefault="00E1650E" w:rsidP="00E1650E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 xml:space="preserve">Прийняття заяви та інших документів </w:t>
      </w:r>
      <w:r w:rsidRPr="007D1D40">
        <w:rPr>
          <w:rStyle w:val="st42"/>
          <w:b/>
          <w:lang w:val="uk-UA"/>
        </w:rPr>
        <w:t>адміністраторами</w:t>
      </w:r>
      <w:r w:rsidRPr="005C0494">
        <w:rPr>
          <w:rStyle w:val="st161"/>
          <w:sz w:val="24"/>
          <w:szCs w:val="24"/>
        </w:rPr>
        <w:t xml:space="preserve"> </w:t>
      </w:r>
      <w:r>
        <w:rPr>
          <w:rStyle w:val="st161"/>
          <w:sz w:val="24"/>
          <w:szCs w:val="24"/>
          <w:lang w:val="uk-UA"/>
        </w:rPr>
        <w:t>на адміністративні послуги, які надаються через центр та не є вла</w:t>
      </w:r>
      <w:proofErr w:type="gramStart"/>
      <w:r>
        <w:rPr>
          <w:rStyle w:val="st161"/>
          <w:sz w:val="24"/>
          <w:szCs w:val="24"/>
          <w:lang w:val="en-US"/>
        </w:rPr>
        <w:t>c</w:t>
      </w:r>
      <w:proofErr w:type="gramEnd"/>
      <w:r>
        <w:rPr>
          <w:rStyle w:val="st161"/>
          <w:sz w:val="24"/>
          <w:szCs w:val="24"/>
          <w:lang w:val="uk-UA"/>
        </w:rPr>
        <w:t>ними повноваженнями відділу адміністративних послуг</w:t>
      </w:r>
    </w:p>
    <w:p w:rsidR="00E1650E" w:rsidRDefault="00E1650E" w:rsidP="00E1650E">
      <w:pPr>
        <w:ind w:firstLine="709"/>
        <w:jc w:val="both"/>
        <w:rPr>
          <w:rStyle w:val="st42"/>
          <w:lang w:val="uk-UA"/>
        </w:rPr>
      </w:pPr>
      <w:r w:rsidRPr="00F35172">
        <w:rPr>
          <w:rStyle w:val="st42"/>
          <w:lang w:val="uk-UA"/>
        </w:rPr>
        <w:t>2</w:t>
      </w:r>
      <w:r>
        <w:rPr>
          <w:rStyle w:val="st42"/>
          <w:lang w:val="uk-UA"/>
        </w:rPr>
        <w:t>9</w:t>
      </w:r>
      <w:r w:rsidRPr="00F35172">
        <w:rPr>
          <w:rStyle w:val="st42"/>
          <w:lang w:val="uk-UA"/>
        </w:rPr>
        <w:t xml:space="preserve">. Прийняття </w:t>
      </w:r>
      <w:r>
        <w:rPr>
          <w:rStyle w:val="st42"/>
          <w:lang w:val="uk-UA"/>
        </w:rPr>
        <w:t xml:space="preserve">адміністраторами </w:t>
      </w:r>
      <w:r w:rsidRPr="00F35172">
        <w:rPr>
          <w:rStyle w:val="st42"/>
          <w:lang w:val="uk-UA"/>
        </w:rPr>
        <w:t>від суб’єкта звернення заяви та інших документів, необхідних для надання адміністративної послуги</w:t>
      </w:r>
      <w:r>
        <w:rPr>
          <w:rStyle w:val="st42"/>
          <w:lang w:val="uk-UA"/>
        </w:rPr>
        <w:t xml:space="preserve">, </w:t>
      </w:r>
      <w:r w:rsidRPr="00F35172">
        <w:rPr>
          <w:rStyle w:val="st42"/>
          <w:lang w:val="uk-UA"/>
        </w:rPr>
        <w:t>(далі - вхідний пакет документів), та повернення документів з результатом надання адміністративної послуги (далі - вихідний пакет документів) здійснюється виключно в центрі</w:t>
      </w:r>
      <w:r>
        <w:rPr>
          <w:rStyle w:val="st42"/>
          <w:lang w:val="uk-UA"/>
        </w:rPr>
        <w:t xml:space="preserve"> або у його </w:t>
      </w:r>
      <w:r w:rsidRPr="00F35172">
        <w:rPr>
          <w:rStyle w:val="st42"/>
          <w:lang w:val="uk-UA"/>
        </w:rPr>
        <w:t>територіальн</w:t>
      </w:r>
      <w:r>
        <w:rPr>
          <w:rStyle w:val="st42"/>
          <w:lang w:val="uk-UA"/>
        </w:rPr>
        <w:t>ому</w:t>
      </w:r>
      <w:r w:rsidRPr="00F35172">
        <w:rPr>
          <w:rStyle w:val="st42"/>
          <w:lang w:val="uk-UA"/>
        </w:rPr>
        <w:t xml:space="preserve"> підрозділ</w:t>
      </w:r>
      <w:r>
        <w:rPr>
          <w:rStyle w:val="st42"/>
          <w:lang w:val="uk-UA"/>
        </w:rPr>
        <w:t xml:space="preserve">і. </w:t>
      </w:r>
    </w:p>
    <w:p w:rsidR="00E1650E" w:rsidRDefault="00E1650E" w:rsidP="00E1650E">
      <w:pPr>
        <w:ind w:firstLine="709"/>
        <w:jc w:val="both"/>
        <w:rPr>
          <w:color w:val="000000"/>
          <w:lang w:val="uk-UA"/>
        </w:rPr>
      </w:pPr>
      <w:r w:rsidRPr="00672797">
        <w:rPr>
          <w:color w:val="000000"/>
          <w:lang w:val="uk-UA"/>
        </w:rPr>
        <w:t xml:space="preserve">Перелік адміністративних послуг, які надаються через </w:t>
      </w:r>
      <w:r w:rsidRPr="0006461C">
        <w:rPr>
          <w:color w:val="000000"/>
          <w:lang w:val="uk-UA"/>
        </w:rPr>
        <w:t>Ц</w:t>
      </w:r>
      <w:r>
        <w:rPr>
          <w:color w:val="000000"/>
          <w:lang w:val="uk-UA"/>
        </w:rPr>
        <w:t>НАП</w:t>
      </w:r>
      <w:r w:rsidRPr="0006461C">
        <w:rPr>
          <w:color w:val="000000"/>
          <w:lang w:val="uk-UA"/>
        </w:rPr>
        <w:t xml:space="preserve"> та територіальний підрозділ </w:t>
      </w:r>
      <w:r>
        <w:rPr>
          <w:color w:val="000000"/>
          <w:lang w:val="uk-UA"/>
        </w:rPr>
        <w:t>ц</w:t>
      </w:r>
      <w:r w:rsidRPr="0006461C">
        <w:rPr>
          <w:color w:val="000000"/>
          <w:lang w:val="uk-UA"/>
        </w:rPr>
        <w:t>ентру, затверджується</w:t>
      </w:r>
      <w:r w:rsidRPr="00672797">
        <w:rPr>
          <w:color w:val="000000"/>
          <w:lang w:val="uk-UA"/>
        </w:rPr>
        <w:t xml:space="preserve"> </w:t>
      </w:r>
      <w:r w:rsidRPr="0006461C">
        <w:rPr>
          <w:color w:val="000000"/>
          <w:lang w:val="uk-UA"/>
        </w:rPr>
        <w:t>рішенням виконкому міської ради на підставі п.4 рішення Сєвєродонецької міської ради від 26.12.2013 р. № 3389 «</w:t>
      </w:r>
      <w:r w:rsidRPr="00672797">
        <w:rPr>
          <w:lang w:val="uk-UA"/>
        </w:rPr>
        <w:t xml:space="preserve">Про затвердження </w:t>
      </w:r>
      <w:r w:rsidRPr="0006461C">
        <w:rPr>
          <w:lang w:val="uk-UA"/>
        </w:rPr>
        <w:t>у новій редакції переліку адміністративних послуг, які надаються у Центрі надання адміністративних послуг у м.Сєвєродонецьку</w:t>
      </w:r>
      <w:r w:rsidRPr="0006461C">
        <w:rPr>
          <w:b/>
          <w:lang w:val="uk-UA"/>
        </w:rPr>
        <w:t xml:space="preserve"> </w:t>
      </w:r>
      <w:r w:rsidRPr="0006461C">
        <w:rPr>
          <w:lang w:val="uk-UA"/>
        </w:rPr>
        <w:t>та його територіальному підрозділі»</w:t>
      </w:r>
      <w:r w:rsidRPr="00672797">
        <w:rPr>
          <w:color w:val="000000"/>
          <w:lang w:val="uk-UA"/>
        </w:rPr>
        <w:t>.</w:t>
      </w:r>
    </w:p>
    <w:p w:rsidR="00E1650E" w:rsidRPr="00672797" w:rsidRDefault="00E1650E" w:rsidP="00E1650E">
      <w:pPr>
        <w:ind w:firstLine="709"/>
        <w:jc w:val="both"/>
        <w:rPr>
          <w:color w:val="000000"/>
          <w:lang w:val="uk-UA"/>
        </w:rPr>
      </w:pP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30</w:t>
      </w:r>
      <w:r>
        <w:rPr>
          <w:rStyle w:val="st42"/>
        </w:rPr>
        <w:t>. Суб’єкт звернення має право подати вхідний пакет документів у центрі особисто, через уповноваженого представника, надіслати його поштою (рекомендованим листом з описом вкладення) або в передбачених законом випадках за допомогою засобі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телекомунікаційного зв’язку.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3</w:t>
      </w:r>
      <w:r>
        <w:rPr>
          <w:rStyle w:val="st42"/>
          <w:lang w:val="uk-UA"/>
        </w:rPr>
        <w:t>1</w:t>
      </w:r>
      <w:r>
        <w:rPr>
          <w:rStyle w:val="st42"/>
        </w:rPr>
        <w:t>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вхідний пакет документів </w:t>
      </w:r>
      <w:proofErr w:type="gramStart"/>
      <w:r>
        <w:rPr>
          <w:rStyle w:val="st42"/>
        </w:rPr>
        <w:t>подається</w:t>
      </w:r>
      <w:proofErr w:type="gramEnd"/>
      <w:r>
        <w:rPr>
          <w:rStyle w:val="st42"/>
        </w:rPr>
        <w:t xml:space="preserve"> уповноваженим представником суб’єкта звернення, пред’являються документи, що посвідчують особу представника та засвідчують його повноваження.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3</w:t>
      </w:r>
      <w:r>
        <w:rPr>
          <w:rStyle w:val="st42"/>
          <w:lang w:val="uk-UA"/>
        </w:rPr>
        <w:t>2</w:t>
      </w:r>
      <w:r>
        <w:rPr>
          <w:rStyle w:val="st42"/>
        </w:rPr>
        <w:t xml:space="preserve">. Адміністратор центру </w:t>
      </w:r>
      <w:proofErr w:type="gramStart"/>
      <w:r>
        <w:rPr>
          <w:rStyle w:val="st42"/>
        </w:rPr>
        <w:t>перев</w:t>
      </w:r>
      <w:proofErr w:type="gramEnd"/>
      <w:r>
        <w:rPr>
          <w:rStyle w:val="st42"/>
        </w:rPr>
        <w:t>іряє відповідність вхідного пакета документів інформаційній картці адміністративної послуги, у разі потреби надає допомогу суб’єкт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в заповненні бланка заяви.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суб’єкт звернення припустився неточностей або помилки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 час заповнення бланка заяви, адміністратор повідомляє суб’єкт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про відповідні недоліки та надає необхідну допомогу в їх усуненні.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3</w:t>
      </w:r>
      <w:r>
        <w:rPr>
          <w:rStyle w:val="st42"/>
          <w:lang w:val="uk-UA"/>
        </w:rPr>
        <w:t>3</w:t>
      </w:r>
      <w:r>
        <w:rPr>
          <w:rStyle w:val="st42"/>
        </w:rPr>
        <w:t xml:space="preserve">. Адміністратор </w:t>
      </w:r>
      <w:r>
        <w:rPr>
          <w:rStyle w:val="st42"/>
          <w:lang w:val="uk-UA"/>
        </w:rPr>
        <w:t>ЦНАПу має право залишити без розгляду документи, які подані для отримання адміністративної послуги, якщо: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за неналежним місцем надання адміністративної послуги;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особою, яка не має на це повноважень;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обсязі.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 w:rsidRPr="00671639">
        <w:rPr>
          <w:rStyle w:val="st42"/>
          <w:lang w:val="uk-UA"/>
        </w:rPr>
        <w:t>Суб’єкт</w:t>
      </w:r>
      <w:r>
        <w:rPr>
          <w:rStyle w:val="st42"/>
          <w:lang w:val="uk-UA"/>
        </w:rPr>
        <w:t xml:space="preserve"> надання адміністративної послуги (підрозділ, який готує проект рішення на розгляд колегіальним органом) має право залишити без розгляду документи,</w:t>
      </w:r>
      <w:r w:rsidRPr="00671639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подані через ЦНАП для отримання адміністративної послуги, якщо: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lastRenderedPageBreak/>
        <w:t>- документи не відповідають вимогам, які встановлені законодавством, зазначеним у відповідній інформаційній картці, затвердженій відповідним чином;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обсязі;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 с</w:t>
      </w:r>
      <w:r w:rsidRPr="00671639">
        <w:rPr>
          <w:rStyle w:val="st42"/>
          <w:lang w:val="uk-UA"/>
        </w:rPr>
        <w:t>уб’єкт</w:t>
      </w:r>
      <w:r>
        <w:rPr>
          <w:rStyle w:val="st42"/>
          <w:lang w:val="uk-UA"/>
        </w:rPr>
        <w:t>а надання адміністративної послуги надійшло рішення суду щодо заборони у наданні відповідної адміністративної послуги.</w:t>
      </w:r>
    </w:p>
    <w:p w:rsidR="00E1650E" w:rsidRPr="006F2D7C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При залишенні документів, які подані для отримання адміністративної послуги, без розгляду заявнику, або уповноваженій ним особі не пізніше наступного</w:t>
      </w:r>
      <w:r w:rsidRPr="006F2D7C">
        <w:rPr>
          <w:rStyle w:val="st42"/>
          <w:lang w:val="uk-UA"/>
        </w:rPr>
        <w:t xml:space="preserve"> робоч</w:t>
      </w:r>
      <w:r>
        <w:rPr>
          <w:rStyle w:val="st42"/>
          <w:lang w:val="uk-UA"/>
        </w:rPr>
        <w:t>ого</w:t>
      </w:r>
      <w:r w:rsidRPr="006F2D7C">
        <w:rPr>
          <w:rStyle w:val="st42"/>
          <w:lang w:val="uk-UA"/>
        </w:rPr>
        <w:t xml:space="preserve"> дн</w:t>
      </w:r>
      <w:r>
        <w:rPr>
          <w:rStyle w:val="st42"/>
          <w:lang w:val="uk-UA"/>
        </w:rPr>
        <w:t>я</w:t>
      </w:r>
      <w:r w:rsidRPr="006F2D7C">
        <w:rPr>
          <w:rStyle w:val="st42"/>
          <w:lang w:val="uk-UA"/>
        </w:rPr>
        <w:t xml:space="preserve"> з дати їх надходження адміністратором або </w:t>
      </w:r>
      <w:r>
        <w:rPr>
          <w:rStyle w:val="st42"/>
          <w:lang w:val="uk-UA"/>
        </w:rPr>
        <w:t>не пізніше семи</w:t>
      </w:r>
      <w:r w:rsidRPr="006F2D7C">
        <w:rPr>
          <w:rStyle w:val="st42"/>
          <w:lang w:val="uk-UA"/>
        </w:rPr>
        <w:t xml:space="preserve"> робочих днів</w:t>
      </w:r>
      <w:r>
        <w:rPr>
          <w:rStyle w:val="st42"/>
          <w:lang w:val="uk-UA"/>
        </w:rPr>
        <w:t xml:space="preserve"> суб’</w:t>
      </w:r>
      <w:r w:rsidRPr="006F2D7C">
        <w:rPr>
          <w:rStyle w:val="st42"/>
          <w:lang w:val="uk-UA"/>
        </w:rPr>
        <w:t xml:space="preserve">єктом надання </w:t>
      </w:r>
      <w:r>
        <w:rPr>
          <w:rStyle w:val="st42"/>
          <w:lang w:val="uk-UA"/>
        </w:rPr>
        <w:t>(підрозділом, який готує проект рішення на розгляд колегіальним органом) видається повідомлення із зазначенням підстав залишення документів без розгляду та документи, що подавалися для отримання адміністративної послуги, відповідно до опису, крім заяви.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Залишення документів,</w:t>
      </w:r>
      <w:r w:rsidRPr="006F2D7C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подавалися для отримання адміністративної послуги, без розгляду не перешкоджає заявнику повторно звернутись до ЦНАПу в загальному порядку після усунення причин, що були підставою для залишення цих документів без розгляду.</w:t>
      </w:r>
    </w:p>
    <w:p w:rsidR="00E1650E" w:rsidRPr="00DA1F11" w:rsidRDefault="00E1650E" w:rsidP="00E1650E">
      <w:pPr>
        <w:pStyle w:val="st2"/>
        <w:ind w:firstLine="709"/>
        <w:rPr>
          <w:rStyle w:val="st42"/>
          <w:lang w:val="uk-UA"/>
        </w:rPr>
      </w:pPr>
      <w:r w:rsidRPr="00DA1F11">
        <w:rPr>
          <w:rStyle w:val="st42"/>
        </w:rPr>
        <w:t>3</w:t>
      </w:r>
      <w:r w:rsidRPr="00DA1F11">
        <w:rPr>
          <w:rStyle w:val="st42"/>
          <w:lang w:val="uk-UA"/>
        </w:rPr>
        <w:t>4</w:t>
      </w:r>
      <w:r w:rsidRPr="00DA1F11">
        <w:rPr>
          <w:rStyle w:val="st42"/>
        </w:rPr>
        <w:t>. Адміністратор центру складає опис вхідного пакет</w:t>
      </w:r>
      <w:r w:rsidRPr="00DA1F11">
        <w:rPr>
          <w:rStyle w:val="st42"/>
          <w:lang w:val="uk-UA"/>
        </w:rPr>
        <w:t>у</w:t>
      </w:r>
      <w:r w:rsidRPr="00DA1F11">
        <w:rPr>
          <w:rStyle w:val="st42"/>
        </w:rPr>
        <w:t xml:space="preserve"> документів</w:t>
      </w:r>
      <w:r w:rsidRPr="00DA1F11">
        <w:rPr>
          <w:rStyle w:val="st42"/>
          <w:lang w:val="uk-UA"/>
        </w:rPr>
        <w:t xml:space="preserve"> (супровідна картка)</w:t>
      </w:r>
      <w:r w:rsidRPr="00DA1F11">
        <w:rPr>
          <w:rStyle w:val="st42"/>
        </w:rPr>
        <w:t>, у якому зазначаються інформація про заяву та перелі</w:t>
      </w:r>
      <w:proofErr w:type="gramStart"/>
      <w:r w:rsidRPr="00DA1F11">
        <w:rPr>
          <w:rStyle w:val="st42"/>
        </w:rPr>
        <w:t>к</w:t>
      </w:r>
      <w:proofErr w:type="gramEnd"/>
      <w:r w:rsidRPr="00DA1F11">
        <w:rPr>
          <w:rStyle w:val="st42"/>
        </w:rPr>
        <w:t xml:space="preserve"> документів, поданих суб’єктом звернення до неї, у двох примірниках.</w:t>
      </w:r>
      <w:r w:rsidRPr="00DA1F11">
        <w:rPr>
          <w:rStyle w:val="st42"/>
          <w:lang w:val="uk-UA"/>
        </w:rPr>
        <w:t xml:space="preserve"> У разі мінімальної кількості етапів</w:t>
      </w:r>
      <w:r w:rsidRPr="00DA1F11">
        <w:rPr>
          <w:rFonts w:ascii="Times New Roman" w:hAnsi="Times New Roman"/>
          <w:lang w:val="uk-UA"/>
        </w:rPr>
        <w:t xml:space="preserve"> опрацювання адміністративної послуги</w:t>
      </w:r>
      <w:r w:rsidRPr="00DA1F11">
        <w:rPr>
          <w:rStyle w:val="st42"/>
          <w:lang w:val="uk-UA"/>
        </w:rPr>
        <w:t xml:space="preserve"> замість супровідної картки адміністратор може складати акт прийому – передачі </w:t>
      </w:r>
      <w:r>
        <w:rPr>
          <w:rStyle w:val="st42"/>
          <w:lang w:val="uk-UA"/>
        </w:rPr>
        <w:t xml:space="preserve">декількох </w:t>
      </w:r>
      <w:r w:rsidRPr="00DA1F11">
        <w:rPr>
          <w:rStyle w:val="st42"/>
          <w:lang w:val="uk-UA"/>
        </w:rPr>
        <w:t>вхідн</w:t>
      </w:r>
      <w:r>
        <w:rPr>
          <w:rStyle w:val="st42"/>
          <w:lang w:val="uk-UA"/>
        </w:rPr>
        <w:t>их</w:t>
      </w:r>
      <w:r w:rsidRPr="00DA1F11">
        <w:rPr>
          <w:rStyle w:val="st42"/>
          <w:lang w:val="uk-UA"/>
        </w:rPr>
        <w:t xml:space="preserve"> пакет</w:t>
      </w:r>
      <w:r>
        <w:rPr>
          <w:rStyle w:val="st42"/>
          <w:lang w:val="uk-UA"/>
        </w:rPr>
        <w:t>ів</w:t>
      </w:r>
      <w:r w:rsidRPr="00DA1F11">
        <w:rPr>
          <w:rStyle w:val="st42"/>
          <w:lang w:val="uk-UA"/>
        </w:rPr>
        <w:t xml:space="preserve"> документів суб’єкту надання адміністративної послуги.</w:t>
      </w:r>
    </w:p>
    <w:p w:rsidR="00E1650E" w:rsidRPr="0021686F" w:rsidRDefault="00E1650E" w:rsidP="00E1650E">
      <w:pPr>
        <w:pStyle w:val="st2"/>
        <w:ind w:firstLine="709"/>
        <w:rPr>
          <w:rStyle w:val="st42"/>
          <w:lang w:val="uk-UA"/>
        </w:rPr>
      </w:pPr>
      <w:r w:rsidRPr="0021686F">
        <w:rPr>
          <w:rStyle w:val="st42"/>
          <w:lang w:val="uk-UA"/>
        </w:rPr>
        <w:t>3</w:t>
      </w:r>
      <w:r>
        <w:rPr>
          <w:rStyle w:val="st42"/>
          <w:lang w:val="uk-UA"/>
        </w:rPr>
        <w:t>5</w:t>
      </w:r>
      <w:r w:rsidRPr="0021686F">
        <w:rPr>
          <w:rStyle w:val="st42"/>
          <w:lang w:val="uk-UA"/>
        </w:rPr>
        <w:t>. Адміністратор центру під час отримання вхідного пакета документів зобов’язаний з’ясувати прийнятний для суб’єкта звернення спосіб його повідомлення про результат надання адміністративної послуги, а також спосіб передачі суб’єктові звернення вихідного пакета документів (особисто, засобами поштового або телекомунікаційного зв’язку), про що зазначається в описі вхідного пакета документів у паперовій та/або електронній формі.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3</w:t>
      </w:r>
      <w:r>
        <w:rPr>
          <w:rStyle w:val="st42"/>
          <w:lang w:val="uk-UA"/>
        </w:rPr>
        <w:t>6</w:t>
      </w:r>
      <w:r>
        <w:rPr>
          <w:rStyle w:val="st42"/>
        </w:rPr>
        <w:t>. Адміністратор центру здійснює реєстрацію вхідного пакет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документів шляхом внесення даних до </w:t>
      </w:r>
      <w:r>
        <w:rPr>
          <w:rStyle w:val="st42"/>
          <w:lang w:val="uk-UA"/>
        </w:rPr>
        <w:t xml:space="preserve">програми </w:t>
      </w:r>
      <w:proofErr w:type="gramStart"/>
      <w:r>
        <w:rPr>
          <w:rStyle w:val="st42"/>
          <w:lang w:val="uk-UA"/>
        </w:rPr>
        <w:t>обл</w:t>
      </w:r>
      <w:proofErr w:type="gramEnd"/>
      <w:r>
        <w:rPr>
          <w:rStyle w:val="st42"/>
          <w:lang w:val="uk-UA"/>
        </w:rPr>
        <w:t>іку адміністративних послуг ЦНАПу в</w:t>
      </w:r>
      <w:r>
        <w:rPr>
          <w:rStyle w:val="st42"/>
        </w:rPr>
        <w:t xml:space="preserve"> електронній формі. Після внесення даних справі присвоюється номер, за яким здійснюється її ідентифікація та який фіксується на бланку заяви</w:t>
      </w:r>
      <w:r>
        <w:rPr>
          <w:rStyle w:val="st42"/>
          <w:lang w:val="uk-UA"/>
        </w:rPr>
        <w:t xml:space="preserve"> </w:t>
      </w:r>
      <w:r w:rsidRPr="004E04ED">
        <w:rPr>
          <w:rStyle w:val="st42"/>
          <w:lang w:val="uk-UA"/>
        </w:rPr>
        <w:t>за підписом і з проставленням печатки (штампу) відповідного адміністратора центру</w:t>
      </w:r>
      <w:r>
        <w:rPr>
          <w:rStyle w:val="st42"/>
          <w:lang w:val="uk-UA"/>
        </w:rPr>
        <w:t>.</w:t>
      </w:r>
    </w:p>
    <w:p w:rsidR="00E1650E" w:rsidRPr="004E04ED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 xml:space="preserve">37. </w:t>
      </w:r>
      <w:r w:rsidRPr="004E04ED">
        <w:rPr>
          <w:rStyle w:val="st42"/>
          <w:lang w:val="uk-UA"/>
        </w:rPr>
        <w:t>За бажанням, суб’єкту звернення надається копія заяви за підписом і з проставленням печатки (штампу) відповідного адміністратора центру, з зазначенням номеру у програмі обліку адміністративних послуг ЦНАПу та дати подання документів.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3</w:t>
      </w:r>
      <w:r>
        <w:rPr>
          <w:rStyle w:val="st42"/>
          <w:lang w:val="uk-UA"/>
        </w:rPr>
        <w:t>8</w:t>
      </w:r>
      <w:r>
        <w:rPr>
          <w:rStyle w:val="st42"/>
        </w:rPr>
        <w:t xml:space="preserve">.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коли вхідний пакет документів отримано засобами поштового зв’язку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результат надання послуги також надсилається поштою.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 w:rsidRPr="00115FA7">
        <w:rPr>
          <w:rStyle w:val="st42"/>
          <w:lang w:val="uk-UA"/>
        </w:rPr>
        <w:t>3</w:t>
      </w:r>
      <w:r>
        <w:rPr>
          <w:rStyle w:val="st42"/>
          <w:lang w:val="uk-UA"/>
        </w:rPr>
        <w:t>9</w:t>
      </w:r>
      <w:r w:rsidRPr="00115FA7">
        <w:rPr>
          <w:rStyle w:val="st42"/>
          <w:lang w:val="uk-UA"/>
        </w:rPr>
        <w:t>. Після реєстрації вхідного пакет</w:t>
      </w:r>
      <w:r>
        <w:rPr>
          <w:rStyle w:val="st42"/>
          <w:lang w:val="uk-UA"/>
        </w:rPr>
        <w:t>у</w:t>
      </w:r>
      <w:r w:rsidRPr="00115FA7">
        <w:rPr>
          <w:rStyle w:val="st42"/>
          <w:lang w:val="uk-UA"/>
        </w:rPr>
        <w:t xml:space="preserve"> документів адміністратор </w:t>
      </w:r>
      <w:r>
        <w:rPr>
          <w:rStyle w:val="st42"/>
          <w:lang w:val="uk-UA"/>
        </w:rPr>
        <w:t>ЦНАП</w:t>
      </w:r>
      <w:r w:rsidRPr="00115FA7">
        <w:rPr>
          <w:rStyle w:val="st42"/>
          <w:lang w:val="uk-UA"/>
        </w:rPr>
        <w:t>у формує справу у паперовій та/або електронній формі</w:t>
      </w:r>
      <w:r>
        <w:rPr>
          <w:rStyle w:val="st42"/>
          <w:lang w:val="uk-UA"/>
        </w:rPr>
        <w:t>,</w:t>
      </w:r>
      <w:r w:rsidRPr="00115FA7">
        <w:rPr>
          <w:rStyle w:val="st42"/>
          <w:lang w:val="uk-UA"/>
        </w:rPr>
        <w:t xml:space="preserve"> здійснює сканування</w:t>
      </w:r>
      <w:r>
        <w:rPr>
          <w:rStyle w:val="st42"/>
          <w:lang w:val="uk-UA"/>
        </w:rPr>
        <w:t xml:space="preserve"> заяви суб’</w:t>
      </w:r>
      <w:r w:rsidRPr="00EE67E4">
        <w:rPr>
          <w:rStyle w:val="st42"/>
          <w:lang w:val="uk-UA"/>
        </w:rPr>
        <w:t>єкт</w:t>
      </w:r>
      <w:r>
        <w:rPr>
          <w:rStyle w:val="st42"/>
          <w:lang w:val="uk-UA"/>
        </w:rPr>
        <w:t>а</w:t>
      </w:r>
      <w:r w:rsidRPr="00EE67E4">
        <w:rPr>
          <w:rStyle w:val="st42"/>
          <w:lang w:val="uk-UA"/>
        </w:rPr>
        <w:t xml:space="preserve"> звернення</w:t>
      </w:r>
      <w:r>
        <w:rPr>
          <w:rStyle w:val="st42"/>
          <w:lang w:val="uk-UA"/>
        </w:rPr>
        <w:t>, а у разі потреби, інші документи справи</w:t>
      </w:r>
      <w:r w:rsidRPr="00115FA7">
        <w:rPr>
          <w:rStyle w:val="st42"/>
          <w:lang w:val="uk-UA"/>
        </w:rPr>
        <w:t>.</w:t>
      </w:r>
    </w:p>
    <w:p w:rsidR="00E1650E" w:rsidRPr="00DA1F11" w:rsidRDefault="00E1650E" w:rsidP="00E1650E">
      <w:pPr>
        <w:pStyle w:val="st2"/>
        <w:ind w:firstLine="709"/>
        <w:rPr>
          <w:rStyle w:val="st161"/>
          <w:sz w:val="24"/>
          <w:szCs w:val="24"/>
          <w:lang w:val="uk-UA"/>
        </w:rPr>
      </w:pPr>
      <w:r w:rsidRPr="00DA1F11">
        <w:rPr>
          <w:rStyle w:val="st42"/>
          <w:lang w:val="uk-UA"/>
        </w:rPr>
        <w:t xml:space="preserve">40. Супровідна картка також містить відомості про послідовність дій (етапів), необхідних для надання адміністративної послуги, та залучених суб’єктів надання адміністративних послуг. 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</w:p>
    <w:p w:rsidR="00E1650E" w:rsidRPr="004406A1" w:rsidRDefault="00E1650E" w:rsidP="00E1650E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lastRenderedPageBreak/>
        <w:t xml:space="preserve">Опрацювання </w:t>
      </w:r>
      <w:r>
        <w:rPr>
          <w:rStyle w:val="st161"/>
          <w:sz w:val="24"/>
          <w:szCs w:val="24"/>
          <w:lang w:val="uk-UA"/>
        </w:rPr>
        <w:t xml:space="preserve">адміністраторами </w:t>
      </w:r>
      <w:r w:rsidRPr="005C0494">
        <w:rPr>
          <w:rStyle w:val="st161"/>
          <w:sz w:val="24"/>
          <w:szCs w:val="24"/>
        </w:rPr>
        <w:t>справи (вхідного пакет</w:t>
      </w:r>
      <w:r>
        <w:rPr>
          <w:rStyle w:val="st161"/>
          <w:sz w:val="24"/>
          <w:szCs w:val="24"/>
          <w:lang w:val="uk-UA"/>
        </w:rPr>
        <w:t>у</w:t>
      </w:r>
      <w:r w:rsidRPr="005C0494">
        <w:rPr>
          <w:rStyle w:val="st161"/>
          <w:sz w:val="24"/>
          <w:szCs w:val="24"/>
        </w:rPr>
        <w:t xml:space="preserve"> документів)</w:t>
      </w:r>
      <w:r>
        <w:rPr>
          <w:rStyle w:val="st161"/>
          <w:sz w:val="24"/>
          <w:szCs w:val="24"/>
          <w:lang w:val="uk-UA"/>
        </w:rPr>
        <w:t xml:space="preserve"> на адміністративні послуги, які надаються через центр та не є власними повноваженнями відділу адміністративних послуг</w:t>
      </w:r>
    </w:p>
    <w:p w:rsidR="00E1650E" w:rsidRPr="00DA1F11" w:rsidRDefault="00E1650E" w:rsidP="00E1650E">
      <w:pPr>
        <w:pStyle w:val="st2"/>
        <w:ind w:firstLine="709"/>
        <w:rPr>
          <w:rStyle w:val="st42"/>
          <w:lang w:val="uk-UA"/>
        </w:rPr>
      </w:pPr>
      <w:r w:rsidRPr="00DA1F11">
        <w:rPr>
          <w:rStyle w:val="st42"/>
          <w:lang w:val="uk-UA"/>
        </w:rPr>
        <w:t xml:space="preserve">41. Після вчинення дій, передбачених </w:t>
      </w:r>
      <w:r w:rsidRPr="00DA1F11">
        <w:rPr>
          <w:rStyle w:val="st96"/>
          <w:color w:val="auto"/>
          <w:lang w:val="uk-UA"/>
        </w:rPr>
        <w:t>пунктами 27-39</w:t>
      </w:r>
      <w:r w:rsidRPr="00DA1F11">
        <w:rPr>
          <w:rStyle w:val="st42"/>
          <w:lang w:val="uk-UA"/>
        </w:rPr>
        <w:t xml:space="preserve"> цього регламенту, адміністратор центру зобов’язаний невідкладно, але не пізніше наступного робочого дня, надіслати (передати) вхідний пакет документів суб’єктові надання адміністративної послуги, до компетенції якого належить питання прийняття рішення у справі, про що робиться відмітка в супровідній картці </w:t>
      </w:r>
      <w:r>
        <w:rPr>
          <w:rStyle w:val="st42"/>
          <w:lang w:val="uk-UA"/>
        </w:rPr>
        <w:t xml:space="preserve"> або акті прийому - передачі </w:t>
      </w:r>
      <w:r w:rsidRPr="00DA1F11">
        <w:rPr>
          <w:rStyle w:val="st42"/>
          <w:lang w:val="uk-UA"/>
        </w:rPr>
        <w:t xml:space="preserve">із зазначенням дати та найменування суб’єкта надання адміністративної послуги, до якого її надіслано, та проставленням печатки (штампа) адміністратора, </w:t>
      </w:r>
      <w:r>
        <w:rPr>
          <w:rStyle w:val="st42"/>
          <w:lang w:val="uk-UA"/>
        </w:rPr>
        <w:t xml:space="preserve">що передав відповідні документи. </w:t>
      </w:r>
    </w:p>
    <w:p w:rsidR="00E1650E" w:rsidRPr="004B5237" w:rsidRDefault="00E1650E" w:rsidP="00E1650E">
      <w:pPr>
        <w:pStyle w:val="st2"/>
        <w:ind w:firstLine="709"/>
        <w:rPr>
          <w:rStyle w:val="st42"/>
          <w:lang w:val="uk-UA"/>
        </w:rPr>
      </w:pPr>
      <w:r w:rsidRPr="004B5237">
        <w:rPr>
          <w:rStyle w:val="st42"/>
          <w:lang w:val="uk-UA"/>
        </w:rPr>
        <w:t>Перший примірник супровідної картки або акту прийому - передачі  передається суб</w:t>
      </w:r>
      <w:r w:rsidRPr="004B5237">
        <w:rPr>
          <w:rStyle w:val="st42"/>
        </w:rPr>
        <w:t>’</w:t>
      </w:r>
      <w:r w:rsidRPr="004B5237">
        <w:rPr>
          <w:rStyle w:val="st42"/>
          <w:lang w:val="uk-UA"/>
        </w:rPr>
        <w:t xml:space="preserve">єкту надання адміністративної послуги разом з пакетом документів. </w:t>
      </w:r>
      <w:r w:rsidRPr="004B5237">
        <w:rPr>
          <w:rStyle w:val="st42"/>
        </w:rPr>
        <w:t xml:space="preserve">Другий примірник </w:t>
      </w:r>
      <w:r w:rsidRPr="004B5237">
        <w:rPr>
          <w:rStyle w:val="st42"/>
          <w:lang w:val="uk-UA"/>
        </w:rPr>
        <w:t xml:space="preserve">супровідної картки або акту прийому - передачі  </w:t>
      </w:r>
      <w:r w:rsidRPr="004B5237">
        <w:rPr>
          <w:rStyle w:val="st42"/>
        </w:rPr>
        <w:t xml:space="preserve">зберігається в </w:t>
      </w:r>
      <w:r>
        <w:rPr>
          <w:rStyle w:val="st42"/>
          <w:lang w:val="uk-UA"/>
        </w:rPr>
        <w:t>ЦНАПі</w:t>
      </w:r>
      <w:r w:rsidRPr="004B5237">
        <w:rPr>
          <w:rStyle w:val="st42"/>
        </w:rPr>
        <w:t>, а у разі здійснення в центрі електронного документообігу - в електронній формі.</w:t>
      </w:r>
    </w:p>
    <w:p w:rsidR="00E1650E" w:rsidRPr="002F10F0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2</w:t>
      </w:r>
      <w:r w:rsidRPr="00B56D57">
        <w:rPr>
          <w:rStyle w:val="st42"/>
        </w:rPr>
        <w:t xml:space="preserve">. Передача справ у паперовій формі від центру до суб’єкта надання адміністративної послуги здійснюється в порядку, визначеному </w:t>
      </w:r>
      <w:r>
        <w:rPr>
          <w:rStyle w:val="st42"/>
          <w:lang w:val="uk-UA"/>
        </w:rPr>
        <w:t>Сєвє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>одонецькою міською радою,</w:t>
      </w:r>
      <w:r w:rsidRPr="00B56D57">
        <w:rPr>
          <w:rStyle w:val="st42"/>
        </w:rPr>
        <w:t xml:space="preserve"> </w:t>
      </w:r>
      <w:r>
        <w:rPr>
          <w:rStyle w:val="st42"/>
          <w:lang w:val="uk-UA"/>
        </w:rPr>
        <w:t xml:space="preserve">не </w:t>
      </w:r>
      <w:proofErr w:type="gramStart"/>
      <w:r>
        <w:rPr>
          <w:rStyle w:val="st42"/>
          <w:lang w:val="uk-UA"/>
        </w:rPr>
        <w:t>п</w:t>
      </w:r>
      <w:proofErr w:type="gramEnd"/>
      <w:r>
        <w:rPr>
          <w:rStyle w:val="st42"/>
          <w:lang w:val="uk-UA"/>
        </w:rPr>
        <w:t>ізніше наступного</w:t>
      </w:r>
      <w:r w:rsidRPr="00B56D57">
        <w:rPr>
          <w:rStyle w:val="st42"/>
        </w:rPr>
        <w:t xml:space="preserve"> робочого дня</w:t>
      </w:r>
      <w:r>
        <w:rPr>
          <w:rStyle w:val="st42"/>
          <w:lang w:val="uk-UA"/>
        </w:rPr>
        <w:t>.</w:t>
      </w:r>
      <w:r w:rsidRPr="00B56D57">
        <w:rPr>
          <w:rStyle w:val="st42"/>
        </w:rPr>
        <w:t xml:space="preserve"> Передача справ </w:t>
      </w:r>
      <w:r>
        <w:rPr>
          <w:rStyle w:val="st42"/>
          <w:lang w:val="uk-UA"/>
        </w:rPr>
        <w:t>для послуг, які надаються у</w:t>
      </w:r>
      <w:proofErr w:type="gramStart"/>
      <w:r>
        <w:rPr>
          <w:rStyle w:val="st42"/>
          <w:lang w:val="uk-UA"/>
        </w:rPr>
        <w:t xml:space="preserve"> С</w:t>
      </w:r>
      <w:proofErr w:type="gramEnd"/>
      <w:r>
        <w:rPr>
          <w:rStyle w:val="st42"/>
          <w:lang w:val="uk-UA"/>
        </w:rPr>
        <w:t xml:space="preserve">євєродонецькій міській раді здійснюється </w:t>
      </w:r>
      <w:r w:rsidRPr="004B5237">
        <w:rPr>
          <w:rStyle w:val="st42"/>
        </w:rPr>
        <w:t xml:space="preserve">шляхом доставки працівником центру, </w:t>
      </w:r>
      <w:r w:rsidRPr="004B5237">
        <w:rPr>
          <w:rStyle w:val="st42"/>
          <w:lang w:val="uk-UA"/>
        </w:rPr>
        <w:t xml:space="preserve">а </w:t>
      </w:r>
      <w:r>
        <w:rPr>
          <w:rStyle w:val="st42"/>
          <w:lang w:val="uk-UA"/>
        </w:rPr>
        <w:t xml:space="preserve">для інших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ів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>
        <w:rPr>
          <w:rStyle w:val="st42"/>
          <w:lang w:val="uk-UA"/>
        </w:rPr>
        <w:t xml:space="preserve"> – згідно порядку, передбаченому в угодах між Сєвє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 xml:space="preserve">одонецькою міською радою та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ом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 w:rsidRPr="002F10F0">
        <w:rPr>
          <w:rStyle w:val="st42"/>
        </w:rPr>
        <w:t>.</w:t>
      </w:r>
    </w:p>
    <w:p w:rsidR="00E1650E" w:rsidRPr="004B5237" w:rsidRDefault="00E1650E" w:rsidP="00E1650E">
      <w:pPr>
        <w:pStyle w:val="st2"/>
        <w:ind w:firstLine="709"/>
        <w:rPr>
          <w:rStyle w:val="st42"/>
        </w:rPr>
      </w:pPr>
      <w:r w:rsidRPr="004B5237">
        <w:rPr>
          <w:rStyle w:val="st42"/>
        </w:rPr>
        <w:t>4</w:t>
      </w:r>
      <w:r w:rsidRPr="004B5237">
        <w:rPr>
          <w:rStyle w:val="st42"/>
          <w:lang w:val="uk-UA"/>
        </w:rPr>
        <w:t>3</w:t>
      </w:r>
      <w:r w:rsidRPr="004B5237">
        <w:rPr>
          <w:rStyle w:val="st42"/>
        </w:rPr>
        <w:t xml:space="preserve">. </w:t>
      </w:r>
      <w:proofErr w:type="gramStart"/>
      <w:r w:rsidRPr="004B5237">
        <w:rPr>
          <w:rStyle w:val="st42"/>
        </w:rPr>
        <w:t>П</w:t>
      </w:r>
      <w:proofErr w:type="gramEnd"/>
      <w:r w:rsidRPr="004B5237">
        <w:rPr>
          <w:rStyle w:val="st42"/>
        </w:rPr>
        <w:t xml:space="preserve">ісля отримання справи </w:t>
      </w:r>
      <w:r>
        <w:rPr>
          <w:rStyle w:val="st42"/>
          <w:lang w:val="uk-UA"/>
        </w:rPr>
        <w:t xml:space="preserve">посадова особа </w:t>
      </w:r>
      <w:r w:rsidRPr="004B5237">
        <w:rPr>
          <w:rStyle w:val="st42"/>
        </w:rPr>
        <w:t>суб’єкт</w:t>
      </w:r>
      <w:r>
        <w:rPr>
          <w:rStyle w:val="st42"/>
          <w:lang w:val="uk-UA"/>
        </w:rPr>
        <w:t>а</w:t>
      </w:r>
      <w:r w:rsidRPr="004B5237">
        <w:rPr>
          <w:rStyle w:val="st42"/>
        </w:rPr>
        <w:t xml:space="preserve"> надання адміністративної послуги зобов’язан</w:t>
      </w:r>
      <w:r>
        <w:rPr>
          <w:rStyle w:val="st42"/>
          <w:lang w:val="uk-UA"/>
        </w:rPr>
        <w:t>а</w:t>
      </w:r>
      <w:r w:rsidRPr="004B5237">
        <w:rPr>
          <w:rStyle w:val="st42"/>
        </w:rPr>
        <w:t xml:space="preserve"> внести запис про її отримання із зазначенням дати та часу, прізвища, імені, по батькові до </w:t>
      </w:r>
      <w:r w:rsidRPr="004B5237">
        <w:rPr>
          <w:rStyle w:val="st42"/>
          <w:lang w:val="uk-UA"/>
        </w:rPr>
        <w:t xml:space="preserve">супровідної картки або акту прийому – передачі.  </w:t>
      </w:r>
    </w:p>
    <w:p w:rsidR="00E1650E" w:rsidRDefault="00E1650E" w:rsidP="00E1650E">
      <w:pPr>
        <w:pStyle w:val="st2"/>
        <w:ind w:firstLine="709"/>
        <w:rPr>
          <w:rFonts w:ascii="Times New Roman" w:hAnsi="Times New Roman"/>
          <w:bCs/>
          <w:lang w:val="uk-UA"/>
        </w:rPr>
      </w:pPr>
      <w:r>
        <w:rPr>
          <w:rStyle w:val="st42"/>
          <w:lang w:val="uk-UA"/>
        </w:rPr>
        <w:t xml:space="preserve">44. </w:t>
      </w:r>
      <w:r w:rsidRPr="00266738">
        <w:rPr>
          <w:rFonts w:ascii="Times New Roman" w:hAnsi="Times New Roman"/>
          <w:bCs/>
          <w:lang w:val="uk-UA"/>
        </w:rPr>
        <w:t xml:space="preserve">У </w:t>
      </w:r>
      <w:r>
        <w:rPr>
          <w:rFonts w:ascii="Times New Roman" w:hAnsi="Times New Roman"/>
          <w:bCs/>
          <w:lang w:val="uk-UA"/>
        </w:rPr>
        <w:t>випадках</w:t>
      </w:r>
      <w:r w:rsidRPr="00266738">
        <w:rPr>
          <w:rFonts w:ascii="Times New Roman" w:hAnsi="Times New Roman"/>
          <w:bCs/>
          <w:lang w:val="uk-UA"/>
        </w:rPr>
        <w:t xml:space="preserve"> виключення або зняття з порядку денного колегіальн</w:t>
      </w:r>
      <w:r>
        <w:rPr>
          <w:rFonts w:ascii="Times New Roman" w:hAnsi="Times New Roman"/>
          <w:bCs/>
          <w:lang w:val="uk-UA"/>
        </w:rPr>
        <w:t>ого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у міської ради (сесії або виконкому)</w:t>
      </w:r>
      <w:r w:rsidRPr="004A34CE">
        <w:rPr>
          <w:rFonts w:ascii="Times New Roman" w:hAnsi="Times New Roman"/>
          <w:bCs/>
          <w:lang w:val="uk-UA"/>
        </w:rPr>
        <w:t xml:space="preserve"> </w:t>
      </w:r>
      <w:r w:rsidRPr="00266738">
        <w:rPr>
          <w:rFonts w:ascii="Times New Roman" w:hAnsi="Times New Roman"/>
          <w:bCs/>
          <w:lang w:val="uk-UA"/>
        </w:rPr>
        <w:t>питань</w:t>
      </w:r>
      <w:r>
        <w:rPr>
          <w:rFonts w:ascii="Times New Roman" w:hAnsi="Times New Roman"/>
          <w:bCs/>
          <w:lang w:val="uk-UA"/>
        </w:rPr>
        <w:t xml:space="preserve">, або у випадках, коли рішення </w:t>
      </w:r>
      <w:r w:rsidRPr="00266738">
        <w:rPr>
          <w:rFonts w:ascii="Times New Roman" w:hAnsi="Times New Roman"/>
          <w:bCs/>
          <w:lang w:val="uk-UA"/>
        </w:rPr>
        <w:t>колегіальн</w:t>
      </w:r>
      <w:r>
        <w:rPr>
          <w:rFonts w:ascii="Times New Roman" w:hAnsi="Times New Roman"/>
          <w:bCs/>
          <w:lang w:val="uk-UA"/>
        </w:rPr>
        <w:t>им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ом не прийнято,</w:t>
      </w:r>
      <w:r w:rsidRPr="00266738">
        <w:rPr>
          <w:rFonts w:ascii="Times New Roman" w:hAnsi="Times New Roman"/>
          <w:bCs/>
          <w:lang w:val="uk-UA"/>
        </w:rPr>
        <w:t xml:space="preserve"> стосовно надання адміністративних послуг</w:t>
      </w:r>
      <w:r>
        <w:rPr>
          <w:rFonts w:ascii="Times New Roman" w:hAnsi="Times New Roman"/>
          <w:bCs/>
          <w:lang w:val="uk-UA"/>
        </w:rPr>
        <w:t xml:space="preserve">, відділ, який формує порядок денний на засідання </w:t>
      </w:r>
      <w:r w:rsidRPr="00266738">
        <w:rPr>
          <w:rFonts w:ascii="Times New Roman" w:hAnsi="Times New Roman"/>
          <w:bCs/>
          <w:lang w:val="uk-UA"/>
        </w:rPr>
        <w:t>колегіальн</w:t>
      </w:r>
      <w:r>
        <w:rPr>
          <w:rFonts w:ascii="Times New Roman" w:hAnsi="Times New Roman"/>
          <w:bCs/>
          <w:lang w:val="uk-UA"/>
        </w:rPr>
        <w:t>ого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у</w:t>
      </w:r>
      <w:r w:rsidRPr="00F87E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uk-UA"/>
        </w:rPr>
        <w:t xml:space="preserve">готує витяги з протоколу засідання, надає його до </w:t>
      </w:r>
      <w:r>
        <w:rPr>
          <w:rStyle w:val="st42"/>
          <w:lang w:val="uk-UA"/>
        </w:rPr>
        <w:t>ЦНАПу</w:t>
      </w:r>
      <w:r>
        <w:rPr>
          <w:rFonts w:ascii="Times New Roman" w:hAnsi="Times New Roman"/>
          <w:bCs/>
          <w:lang w:val="uk-UA"/>
        </w:rPr>
        <w:t xml:space="preserve"> та пі</w:t>
      </w:r>
      <w:r>
        <w:rPr>
          <w:rStyle w:val="st42"/>
          <w:lang w:val="uk-UA"/>
        </w:rPr>
        <w:t xml:space="preserve">дрозділу, який підготував відповідний проект рішення, </w:t>
      </w:r>
      <w:r>
        <w:rPr>
          <w:rFonts w:ascii="Times New Roman" w:hAnsi="Times New Roman"/>
          <w:bCs/>
          <w:lang w:val="uk-UA"/>
        </w:rPr>
        <w:t>та вносить це питання до порядку денного наступного засідання.</w:t>
      </w:r>
    </w:p>
    <w:p w:rsidR="00E1650E" w:rsidRPr="00224194" w:rsidRDefault="00E1650E" w:rsidP="00E1650E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Також, у разі </w:t>
      </w:r>
      <w:r w:rsidRPr="00266738">
        <w:rPr>
          <w:bCs/>
          <w:lang w:val="uk-UA"/>
        </w:rPr>
        <w:t>виключення з порядку денного питань</w:t>
      </w:r>
      <w:r>
        <w:rPr>
          <w:bCs/>
          <w:lang w:val="uk-UA"/>
        </w:rPr>
        <w:t xml:space="preserve"> з</w:t>
      </w:r>
      <w:r w:rsidRPr="00266738">
        <w:rPr>
          <w:bCs/>
          <w:lang w:val="uk-UA"/>
        </w:rPr>
        <w:t xml:space="preserve"> надання адміністративних послуг </w:t>
      </w:r>
      <w:r>
        <w:rPr>
          <w:bCs/>
          <w:lang w:val="uk-UA"/>
        </w:rPr>
        <w:t>сесією міської ради, організаційний відділ міської ради</w:t>
      </w:r>
      <w:r>
        <w:rPr>
          <w:rStyle w:val="st42"/>
          <w:lang w:val="uk-UA"/>
        </w:rPr>
        <w:t xml:space="preserve"> </w:t>
      </w:r>
      <w:r>
        <w:rPr>
          <w:bCs/>
          <w:lang w:val="uk-UA"/>
        </w:rPr>
        <w:t xml:space="preserve">передає витяг з протоколу профільній депутатській </w:t>
      </w:r>
      <w:r w:rsidRPr="00CB29C8">
        <w:rPr>
          <w:lang w:val="uk-UA"/>
        </w:rPr>
        <w:t xml:space="preserve">комісії </w:t>
      </w:r>
      <w:r>
        <w:rPr>
          <w:bCs/>
          <w:lang w:val="uk-UA"/>
        </w:rPr>
        <w:t>для надання пропозицій з подальшого вирішення питання.</w:t>
      </w:r>
      <w:r w:rsidRPr="00224194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Профільна депутатська </w:t>
      </w:r>
      <w:r w:rsidRPr="00CB29C8">
        <w:rPr>
          <w:lang w:val="uk-UA"/>
        </w:rPr>
        <w:t>комісі</w:t>
      </w:r>
      <w:r>
        <w:rPr>
          <w:lang w:val="uk-UA"/>
        </w:rPr>
        <w:t>я передає до п</w:t>
      </w:r>
      <w:r>
        <w:rPr>
          <w:bCs/>
          <w:lang w:val="uk-UA"/>
        </w:rPr>
        <w:t>і</w:t>
      </w:r>
      <w:r>
        <w:rPr>
          <w:rStyle w:val="st42"/>
          <w:lang w:val="uk-UA"/>
        </w:rPr>
        <w:t>дрозділу, який підготував проект рішення</w:t>
      </w:r>
      <w:r w:rsidRPr="00224194">
        <w:rPr>
          <w:bCs/>
          <w:lang w:val="uk-UA"/>
        </w:rPr>
        <w:t xml:space="preserve"> </w:t>
      </w:r>
      <w:r>
        <w:rPr>
          <w:bCs/>
          <w:lang w:val="uk-UA"/>
        </w:rPr>
        <w:t>знятий з порядку денного</w:t>
      </w:r>
      <w:r>
        <w:rPr>
          <w:rStyle w:val="st42"/>
          <w:lang w:val="uk-UA"/>
        </w:rPr>
        <w:t>,</w:t>
      </w:r>
      <w:r w:rsidRPr="00CB29C8">
        <w:rPr>
          <w:lang w:val="uk-UA"/>
        </w:rPr>
        <w:t xml:space="preserve"> </w:t>
      </w:r>
      <w:r>
        <w:rPr>
          <w:lang w:val="uk-UA"/>
        </w:rPr>
        <w:t>пропозиції або готує проект рішення самостійно.</w:t>
      </w:r>
    </w:p>
    <w:p w:rsidR="00E1650E" w:rsidRDefault="00E1650E" w:rsidP="00E1650E">
      <w:pPr>
        <w:ind w:firstLine="709"/>
        <w:jc w:val="both"/>
        <w:rPr>
          <w:lang w:val="uk-UA"/>
        </w:rPr>
      </w:pPr>
      <w:r>
        <w:rPr>
          <w:bCs/>
          <w:lang w:val="uk-UA"/>
        </w:rPr>
        <w:t>Пі</w:t>
      </w:r>
      <w:r>
        <w:rPr>
          <w:rStyle w:val="st42"/>
          <w:lang w:val="uk-UA"/>
        </w:rPr>
        <w:t>дрозділ, який готує проект рішення на розгляд колегіальним органом, повторно надає відповідно</w:t>
      </w:r>
      <w:r w:rsidRPr="00056636">
        <w:rPr>
          <w:bCs/>
          <w:lang w:val="uk-UA"/>
        </w:rPr>
        <w:t xml:space="preserve"> </w:t>
      </w:r>
      <w:r>
        <w:rPr>
          <w:bCs/>
          <w:lang w:val="uk-UA"/>
        </w:rPr>
        <w:t>організаційному або загальному відділу</w:t>
      </w:r>
      <w:r>
        <w:rPr>
          <w:rStyle w:val="st42"/>
          <w:lang w:val="uk-UA"/>
        </w:rPr>
        <w:t xml:space="preserve"> </w:t>
      </w:r>
      <w:r>
        <w:rPr>
          <w:bCs/>
          <w:lang w:val="uk-UA"/>
        </w:rPr>
        <w:t xml:space="preserve">проекти рішень для розгляду на найближчому засіданні </w:t>
      </w:r>
      <w:r w:rsidRPr="00266738">
        <w:rPr>
          <w:bCs/>
          <w:lang w:val="uk-UA"/>
        </w:rPr>
        <w:t>колегіальн</w:t>
      </w:r>
      <w:r>
        <w:rPr>
          <w:bCs/>
          <w:lang w:val="uk-UA"/>
        </w:rPr>
        <w:t>ого</w:t>
      </w:r>
      <w:r w:rsidRPr="00266738">
        <w:rPr>
          <w:bCs/>
          <w:lang w:val="uk-UA"/>
        </w:rPr>
        <w:t xml:space="preserve"> орган</w:t>
      </w:r>
      <w:r>
        <w:rPr>
          <w:bCs/>
          <w:lang w:val="uk-UA"/>
        </w:rPr>
        <w:t xml:space="preserve">у. </w:t>
      </w:r>
    </w:p>
    <w:p w:rsidR="00E1650E" w:rsidRDefault="00E1650E" w:rsidP="00E1650E">
      <w:pPr>
        <w:pStyle w:val="st2"/>
        <w:ind w:firstLine="709"/>
        <w:rPr>
          <w:rStyle w:val="st42"/>
          <w:lang w:val="uk-UA"/>
        </w:rPr>
      </w:pPr>
      <w:r>
        <w:rPr>
          <w:rFonts w:ascii="Times New Roman" w:hAnsi="Times New Roman"/>
          <w:bCs/>
          <w:lang w:val="uk-UA"/>
        </w:rPr>
        <w:t>С</w:t>
      </w:r>
      <w:r>
        <w:rPr>
          <w:rStyle w:val="st42"/>
          <w:lang w:val="uk-UA"/>
        </w:rPr>
        <w:t>упровідна картка повертається до ЦНАПу тільки у разі прийняття відповідного рішення колегіальним органом (рішення сесії або виконкому про надання або відмову у наданні адміністративної послуги).</w:t>
      </w:r>
    </w:p>
    <w:p w:rsidR="00E1650E" w:rsidRPr="00E0513C" w:rsidRDefault="00E1650E" w:rsidP="00E1650E">
      <w:pPr>
        <w:pStyle w:val="st2"/>
        <w:ind w:firstLine="709"/>
        <w:rPr>
          <w:rStyle w:val="st42"/>
          <w:lang w:val="uk-UA"/>
        </w:rPr>
      </w:pPr>
      <w:r w:rsidRPr="00E0513C">
        <w:rPr>
          <w:rStyle w:val="st42"/>
          <w:lang w:val="uk-UA"/>
        </w:rPr>
        <w:t>4</w:t>
      </w:r>
      <w:r>
        <w:rPr>
          <w:rStyle w:val="st42"/>
          <w:lang w:val="uk-UA"/>
        </w:rPr>
        <w:t>5</w:t>
      </w:r>
      <w:r w:rsidRPr="00E0513C">
        <w:rPr>
          <w:rStyle w:val="st42"/>
          <w:lang w:val="uk-UA"/>
        </w:rPr>
        <w:t>. Контроль за дотриманням суб’єктами надання адміністративних послуг строків розгляду справ та прийняття рішень здійснюється адміністраторами центру відповідно до розподілу обов’язків за рішенням керівника центру.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6</w:t>
      </w:r>
      <w:r>
        <w:rPr>
          <w:rStyle w:val="st42"/>
        </w:rPr>
        <w:t>. Суб’єкт надання адміністративної послуги зобов’язаний: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с</w:t>
      </w:r>
      <w:r w:rsidRPr="00B56D57">
        <w:rPr>
          <w:rStyle w:val="st42"/>
        </w:rPr>
        <w:t>воєчасно</w:t>
      </w:r>
      <w:r>
        <w:rPr>
          <w:rStyle w:val="st42"/>
          <w:lang w:val="uk-UA"/>
        </w:rPr>
        <w:t>, але не пізніше ніж за один робочий день до закінчення строку надання послуги,</w:t>
      </w:r>
      <w:r w:rsidRPr="00B56D57">
        <w:rPr>
          <w:rStyle w:val="st42"/>
        </w:rPr>
        <w:t xml:space="preserve"> інформувати</w:t>
      </w:r>
      <w:r>
        <w:rPr>
          <w:rStyle w:val="st42"/>
        </w:rPr>
        <w:t xml:space="preserve"> центр про перешкоди у дотриманні строку розгляду справи та прийнятті рішення, інші проблеми, що виникають під час розгляду справи;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lastRenderedPageBreak/>
        <w:t xml:space="preserve">надавати інформацію на усний або письмовий </w:t>
      </w:r>
      <w:proofErr w:type="gramStart"/>
      <w:r>
        <w:rPr>
          <w:rStyle w:val="st42"/>
        </w:rPr>
        <w:t>запит</w:t>
      </w:r>
      <w:proofErr w:type="gramEnd"/>
      <w:r>
        <w:rPr>
          <w:rStyle w:val="st42"/>
        </w:rPr>
        <w:t xml:space="preserve"> (у тому числі шляхом надсилання на адресу електронної пошти) адміністратора центру про хід розгляду справи.</w:t>
      </w:r>
    </w:p>
    <w:p w:rsidR="00E1650E" w:rsidRDefault="00E1650E" w:rsidP="00E1650E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раз</w:t>
      </w:r>
      <w:proofErr w:type="gramEnd"/>
      <w:r>
        <w:rPr>
          <w:rStyle w:val="st42"/>
        </w:rPr>
        <w:t>і виявлення факту порушення вимог законодавства щодо розгляду справи (строків надання адміністративної послуги тощо) адміністратор центру невідкладно інформує про це керівника центру.</w:t>
      </w:r>
    </w:p>
    <w:p w:rsidR="00E1650E" w:rsidRPr="004406A1" w:rsidRDefault="00E1650E" w:rsidP="00E1650E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>Передача вихідного пакет</w:t>
      </w:r>
      <w:r>
        <w:rPr>
          <w:rStyle w:val="st161"/>
          <w:sz w:val="24"/>
          <w:szCs w:val="24"/>
          <w:lang w:val="uk-UA"/>
        </w:rPr>
        <w:t>у</w:t>
      </w:r>
      <w:r w:rsidRPr="005C0494">
        <w:rPr>
          <w:rStyle w:val="st161"/>
          <w:sz w:val="24"/>
          <w:szCs w:val="24"/>
        </w:rPr>
        <w:t xml:space="preserve"> документів суб’єктові звернення</w:t>
      </w:r>
      <w:r w:rsidRPr="00570757">
        <w:rPr>
          <w:rStyle w:val="st161"/>
          <w:sz w:val="24"/>
          <w:szCs w:val="24"/>
          <w:lang w:val="uk-UA"/>
        </w:rPr>
        <w:t xml:space="preserve"> </w:t>
      </w:r>
      <w:r>
        <w:rPr>
          <w:rStyle w:val="st161"/>
          <w:sz w:val="24"/>
          <w:szCs w:val="24"/>
          <w:lang w:val="uk-UA"/>
        </w:rPr>
        <w:t>на адміністративні послуги, які надаються через центр та не є власними повноваженнями відділу адміністративних послуг</w:t>
      </w:r>
    </w:p>
    <w:p w:rsidR="00E1650E" w:rsidRPr="00555AD7" w:rsidRDefault="00E1650E" w:rsidP="00E1650E">
      <w:pPr>
        <w:pStyle w:val="st2"/>
        <w:ind w:firstLine="709"/>
        <w:rPr>
          <w:rStyle w:val="st42"/>
          <w:lang w:val="uk-UA"/>
        </w:rPr>
      </w:pPr>
      <w:r w:rsidRPr="00555AD7">
        <w:rPr>
          <w:rStyle w:val="st42"/>
          <w:lang w:val="uk-UA"/>
        </w:rPr>
        <w:t>4</w:t>
      </w:r>
      <w:r>
        <w:rPr>
          <w:rStyle w:val="st42"/>
          <w:lang w:val="uk-UA"/>
        </w:rPr>
        <w:t>7</w:t>
      </w:r>
      <w:r w:rsidRPr="00555AD7">
        <w:rPr>
          <w:rStyle w:val="st42"/>
          <w:lang w:val="uk-UA"/>
        </w:rPr>
        <w:t>. Суб’єкт надання адміністративної послуги невідкладно</w:t>
      </w:r>
      <w:r w:rsidRPr="00555AD7">
        <w:rPr>
          <w:rStyle w:val="st42"/>
          <w:b/>
          <w:i/>
          <w:lang w:val="uk-UA"/>
        </w:rPr>
        <w:t xml:space="preserve"> </w:t>
      </w:r>
      <w:r w:rsidRPr="00555AD7">
        <w:rPr>
          <w:rStyle w:val="st42"/>
          <w:lang w:val="uk-UA"/>
        </w:rPr>
        <w:t>після оформлення результату, але не пізніше</w:t>
      </w:r>
      <w:r w:rsidRPr="00555AD7">
        <w:rPr>
          <w:rStyle w:val="st42"/>
          <w:b/>
          <w:i/>
          <w:lang w:val="uk-UA"/>
        </w:rPr>
        <w:t xml:space="preserve"> </w:t>
      </w:r>
      <w:r>
        <w:rPr>
          <w:rStyle w:val="st42"/>
          <w:lang w:val="uk-UA"/>
        </w:rPr>
        <w:t xml:space="preserve">ніж за один робочий день до закінчення строку </w:t>
      </w:r>
      <w:r w:rsidRPr="00555AD7">
        <w:rPr>
          <w:rStyle w:val="st42"/>
          <w:lang w:val="uk-UA"/>
        </w:rPr>
        <w:t xml:space="preserve">надання адміністративної послуги, формує вихідний пакет документів та передає його до центру, про що зазначається в </w:t>
      </w:r>
      <w:r>
        <w:rPr>
          <w:rStyle w:val="st42"/>
          <w:lang w:val="uk-UA"/>
        </w:rPr>
        <w:t>супровідній картці</w:t>
      </w:r>
      <w:r w:rsidRPr="00555AD7">
        <w:rPr>
          <w:rStyle w:val="st42"/>
          <w:i/>
          <w:lang w:val="uk-UA"/>
        </w:rPr>
        <w:t xml:space="preserve"> </w:t>
      </w:r>
      <w:r w:rsidRPr="00555AD7">
        <w:rPr>
          <w:rStyle w:val="st42"/>
          <w:lang w:val="uk-UA"/>
        </w:rPr>
        <w:t>або акті прийому - передачі.</w:t>
      </w:r>
    </w:p>
    <w:p w:rsidR="00E1650E" w:rsidRPr="00555AD7" w:rsidRDefault="00E1650E" w:rsidP="00E1650E">
      <w:pPr>
        <w:pStyle w:val="st2"/>
        <w:ind w:firstLine="709"/>
        <w:rPr>
          <w:rStyle w:val="st42"/>
          <w:lang w:val="uk-UA"/>
        </w:rPr>
      </w:pPr>
      <w:r w:rsidRPr="00555AD7">
        <w:rPr>
          <w:rStyle w:val="st42"/>
          <w:lang w:val="uk-UA"/>
        </w:rPr>
        <w:t>4</w:t>
      </w:r>
      <w:r>
        <w:rPr>
          <w:rStyle w:val="st42"/>
          <w:lang w:val="uk-UA"/>
        </w:rPr>
        <w:t>8</w:t>
      </w:r>
      <w:r w:rsidRPr="00555AD7">
        <w:rPr>
          <w:rStyle w:val="st42"/>
          <w:lang w:val="uk-UA"/>
        </w:rPr>
        <w:t>. Адміністратор центру невідкладно</w:t>
      </w:r>
      <w:r w:rsidRPr="003464C1">
        <w:rPr>
          <w:rStyle w:val="st42"/>
          <w:lang w:val="uk-UA"/>
        </w:rPr>
        <w:t>, але</w:t>
      </w:r>
      <w:r>
        <w:rPr>
          <w:rStyle w:val="st42"/>
          <w:b/>
          <w:i/>
          <w:lang w:val="uk-UA"/>
        </w:rPr>
        <w:t xml:space="preserve"> </w:t>
      </w:r>
      <w:r w:rsidRPr="00555AD7">
        <w:rPr>
          <w:rStyle w:val="st42"/>
          <w:lang w:val="uk-UA"/>
        </w:rPr>
        <w:t>не пізніше</w:t>
      </w:r>
      <w:r w:rsidRPr="00555AD7">
        <w:rPr>
          <w:rStyle w:val="st42"/>
          <w:b/>
          <w:i/>
          <w:lang w:val="uk-UA"/>
        </w:rPr>
        <w:t xml:space="preserve"> </w:t>
      </w:r>
      <w:r>
        <w:rPr>
          <w:rStyle w:val="st42"/>
          <w:lang w:val="uk-UA"/>
        </w:rPr>
        <w:t>наступного робочого дня після надходження вихідного пакету</w:t>
      </w:r>
      <w:r w:rsidRPr="00555AD7">
        <w:rPr>
          <w:rStyle w:val="st42"/>
          <w:lang w:val="uk-UA"/>
        </w:rPr>
        <w:t xml:space="preserve"> документів</w:t>
      </w:r>
      <w:r>
        <w:rPr>
          <w:rStyle w:val="st42"/>
          <w:lang w:val="uk-UA"/>
        </w:rPr>
        <w:t>,</w:t>
      </w:r>
      <w:r w:rsidRPr="00555AD7">
        <w:rPr>
          <w:rStyle w:val="st42"/>
          <w:lang w:val="uk-UA"/>
        </w:rPr>
        <w:t xml:space="preserve"> здійснює реєстрацію вихідного пакет</w:t>
      </w:r>
      <w:r>
        <w:rPr>
          <w:rStyle w:val="st42"/>
          <w:lang w:val="uk-UA"/>
        </w:rPr>
        <w:t>у</w:t>
      </w:r>
      <w:r w:rsidRPr="00555AD7">
        <w:rPr>
          <w:rStyle w:val="st42"/>
          <w:lang w:val="uk-UA"/>
        </w:rPr>
        <w:t xml:space="preserve"> документів шляхом внесення відповідних відомостей до </w:t>
      </w:r>
      <w:r>
        <w:rPr>
          <w:rStyle w:val="st42"/>
          <w:lang w:val="uk-UA"/>
        </w:rPr>
        <w:t>супровідної</w:t>
      </w:r>
      <w:r w:rsidRPr="00EB00AE">
        <w:rPr>
          <w:rStyle w:val="st42"/>
          <w:lang w:val="uk-UA"/>
        </w:rPr>
        <w:t xml:space="preserve"> картк</w:t>
      </w:r>
      <w:r>
        <w:rPr>
          <w:rStyle w:val="st42"/>
          <w:lang w:val="uk-UA"/>
        </w:rPr>
        <w:t>и</w:t>
      </w:r>
      <w:r w:rsidRPr="00555AD7">
        <w:rPr>
          <w:rStyle w:val="st42"/>
          <w:i/>
          <w:lang w:val="uk-UA"/>
        </w:rPr>
        <w:t xml:space="preserve"> </w:t>
      </w:r>
      <w:r w:rsidRPr="00555AD7">
        <w:rPr>
          <w:rStyle w:val="st42"/>
          <w:lang w:val="uk-UA"/>
        </w:rPr>
        <w:t xml:space="preserve">або акту прийому - передачі, а також до відповідного реєстру в паперовій та/або електронній формі </w:t>
      </w:r>
      <w:r>
        <w:rPr>
          <w:rStyle w:val="st42"/>
          <w:lang w:val="uk-UA"/>
        </w:rPr>
        <w:t xml:space="preserve">та </w:t>
      </w:r>
      <w:r w:rsidRPr="00555AD7">
        <w:rPr>
          <w:rStyle w:val="st42"/>
          <w:lang w:val="uk-UA"/>
        </w:rPr>
        <w:t>повідомляє про результат надання адміністративної послуги суб’єкт звернення у спосіб, зазначений в</w:t>
      </w:r>
      <w:r>
        <w:rPr>
          <w:rStyle w:val="st42"/>
          <w:lang w:val="uk-UA"/>
        </w:rPr>
        <w:t xml:space="preserve"> його заяві</w:t>
      </w:r>
      <w:r w:rsidRPr="00555AD7">
        <w:rPr>
          <w:rStyle w:val="st42"/>
          <w:lang w:val="uk-UA"/>
        </w:rPr>
        <w:t>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9</w:t>
      </w:r>
      <w:r>
        <w:rPr>
          <w:rStyle w:val="st42"/>
        </w:rPr>
        <w:t>. Вихідний пакет документів передається суб’єкт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особисто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ід </w:t>
      </w:r>
      <w:r>
        <w:rPr>
          <w:rStyle w:val="st42"/>
          <w:lang w:val="uk-UA"/>
        </w:rPr>
        <w:t>під</w:t>
      </w:r>
      <w:r>
        <w:rPr>
          <w:rStyle w:val="st42"/>
        </w:rPr>
        <w:t>пис (у тому числі його уповноваженому представникові) у разі пред’явлення документа, що посвідчує особу та/або засвідчує його повноваження, або у випадках, передбачених законодавством, передається в інший прийнятний для суб’єкта звернення спосіб.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Інформація про дату отримання вихідного пакет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документів суб’єктом звернення зберігається 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матеріалах справи.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50</w:t>
      </w:r>
      <w:r>
        <w:rPr>
          <w:rStyle w:val="st42"/>
        </w:rPr>
        <w:t>. У разі незазначення суб’єктом звернення зручного для нього способу отримання вихідного пакет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документів або його неотримання в центрі протягом двох місяців 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ідповідні документи надсилаються суб’єктові звернення засобами поштового зв’язку. У разі відсутності відомостей про місце проживання (місцезнаходження) суб’єкта звернення та іншої контактної інформації вихідний пакет документів зберігається протягом тримісячного строку в </w:t>
      </w:r>
      <w:r>
        <w:rPr>
          <w:rStyle w:val="st42"/>
          <w:lang w:val="uk-UA"/>
        </w:rPr>
        <w:t>ЦНАПі</w:t>
      </w:r>
      <w:r>
        <w:rPr>
          <w:rStyle w:val="st42"/>
        </w:rPr>
        <w:t xml:space="preserve">, а потім передається для </w:t>
      </w:r>
      <w:proofErr w:type="gramStart"/>
      <w:r>
        <w:rPr>
          <w:rStyle w:val="st42"/>
        </w:rPr>
        <w:t>арх</w:t>
      </w:r>
      <w:proofErr w:type="gramEnd"/>
      <w:r>
        <w:rPr>
          <w:rStyle w:val="st42"/>
        </w:rPr>
        <w:t>івного зберігання.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51</w:t>
      </w:r>
      <w:r>
        <w:rPr>
          <w:rStyle w:val="st42"/>
        </w:rPr>
        <w:t xml:space="preserve">. У разі коли адміністративна послуга надається невідкладно, адміністратор </w:t>
      </w:r>
      <w:r>
        <w:rPr>
          <w:rStyle w:val="st42"/>
          <w:lang w:val="uk-UA"/>
        </w:rPr>
        <w:t>ЦНАП</w:t>
      </w:r>
      <w:r>
        <w:rPr>
          <w:rStyle w:val="st42"/>
        </w:rPr>
        <w:t xml:space="preserve">у реєструє інформацію про результат розгляду </w:t>
      </w:r>
      <w:proofErr w:type="gramStart"/>
      <w:r>
        <w:rPr>
          <w:rStyle w:val="st42"/>
        </w:rPr>
        <w:t>справи в</w:t>
      </w:r>
      <w:proofErr w:type="gramEnd"/>
      <w:r>
        <w:rPr>
          <w:rStyle w:val="st42"/>
        </w:rPr>
        <w:t xml:space="preserve"> журналі (у паперовій та/або електронній формі), негайно формує вихідний пакет документів та передає його суб’єктові звернення.</w:t>
      </w:r>
    </w:p>
    <w:p w:rsidR="00E1650E" w:rsidRDefault="00E1650E" w:rsidP="00E1650E">
      <w:pPr>
        <w:pStyle w:val="st2"/>
        <w:ind w:firstLine="709"/>
        <w:rPr>
          <w:rStyle w:val="st42"/>
        </w:rPr>
      </w:pPr>
      <w:r>
        <w:rPr>
          <w:rStyle w:val="st42"/>
        </w:rPr>
        <w:t>5</w:t>
      </w:r>
      <w:r>
        <w:rPr>
          <w:rStyle w:val="st42"/>
          <w:lang w:val="uk-UA"/>
        </w:rPr>
        <w:t>2</w:t>
      </w:r>
      <w:r>
        <w:rPr>
          <w:rStyle w:val="st42"/>
        </w:rPr>
        <w:t xml:space="preserve">. </w:t>
      </w:r>
      <w:proofErr w:type="gramStart"/>
      <w:r>
        <w:rPr>
          <w:rStyle w:val="st42"/>
        </w:rPr>
        <w:t>Відповідальність за несвоєчасне та неналежне надання адміністративних послуг несуть суб’єкти надання таких послуг та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в межах повноважень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адміністратори і керівник </w:t>
      </w:r>
      <w:r>
        <w:rPr>
          <w:rStyle w:val="st42"/>
          <w:lang w:val="uk-UA"/>
        </w:rPr>
        <w:t>ЦНАП</w:t>
      </w:r>
      <w:r>
        <w:rPr>
          <w:rStyle w:val="st42"/>
        </w:rPr>
        <w:t>у.</w:t>
      </w:r>
      <w:proofErr w:type="gramEnd"/>
    </w:p>
    <w:p w:rsidR="00E1650E" w:rsidRPr="0089620F" w:rsidRDefault="00E1650E" w:rsidP="00E1650E">
      <w:pPr>
        <w:spacing w:before="100" w:beforeAutospacing="1" w:after="100" w:afterAutospacing="1"/>
        <w:ind w:firstLine="720"/>
        <w:jc w:val="both"/>
        <w:rPr>
          <w:lang w:eastAsia="uk-UA"/>
        </w:rPr>
      </w:pPr>
      <w:r>
        <w:rPr>
          <w:rStyle w:val="st42"/>
        </w:rPr>
        <w:t>5</w:t>
      </w:r>
      <w:r>
        <w:rPr>
          <w:rStyle w:val="st42"/>
          <w:lang w:val="uk-UA"/>
        </w:rPr>
        <w:t>3</w:t>
      </w:r>
      <w:r>
        <w:rPr>
          <w:rStyle w:val="st42"/>
        </w:rPr>
        <w:t xml:space="preserve">. </w:t>
      </w:r>
      <w:r w:rsidRPr="0089620F">
        <w:rPr>
          <w:color w:val="000000"/>
          <w:lang w:eastAsia="uk-UA"/>
        </w:rPr>
        <w:t>Інформація про кожну надану адміністративну послугу та справу у</w:t>
      </w:r>
      <w:r w:rsidRPr="0089620F">
        <w:rPr>
          <w:color w:val="000000"/>
          <w:lang w:val="uk-UA" w:eastAsia="uk-UA"/>
        </w:rPr>
        <w:t xml:space="preserve"> </w:t>
      </w:r>
      <w:r w:rsidRPr="0089620F">
        <w:rPr>
          <w:color w:val="000000"/>
          <w:lang w:eastAsia="uk-UA"/>
        </w:rPr>
        <w:t>паперовій (копія) та/або електронній (відскановані документи) формі зберігається в Ц</w:t>
      </w:r>
      <w:r>
        <w:rPr>
          <w:color w:val="000000"/>
          <w:lang w:val="uk-UA" w:eastAsia="uk-UA"/>
        </w:rPr>
        <w:t>НАПі</w:t>
      </w:r>
      <w:r w:rsidRPr="0089620F">
        <w:rPr>
          <w:color w:val="000000"/>
          <w:lang w:eastAsia="uk-UA"/>
        </w:rPr>
        <w:t>, зокрема заява суб’єкта звернення, результат надання адміністративної послуги, другий примірник опису вхідного пакет</w:t>
      </w:r>
      <w:r>
        <w:rPr>
          <w:color w:val="000000"/>
          <w:lang w:val="uk-UA" w:eastAsia="uk-UA"/>
        </w:rPr>
        <w:t>у</w:t>
      </w:r>
      <w:r w:rsidRPr="0089620F">
        <w:rPr>
          <w:color w:val="000000"/>
          <w:lang w:eastAsia="uk-UA"/>
        </w:rPr>
        <w:t xml:space="preserve"> документів, документ, що </w:t>
      </w:r>
      <w:proofErr w:type="gramStart"/>
      <w:r w:rsidRPr="0089620F">
        <w:rPr>
          <w:color w:val="000000"/>
          <w:lang w:eastAsia="uk-UA"/>
        </w:rPr>
        <w:t>п</w:t>
      </w:r>
      <w:proofErr w:type="gramEnd"/>
      <w:r w:rsidRPr="0089620F">
        <w:rPr>
          <w:color w:val="000000"/>
          <w:lang w:eastAsia="uk-UA"/>
        </w:rPr>
        <w:t xml:space="preserve">ідтверджує повноваження представника суб’єкта звернення. У справі можуть зберігатися інші документи, що відносяться до зазначеної справи. </w:t>
      </w:r>
    </w:p>
    <w:p w:rsidR="00E1650E" w:rsidRPr="0089620F" w:rsidRDefault="00E1650E" w:rsidP="00E1650E">
      <w:pPr>
        <w:spacing w:before="100" w:beforeAutospacing="1" w:after="100" w:afterAutospacing="1"/>
        <w:ind w:firstLine="720"/>
        <w:jc w:val="both"/>
        <w:rPr>
          <w:lang w:eastAsia="uk-UA"/>
        </w:rPr>
      </w:pPr>
      <w:r w:rsidRPr="0089620F">
        <w:rPr>
          <w:color w:val="000000"/>
          <w:lang w:eastAsia="uk-UA"/>
        </w:rPr>
        <w:t>Усі матеріали справи зберігаються у суб’єкта надання адміністративної послуги.</w:t>
      </w:r>
    </w:p>
    <w:p w:rsidR="00E1650E" w:rsidRDefault="00E1650E" w:rsidP="00E1650E">
      <w:pPr>
        <w:ind w:firstLine="709"/>
        <w:rPr>
          <w:rStyle w:val="st42"/>
          <w:lang w:val="uk-UA"/>
        </w:rPr>
      </w:pPr>
    </w:p>
    <w:p w:rsidR="000924F4" w:rsidRPr="00E1650E" w:rsidRDefault="00E1650E" w:rsidP="00E1650E">
      <w:pPr>
        <w:pStyle w:val="a3"/>
        <w:jc w:val="both"/>
        <w:rPr>
          <w:lang w:val="uk-UA"/>
        </w:rPr>
      </w:pPr>
      <w:r w:rsidRPr="00B63110">
        <w:rPr>
          <w:rStyle w:val="FontStyle19"/>
          <w:b/>
          <w:sz w:val="24"/>
          <w:szCs w:val="24"/>
          <w:lang w:val="uk-UA"/>
        </w:rPr>
        <w:t>Секретар</w:t>
      </w:r>
      <w:r>
        <w:rPr>
          <w:rStyle w:val="FontStyle19"/>
          <w:b/>
          <w:sz w:val="24"/>
          <w:szCs w:val="24"/>
          <w:lang w:val="uk-UA"/>
        </w:rPr>
        <w:t xml:space="preserve"> міської </w:t>
      </w:r>
      <w:r w:rsidRPr="00B63110">
        <w:rPr>
          <w:rStyle w:val="FontStyle19"/>
          <w:b/>
          <w:sz w:val="24"/>
          <w:szCs w:val="24"/>
          <w:lang w:val="uk-UA"/>
        </w:rPr>
        <w:t>ради</w:t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  <w:t>В.П. Ткачук</w:t>
      </w:r>
    </w:p>
    <w:sectPr w:rsidR="000924F4" w:rsidRPr="00E1650E" w:rsidSect="00FC51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1650E"/>
    <w:rsid w:val="000924F4"/>
    <w:rsid w:val="00E1650E"/>
    <w:rsid w:val="00F6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rsid w:val="00E1650E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customStyle="1" w:styleId="st6">
    <w:name w:val="st6"/>
    <w:rsid w:val="00E1650E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customStyle="1" w:styleId="st7">
    <w:name w:val="st7"/>
    <w:rsid w:val="00E1650E"/>
    <w:pPr>
      <w:autoSpaceDE w:val="0"/>
      <w:autoSpaceDN w:val="0"/>
      <w:adjustRightInd w:val="0"/>
      <w:spacing w:before="150" w:after="1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st96">
    <w:name w:val="st96"/>
    <w:rsid w:val="00E1650E"/>
    <w:rPr>
      <w:rFonts w:ascii="Times New Roman" w:hAnsi="Times New Roman"/>
      <w:color w:val="0000FF"/>
    </w:rPr>
  </w:style>
  <w:style w:type="character" w:customStyle="1" w:styleId="st161">
    <w:name w:val="st161"/>
    <w:rsid w:val="00E1650E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st24">
    <w:name w:val="st24"/>
    <w:rsid w:val="00E1650E"/>
    <w:rPr>
      <w:rFonts w:ascii="Times New Roman" w:hAnsi="Times New Roman"/>
      <w:b/>
      <w:bCs/>
      <w:color w:val="000000"/>
      <w:sz w:val="32"/>
      <w:szCs w:val="32"/>
    </w:rPr>
  </w:style>
  <w:style w:type="character" w:customStyle="1" w:styleId="st42">
    <w:name w:val="st42"/>
    <w:rsid w:val="00E1650E"/>
    <w:rPr>
      <w:rFonts w:ascii="Times New Roman" w:hAnsi="Times New Roman"/>
      <w:color w:val="000000"/>
    </w:rPr>
  </w:style>
  <w:style w:type="paragraph" w:customStyle="1" w:styleId="FR1">
    <w:name w:val="FR1"/>
    <w:rsid w:val="00E1650E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Plain Text"/>
    <w:basedOn w:val="a"/>
    <w:link w:val="a4"/>
    <w:rsid w:val="00E1650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650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E1650E"/>
    <w:rPr>
      <w:rFonts w:ascii="Times New Roman" w:hAnsi="Times New Roman" w:cs="Times New Roman"/>
      <w:sz w:val="22"/>
      <w:szCs w:val="22"/>
    </w:rPr>
  </w:style>
  <w:style w:type="character" w:customStyle="1" w:styleId="rvts23">
    <w:name w:val="rvts23"/>
    <w:basedOn w:val="a0"/>
    <w:rsid w:val="00E16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15574</Words>
  <Characters>8878</Characters>
  <Application>Microsoft Office Word</Application>
  <DocSecurity>0</DocSecurity>
  <Lines>73</Lines>
  <Paragraphs>48</Paragraphs>
  <ScaleCrop>false</ScaleCrop>
  <Company/>
  <LinksUpToDate>false</LinksUpToDate>
  <CharactersWithSpaces>24404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2019-02-25T14:24:00Z</dcterms:created>
  <dcterms:modified xsi:type="dcterms:W3CDTF">2019-02-25T14:29:00Z</dcterms:modified>
</cp:coreProperties>
</file>