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CE" w:rsidRDefault="0042369F" w:rsidP="003B63CE">
      <w:pPr>
        <w:pStyle w:val="1"/>
        <w:ind w:left="360"/>
        <w:jc w:val="center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3B63CE">
        <w:rPr>
          <w:sz w:val="28"/>
          <w:lang w:val="ru-RU"/>
        </w:rPr>
        <w:t xml:space="preserve">     </w:t>
      </w:r>
      <w:r w:rsidR="003B63CE">
        <w:rPr>
          <w:sz w:val="28"/>
        </w:rPr>
        <w:t xml:space="preserve">СЄВЄРОДОНЕЦЬКА  МІСЬКА РАДА      </w:t>
      </w:r>
      <w:r w:rsidR="003B63CE">
        <w:rPr>
          <w:sz w:val="28"/>
          <w:lang w:val="ru-RU"/>
        </w:rPr>
        <w:t xml:space="preserve">         </w:t>
      </w:r>
      <w:r w:rsidR="003B63CE">
        <w:rPr>
          <w:sz w:val="28"/>
        </w:rPr>
        <w:t xml:space="preserve">    </w:t>
      </w:r>
    </w:p>
    <w:p w:rsidR="003B63CE" w:rsidRDefault="003B63CE" w:rsidP="003B63CE">
      <w:pPr>
        <w:pStyle w:val="1"/>
        <w:ind w:left="360"/>
        <w:jc w:val="center"/>
        <w:rPr>
          <w:sz w:val="28"/>
        </w:rPr>
      </w:pPr>
      <w:r>
        <w:rPr>
          <w:sz w:val="28"/>
          <w:lang w:val="ru-RU"/>
        </w:rPr>
        <w:t>СЬОМОГО</w:t>
      </w:r>
      <w:r>
        <w:rPr>
          <w:sz w:val="28"/>
        </w:rPr>
        <w:t xml:space="preserve"> СКЛИКАННЯ</w:t>
      </w:r>
    </w:p>
    <w:p w:rsidR="003B63CE" w:rsidRDefault="003B63CE" w:rsidP="003B63C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П’ятдесят восьма (чергова) сесія</w:t>
      </w:r>
    </w:p>
    <w:p w:rsidR="003B63CE" w:rsidRDefault="003B63CE" w:rsidP="003B63CE">
      <w:pPr>
        <w:ind w:left="360" w:right="-382"/>
        <w:jc w:val="center"/>
        <w:rPr>
          <w:b/>
          <w:sz w:val="16"/>
          <w:lang w:val="uk-UA"/>
        </w:rPr>
      </w:pPr>
    </w:p>
    <w:p w:rsidR="003B63CE" w:rsidRDefault="003B63CE" w:rsidP="003B63CE">
      <w:pPr>
        <w:pStyle w:val="1"/>
        <w:ind w:left="360"/>
        <w:jc w:val="center"/>
        <w:rPr>
          <w:sz w:val="28"/>
        </w:rPr>
      </w:pPr>
      <w:r>
        <w:rPr>
          <w:sz w:val="28"/>
        </w:rPr>
        <w:t>РІШЕННЯ № 3340</w:t>
      </w:r>
    </w:p>
    <w:p w:rsidR="003B63CE" w:rsidRPr="00A9537A" w:rsidRDefault="003B63CE" w:rsidP="003B63CE">
      <w:pPr>
        <w:rPr>
          <w:lang w:val="uk-UA"/>
        </w:rPr>
      </w:pPr>
    </w:p>
    <w:p w:rsidR="003B63CE" w:rsidRDefault="003B63CE" w:rsidP="003B63CE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>19 лютого  2019 року</w:t>
      </w:r>
    </w:p>
    <w:p w:rsidR="003B63CE" w:rsidRDefault="003B63CE" w:rsidP="003B63CE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17"/>
      </w:tblGrid>
      <w:tr w:rsidR="0042369F">
        <w:trPr>
          <w:trHeight w:val="929"/>
        </w:trPr>
        <w:tc>
          <w:tcPr>
            <w:tcW w:w="5317" w:type="dxa"/>
          </w:tcPr>
          <w:p w:rsidR="0042369F" w:rsidRDefault="0042369F" w:rsidP="003B63CE">
            <w:pPr>
              <w:widowControl w:val="0"/>
              <w:autoSpaceDE w:val="0"/>
              <w:autoSpaceDN w:val="0"/>
              <w:adjustRightInd w:val="0"/>
              <w:ind w:firstLine="106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42369F" w:rsidRPr="007D6FF6" w:rsidRDefault="0042369F" w:rsidP="003B63CE">
            <w:pPr>
              <w:widowControl w:val="0"/>
              <w:autoSpaceDE w:val="0"/>
              <w:autoSpaceDN w:val="0"/>
              <w:adjustRightInd w:val="0"/>
              <w:ind w:firstLine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ПАТ КБ «НАДРА»</w:t>
            </w:r>
          </w:p>
          <w:p w:rsidR="0042369F" w:rsidRPr="007D6FF6" w:rsidRDefault="0042369F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42369F" w:rsidRPr="0003515A" w:rsidRDefault="0042369F" w:rsidP="001A53B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клопотання ПАТ «КБ «НАДРА» </w:t>
      </w:r>
      <w:r w:rsidRPr="0003515A">
        <w:rPr>
          <w:color w:val="000000"/>
          <w:lang w:val="uk-UA"/>
        </w:rPr>
        <w:t xml:space="preserve">(вх. № </w:t>
      </w:r>
      <w:r>
        <w:rPr>
          <w:color w:val="000000"/>
          <w:lang w:val="uk-UA"/>
        </w:rPr>
        <w:t>7471/12 від 10.12.</w:t>
      </w:r>
      <w:r w:rsidRPr="0003515A">
        <w:rPr>
          <w:color w:val="000000"/>
          <w:lang w:val="uk-UA"/>
        </w:rPr>
        <w:t>2018)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про припинення права користування </w:t>
      </w:r>
      <w:r>
        <w:rPr>
          <w:color w:val="000000"/>
          <w:lang w:val="uk-UA"/>
        </w:rPr>
        <w:t>земельною ділянкою</w:t>
      </w:r>
      <w:r w:rsidRPr="0003515A">
        <w:rPr>
          <w:color w:val="000000"/>
          <w:lang w:val="uk-UA"/>
        </w:rPr>
        <w:t xml:space="preserve"> та розірвання договору </w:t>
      </w:r>
      <w:r>
        <w:rPr>
          <w:color w:val="000000"/>
          <w:lang w:val="uk-UA"/>
        </w:rPr>
        <w:t xml:space="preserve">                                   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040941900288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05.08.2009</w:t>
      </w:r>
      <w:r w:rsidRPr="0003515A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, яка надавалась в оренду ВАТ КБ «НАДРА» під окремий вхід до приміщення </w:t>
      </w:r>
      <w:proofErr w:type="spellStart"/>
      <w:r>
        <w:rPr>
          <w:color w:val="000000"/>
          <w:lang w:val="uk-UA"/>
        </w:rPr>
        <w:t>безбалансового</w:t>
      </w:r>
      <w:proofErr w:type="spellEnd"/>
      <w:r>
        <w:rPr>
          <w:color w:val="000000"/>
          <w:lang w:val="uk-UA"/>
        </w:rPr>
        <w:t xml:space="preserve"> відділення філії Відкритого акціонерного товариства комерційного банку «Надра», </w:t>
      </w:r>
      <w:r w:rsidRPr="005C0F62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особи, відповідно до </w:t>
      </w:r>
      <w:r>
        <w:rPr>
          <w:color w:val="000000"/>
          <w:lang w:val="uk-UA"/>
        </w:rPr>
        <w:t>Інформації</w:t>
      </w:r>
      <w:r w:rsidRPr="005C0F62">
        <w:rPr>
          <w:color w:val="000000"/>
          <w:lang w:val="uk-UA"/>
        </w:rPr>
        <w:t xml:space="preserve"> з Державного реєстру речових прав на нерухоме майно </w:t>
      </w:r>
      <w:r>
        <w:rPr>
          <w:color w:val="000000"/>
          <w:lang w:val="uk-UA"/>
        </w:rPr>
        <w:t xml:space="preserve">та Реєстру прав власності </w:t>
      </w:r>
      <w:r w:rsidRPr="005C0F62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17.12</w:t>
      </w:r>
      <w:r w:rsidRPr="005C0F62">
        <w:rPr>
          <w:color w:val="000000"/>
          <w:lang w:val="uk-UA"/>
        </w:rPr>
        <w:t>.2018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</w:t>
      </w:r>
      <w:r>
        <w:rPr>
          <w:lang w:val="uk-UA"/>
        </w:rPr>
        <w:t>протокол № 133 від 10.01.2019</w:t>
      </w:r>
      <w:r w:rsidRPr="0003515A">
        <w:rPr>
          <w:color w:val="000000"/>
          <w:lang w:val="uk-UA"/>
        </w:rPr>
        <w:t>), відповідно до статі 141 Земельного кодексу України, статті 31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>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42369F" w:rsidRPr="0003515A" w:rsidRDefault="0042369F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42369F" w:rsidRPr="009468DB" w:rsidRDefault="0042369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42369F" w:rsidRPr="009468DB" w:rsidRDefault="0042369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42369F" w:rsidRPr="009468DB" w:rsidRDefault="0042369F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>
        <w:rPr>
          <w:color w:val="000000"/>
          <w:lang w:val="uk-UA"/>
        </w:rPr>
        <w:t xml:space="preserve">ПАТ «Комерційний банк </w:t>
      </w:r>
      <w:r>
        <w:rPr>
          <w:lang w:val="uk-UA"/>
        </w:rPr>
        <w:t xml:space="preserve"> «НАДРА» </w:t>
      </w:r>
      <w:r w:rsidRPr="009468DB">
        <w:rPr>
          <w:color w:val="000000"/>
          <w:lang w:val="uk-UA"/>
        </w:rPr>
        <w:t xml:space="preserve">право </w:t>
      </w:r>
      <w:r>
        <w:rPr>
          <w:color w:val="000000"/>
          <w:lang w:val="uk-UA"/>
        </w:rPr>
        <w:t xml:space="preserve">оренди земельної ділянки </w:t>
      </w:r>
      <w:r w:rsidRPr="009468DB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030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окремий вхід до приміщення </w:t>
      </w:r>
      <w:proofErr w:type="spellStart"/>
      <w:r>
        <w:rPr>
          <w:color w:val="000000"/>
          <w:lang w:val="uk-UA"/>
        </w:rPr>
        <w:t>безбалансового</w:t>
      </w:r>
      <w:proofErr w:type="spellEnd"/>
      <w:r>
        <w:rPr>
          <w:color w:val="000000"/>
          <w:lang w:val="uk-UA"/>
        </w:rPr>
        <w:t xml:space="preserve"> відділення філії Відкритого акціонерного товариства комерційного банку «Надра», за адресою: Луганська обл.,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проспект Гвардійський, буд. 8/111, квартал 59, у зв’язку 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42369F" w:rsidRPr="009468DB" w:rsidRDefault="0042369F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040941900288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05.08.2009</w:t>
      </w:r>
      <w:r w:rsidRPr="009468DB">
        <w:rPr>
          <w:color w:val="000000"/>
          <w:lang w:val="uk-UA"/>
        </w:rPr>
        <w:t xml:space="preserve">, укладений з  </w:t>
      </w:r>
      <w:r>
        <w:rPr>
          <w:color w:val="000000"/>
          <w:lang w:val="uk-UA"/>
        </w:rPr>
        <w:t>ПАТ «КБ «НАДРА»</w:t>
      </w:r>
      <w:r>
        <w:rPr>
          <w:lang w:val="uk-UA"/>
        </w:rPr>
        <w:t xml:space="preserve">, </w:t>
      </w:r>
      <w:r w:rsidRPr="009468DB">
        <w:rPr>
          <w:color w:val="000000"/>
          <w:lang w:val="uk-UA"/>
        </w:rPr>
        <w:t xml:space="preserve">шляхом його розірвання. </w:t>
      </w:r>
    </w:p>
    <w:p w:rsidR="0042369F" w:rsidRPr="009468DB" w:rsidRDefault="0042369F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</w:t>
      </w:r>
      <w:r>
        <w:rPr>
          <w:color w:val="000000"/>
          <w:lang w:val="uk-UA"/>
        </w:rPr>
        <w:t>ПАТ «КБ «НАДРА»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угоду про розірвання договору </w:t>
      </w:r>
      <w:r>
        <w:rPr>
          <w:color w:val="000000"/>
          <w:lang w:val="uk-UA"/>
        </w:rPr>
        <w:t>оренди земельної ділянки та здійснити заходи для державної реєстрації припинення права оренди земельної ділянки у встановленому законодавством порядку</w:t>
      </w:r>
      <w:r w:rsidRPr="009468DB">
        <w:rPr>
          <w:color w:val="000000"/>
          <w:lang w:val="uk-UA"/>
        </w:rPr>
        <w:t xml:space="preserve">.  </w:t>
      </w:r>
    </w:p>
    <w:p w:rsidR="0042369F" w:rsidRPr="009468DB" w:rsidRDefault="0042369F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</w:t>
      </w:r>
      <w:r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Дане рішення підлягає оприлюдненню.     </w:t>
      </w:r>
    </w:p>
    <w:p w:rsidR="0042369F" w:rsidRPr="009468DB" w:rsidRDefault="0042369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5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2369F" w:rsidRPr="003C0621" w:rsidRDefault="0042369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42369F" w:rsidRPr="00431876" w:rsidRDefault="0042369F" w:rsidP="00700F33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tbl>
      <w:tblPr>
        <w:tblW w:w="10173" w:type="dxa"/>
        <w:tblInd w:w="-106" w:type="dxa"/>
        <w:tblLook w:val="00A0"/>
      </w:tblPr>
      <w:tblGrid>
        <w:gridCol w:w="498"/>
        <w:gridCol w:w="6621"/>
        <w:gridCol w:w="498"/>
        <w:gridCol w:w="2058"/>
        <w:gridCol w:w="498"/>
      </w:tblGrid>
      <w:tr w:rsidR="0042369F" w:rsidTr="003B63CE">
        <w:trPr>
          <w:gridBefore w:val="1"/>
          <w:wBefore w:w="498" w:type="dxa"/>
        </w:trPr>
        <w:tc>
          <w:tcPr>
            <w:tcW w:w="7119" w:type="dxa"/>
            <w:gridSpan w:val="2"/>
          </w:tcPr>
          <w:p w:rsidR="0042369F" w:rsidRPr="00714A15" w:rsidRDefault="0042369F" w:rsidP="00714A15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714A15">
              <w:rPr>
                <w:b/>
                <w:bCs/>
                <w:lang w:val="uk-UA"/>
              </w:rPr>
              <w:t>Секретар міської ради,</w:t>
            </w:r>
          </w:p>
          <w:p w:rsidR="0042369F" w:rsidRPr="00714A15" w:rsidRDefault="0042369F" w:rsidP="00714A15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714A15">
              <w:rPr>
                <w:b/>
                <w:bCs/>
                <w:lang w:val="uk-UA"/>
              </w:rPr>
              <w:t xml:space="preserve"> </w:t>
            </w:r>
            <w:proofErr w:type="spellStart"/>
            <w:r w:rsidRPr="00714A15">
              <w:rPr>
                <w:b/>
                <w:bCs/>
                <w:lang w:val="uk-UA"/>
              </w:rPr>
              <w:t>в.о</w:t>
            </w:r>
            <w:proofErr w:type="spellEnd"/>
            <w:r w:rsidRPr="00714A15"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56" w:type="dxa"/>
            <w:gridSpan w:val="2"/>
          </w:tcPr>
          <w:p w:rsidR="0042369F" w:rsidRPr="00714A15" w:rsidRDefault="0042369F" w:rsidP="00714A15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42369F" w:rsidRPr="00714A15" w:rsidRDefault="0042369F" w:rsidP="00714A15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714A15">
              <w:rPr>
                <w:b/>
                <w:bCs/>
                <w:lang w:val="uk-UA"/>
              </w:rPr>
              <w:t>В.П.Ткачук</w:t>
            </w:r>
          </w:p>
        </w:tc>
      </w:tr>
      <w:tr w:rsidR="0042369F" w:rsidTr="003B63CE">
        <w:trPr>
          <w:gridAfter w:val="1"/>
          <w:wAfter w:w="498" w:type="dxa"/>
        </w:trPr>
        <w:tc>
          <w:tcPr>
            <w:tcW w:w="7119" w:type="dxa"/>
            <w:gridSpan w:val="2"/>
          </w:tcPr>
          <w:p w:rsidR="0042369F" w:rsidRPr="00714A15" w:rsidRDefault="0042369F" w:rsidP="00714A15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</w:p>
        </w:tc>
        <w:tc>
          <w:tcPr>
            <w:tcW w:w="2556" w:type="dxa"/>
            <w:gridSpan w:val="2"/>
          </w:tcPr>
          <w:p w:rsidR="0042369F" w:rsidRPr="00714A15" w:rsidRDefault="0042369F" w:rsidP="00714A15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</w:tc>
      </w:tr>
    </w:tbl>
    <w:p w:rsidR="0042369F" w:rsidRPr="00431876" w:rsidRDefault="0042369F" w:rsidP="00700F33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sectPr w:rsidR="0042369F" w:rsidRPr="00431876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0F45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8D1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53B4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273DA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B63CE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2A4D"/>
    <w:rsid w:val="0042369F"/>
    <w:rsid w:val="00424336"/>
    <w:rsid w:val="00424908"/>
    <w:rsid w:val="0042497B"/>
    <w:rsid w:val="004257CF"/>
    <w:rsid w:val="00425899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34E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242"/>
    <w:rsid w:val="004D16D2"/>
    <w:rsid w:val="004D17E7"/>
    <w:rsid w:val="004D2D8A"/>
    <w:rsid w:val="004D3339"/>
    <w:rsid w:val="004D44FA"/>
    <w:rsid w:val="004D62C8"/>
    <w:rsid w:val="004D7DCB"/>
    <w:rsid w:val="004E2CF7"/>
    <w:rsid w:val="004E4ED6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7BC7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3E6C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0F33"/>
    <w:rsid w:val="00701FF3"/>
    <w:rsid w:val="007058B7"/>
    <w:rsid w:val="007075F8"/>
    <w:rsid w:val="00707B74"/>
    <w:rsid w:val="00710483"/>
    <w:rsid w:val="007136D6"/>
    <w:rsid w:val="00714048"/>
    <w:rsid w:val="007142F9"/>
    <w:rsid w:val="00714A15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66179"/>
    <w:rsid w:val="00767E74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7804"/>
    <w:rsid w:val="0079103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0C72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6E0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9B3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80A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920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19A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34"/>
    <w:rsid w:val="00B911A6"/>
    <w:rsid w:val="00B91EE1"/>
    <w:rsid w:val="00B9374F"/>
    <w:rsid w:val="00B953F4"/>
    <w:rsid w:val="00B95B0D"/>
    <w:rsid w:val="00BA0504"/>
    <w:rsid w:val="00BA07F3"/>
    <w:rsid w:val="00BA122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D17"/>
    <w:rsid w:val="00BD5E97"/>
    <w:rsid w:val="00BD6B74"/>
    <w:rsid w:val="00BD79DE"/>
    <w:rsid w:val="00BE086B"/>
    <w:rsid w:val="00BE144F"/>
    <w:rsid w:val="00BE6EDD"/>
    <w:rsid w:val="00BF0D7C"/>
    <w:rsid w:val="00BF10A5"/>
    <w:rsid w:val="00BF2459"/>
    <w:rsid w:val="00BF36A6"/>
    <w:rsid w:val="00BF4A5B"/>
    <w:rsid w:val="00BF4E25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27724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14FC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2A81"/>
    <w:rsid w:val="00E72EE6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992"/>
    <w:rsid w:val="00EC1E73"/>
    <w:rsid w:val="00EC6378"/>
    <w:rsid w:val="00ED1CDE"/>
    <w:rsid w:val="00ED2D12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0BEE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44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349</Words>
  <Characters>1993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20</cp:revision>
  <cp:lastPrinted>2019-01-09T14:00:00Z</cp:lastPrinted>
  <dcterms:created xsi:type="dcterms:W3CDTF">2018-12-18T13:14:00Z</dcterms:created>
  <dcterms:modified xsi:type="dcterms:W3CDTF">2019-02-21T12:48:00Z</dcterms:modified>
</cp:coreProperties>
</file>