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BC7" w:rsidRDefault="00D64BC7" w:rsidP="00EF33B4">
      <w:pPr>
        <w:spacing w:after="0" w:line="240" w:lineRule="auto"/>
        <w:jc w:val="right"/>
        <w:rPr>
          <w:rFonts w:ascii="Times New Roman" w:hAnsi="Times New Roman" w:cs="Times New Roman"/>
          <w:b/>
          <w:bCs/>
          <w:sz w:val="24"/>
          <w:szCs w:val="24"/>
          <w:lang w:val="uk-UA" w:eastAsia="ru-RU"/>
        </w:rPr>
      </w:pPr>
      <w:r>
        <w:rPr>
          <w:rFonts w:ascii="Times New Roman" w:hAnsi="Times New Roman" w:cs="Times New Roman"/>
          <w:b/>
          <w:bCs/>
          <w:sz w:val="24"/>
          <w:szCs w:val="24"/>
          <w:lang w:val="uk-UA" w:eastAsia="ru-RU"/>
        </w:rPr>
        <w:t xml:space="preserve">ПРОЄКТ </w:t>
      </w:r>
    </w:p>
    <w:p w:rsidR="00D64BC7" w:rsidRPr="00EF33B4" w:rsidRDefault="00D64BC7" w:rsidP="0091554C">
      <w:pPr>
        <w:spacing w:after="0" w:line="240" w:lineRule="auto"/>
        <w:jc w:val="center"/>
        <w:rPr>
          <w:rFonts w:ascii="Times New Roman" w:hAnsi="Times New Roman" w:cs="Times New Roman"/>
          <w:b/>
          <w:bCs/>
          <w:sz w:val="24"/>
          <w:szCs w:val="24"/>
          <w:lang w:val="uk-UA" w:eastAsia="ru-RU"/>
        </w:rPr>
      </w:pPr>
      <w:r w:rsidRPr="00EF33B4">
        <w:rPr>
          <w:rFonts w:ascii="Times New Roman" w:hAnsi="Times New Roman" w:cs="Times New Roman"/>
          <w:b/>
          <w:bCs/>
          <w:sz w:val="24"/>
          <w:szCs w:val="24"/>
          <w:lang w:val="uk-UA" w:eastAsia="ru-RU"/>
        </w:rPr>
        <w:t>СЄВЄРОДОНЕЦЬКА МІСЬКА РАДА</w:t>
      </w:r>
    </w:p>
    <w:p w:rsidR="00D64BC7" w:rsidRPr="00EF33B4" w:rsidRDefault="00D64BC7" w:rsidP="0091554C">
      <w:pPr>
        <w:spacing w:after="0" w:line="240" w:lineRule="auto"/>
        <w:jc w:val="center"/>
        <w:rPr>
          <w:rFonts w:ascii="Times New Roman" w:hAnsi="Times New Roman" w:cs="Times New Roman"/>
          <w:b/>
          <w:bCs/>
          <w:sz w:val="24"/>
          <w:szCs w:val="24"/>
          <w:lang w:val="uk-UA" w:eastAsia="ru-RU"/>
        </w:rPr>
      </w:pPr>
      <w:r w:rsidRPr="00EF33B4">
        <w:rPr>
          <w:rFonts w:ascii="Times New Roman" w:hAnsi="Times New Roman" w:cs="Times New Roman"/>
          <w:b/>
          <w:bCs/>
          <w:sz w:val="24"/>
          <w:szCs w:val="24"/>
          <w:lang w:val="uk-UA" w:eastAsia="ru-RU"/>
        </w:rPr>
        <w:t xml:space="preserve">СЬОМОГО СКЛИКАННЯ </w:t>
      </w:r>
    </w:p>
    <w:p w:rsidR="00D64BC7" w:rsidRPr="00FF3250" w:rsidRDefault="00D64BC7" w:rsidP="0091554C">
      <w:pPr>
        <w:spacing w:after="0" w:line="480" w:lineRule="auto"/>
        <w:jc w:val="center"/>
        <w:rPr>
          <w:rFonts w:ascii="Times New Roman" w:hAnsi="Times New Roman" w:cs="Times New Roman"/>
          <w:b/>
          <w:bCs/>
          <w:sz w:val="24"/>
          <w:szCs w:val="24"/>
          <w:lang w:val="uk-UA" w:eastAsia="ru-RU"/>
        </w:rPr>
      </w:pPr>
      <w:r w:rsidRPr="00EF33B4">
        <w:rPr>
          <w:rFonts w:ascii="Times New Roman" w:hAnsi="Times New Roman" w:cs="Times New Roman"/>
          <w:b/>
          <w:bCs/>
          <w:sz w:val="24"/>
          <w:szCs w:val="24"/>
          <w:lang w:val="uk-UA" w:eastAsia="ru-RU"/>
        </w:rPr>
        <w:t>________</w:t>
      </w:r>
      <w:r w:rsidRPr="00FF3250">
        <w:rPr>
          <w:rFonts w:ascii="Times New Roman" w:hAnsi="Times New Roman" w:cs="Times New Roman"/>
          <w:b/>
          <w:bCs/>
          <w:sz w:val="24"/>
          <w:szCs w:val="24"/>
          <w:lang w:val="uk-UA" w:eastAsia="ru-RU"/>
        </w:rPr>
        <w:t xml:space="preserve">________________ </w:t>
      </w:r>
    </w:p>
    <w:p w:rsidR="00D64BC7" w:rsidRPr="00EF33B4" w:rsidRDefault="00D64BC7" w:rsidP="0091554C">
      <w:pPr>
        <w:spacing w:after="0" w:line="480" w:lineRule="auto"/>
        <w:jc w:val="center"/>
        <w:rPr>
          <w:rFonts w:ascii="Times New Roman" w:hAnsi="Times New Roman" w:cs="Times New Roman"/>
          <w:b/>
          <w:bCs/>
          <w:sz w:val="24"/>
          <w:szCs w:val="24"/>
          <w:lang w:val="uk-UA" w:eastAsia="ru-RU"/>
        </w:rPr>
      </w:pPr>
      <w:r w:rsidRPr="00EF33B4">
        <w:rPr>
          <w:rFonts w:ascii="Times New Roman" w:hAnsi="Times New Roman" w:cs="Times New Roman"/>
          <w:b/>
          <w:bCs/>
          <w:sz w:val="24"/>
          <w:szCs w:val="24"/>
          <w:lang w:val="uk-UA" w:eastAsia="ru-RU"/>
        </w:rPr>
        <w:t>РІШЕННЯ №_____</w:t>
      </w:r>
    </w:p>
    <w:p w:rsidR="00D64BC7" w:rsidRPr="00FF3250" w:rsidRDefault="00D64BC7" w:rsidP="0091554C">
      <w:pPr>
        <w:spacing w:after="0" w:line="240" w:lineRule="auto"/>
        <w:rPr>
          <w:rFonts w:ascii="Times New Roman" w:hAnsi="Times New Roman" w:cs="Times New Roman"/>
          <w:b/>
          <w:bCs/>
          <w:sz w:val="24"/>
          <w:szCs w:val="24"/>
          <w:lang w:val="uk-UA" w:eastAsia="ru-RU"/>
        </w:rPr>
      </w:pPr>
    </w:p>
    <w:p w:rsidR="00D64BC7" w:rsidRPr="00FF3250" w:rsidRDefault="00D64BC7" w:rsidP="0091554C">
      <w:pPr>
        <w:spacing w:after="0" w:line="240" w:lineRule="auto"/>
        <w:rPr>
          <w:rFonts w:ascii="Times New Roman" w:hAnsi="Times New Roman" w:cs="Times New Roman"/>
          <w:b/>
          <w:bCs/>
          <w:sz w:val="24"/>
          <w:szCs w:val="24"/>
          <w:lang w:val="uk-UA" w:eastAsia="ru-RU"/>
        </w:rPr>
      </w:pPr>
    </w:p>
    <w:p w:rsidR="00D64BC7" w:rsidRPr="00EF33B4" w:rsidRDefault="00D64BC7" w:rsidP="0091554C">
      <w:pPr>
        <w:spacing w:after="0" w:line="240" w:lineRule="auto"/>
        <w:rPr>
          <w:rFonts w:ascii="Times New Roman" w:hAnsi="Times New Roman" w:cs="Times New Roman"/>
          <w:b/>
          <w:bCs/>
          <w:sz w:val="24"/>
          <w:szCs w:val="24"/>
          <w:lang w:val="uk-UA" w:eastAsia="ru-RU"/>
        </w:rPr>
      </w:pPr>
      <w:r w:rsidRPr="00EF33B4">
        <w:rPr>
          <w:rFonts w:ascii="Times New Roman" w:hAnsi="Times New Roman" w:cs="Times New Roman"/>
          <w:b/>
          <w:bCs/>
          <w:sz w:val="24"/>
          <w:szCs w:val="24"/>
          <w:lang w:val="uk-UA" w:eastAsia="ru-RU"/>
        </w:rPr>
        <w:t>«___» ________ 201</w:t>
      </w:r>
      <w:r w:rsidRPr="00FF3250">
        <w:rPr>
          <w:rFonts w:ascii="Times New Roman" w:hAnsi="Times New Roman" w:cs="Times New Roman"/>
          <w:b/>
          <w:bCs/>
          <w:sz w:val="24"/>
          <w:szCs w:val="24"/>
          <w:lang w:val="uk-UA" w:eastAsia="ru-RU"/>
        </w:rPr>
        <w:t>9</w:t>
      </w:r>
      <w:r w:rsidRPr="00EF33B4">
        <w:rPr>
          <w:rFonts w:ascii="Times New Roman" w:hAnsi="Times New Roman" w:cs="Times New Roman"/>
          <w:b/>
          <w:bCs/>
          <w:sz w:val="24"/>
          <w:szCs w:val="24"/>
          <w:lang w:val="uk-UA" w:eastAsia="ru-RU"/>
        </w:rPr>
        <w:t xml:space="preserve"> року</w:t>
      </w:r>
    </w:p>
    <w:p w:rsidR="00D64BC7" w:rsidRPr="00EF33B4" w:rsidRDefault="00D64BC7" w:rsidP="0091554C">
      <w:pPr>
        <w:spacing w:after="0" w:line="240" w:lineRule="auto"/>
        <w:rPr>
          <w:rFonts w:ascii="Times New Roman" w:hAnsi="Times New Roman" w:cs="Times New Roman"/>
          <w:b/>
          <w:bCs/>
          <w:sz w:val="24"/>
          <w:szCs w:val="24"/>
          <w:lang w:val="uk-UA" w:eastAsia="ru-RU"/>
        </w:rPr>
      </w:pPr>
      <w:r w:rsidRPr="00EF33B4">
        <w:rPr>
          <w:rFonts w:ascii="Times New Roman" w:hAnsi="Times New Roman" w:cs="Times New Roman"/>
          <w:b/>
          <w:bCs/>
          <w:sz w:val="24"/>
          <w:szCs w:val="24"/>
          <w:lang w:val="uk-UA" w:eastAsia="ru-RU"/>
        </w:rPr>
        <w:t>м. Сєвєродонецьк</w:t>
      </w:r>
    </w:p>
    <w:p w:rsidR="00D64BC7" w:rsidRPr="00EF33B4" w:rsidRDefault="00D64BC7" w:rsidP="0091554C">
      <w:pPr>
        <w:spacing w:after="0" w:line="240" w:lineRule="auto"/>
        <w:rPr>
          <w:rFonts w:ascii="Times New Roman" w:hAnsi="Times New Roman" w:cs="Times New Roman"/>
          <w:sz w:val="24"/>
          <w:szCs w:val="24"/>
          <w:lang w:val="uk-UA" w:eastAsia="ru-RU"/>
        </w:rPr>
      </w:pPr>
    </w:p>
    <w:p w:rsidR="00D64BC7" w:rsidRPr="00FF3250" w:rsidRDefault="00D64BC7" w:rsidP="0091554C">
      <w:pPr>
        <w:spacing w:after="0" w:line="240" w:lineRule="auto"/>
        <w:rPr>
          <w:rFonts w:ascii="Times New Roman" w:hAnsi="Times New Roman" w:cs="Times New Roman"/>
          <w:sz w:val="24"/>
          <w:szCs w:val="24"/>
          <w:lang w:val="uk-UA" w:eastAsia="ru-RU"/>
        </w:rPr>
      </w:pPr>
    </w:p>
    <w:p w:rsidR="00D64BC7" w:rsidRPr="00FF3250" w:rsidRDefault="00D64BC7" w:rsidP="0091554C">
      <w:pPr>
        <w:spacing w:after="0" w:line="240" w:lineRule="auto"/>
        <w:rPr>
          <w:rFonts w:ascii="Times New Roman" w:hAnsi="Times New Roman" w:cs="Times New Roman"/>
          <w:sz w:val="24"/>
          <w:szCs w:val="24"/>
          <w:lang w:val="uk-UA" w:eastAsia="ru-RU"/>
        </w:rPr>
      </w:pPr>
      <w:r w:rsidRPr="00FF3250">
        <w:rPr>
          <w:rFonts w:ascii="Times New Roman" w:hAnsi="Times New Roman" w:cs="Times New Roman"/>
          <w:sz w:val="24"/>
          <w:szCs w:val="24"/>
          <w:lang w:val="uk-UA" w:eastAsia="ru-RU"/>
        </w:rPr>
        <w:t>Про затвердження нової редакції Статуту</w:t>
      </w:r>
    </w:p>
    <w:p w:rsidR="00D64BC7" w:rsidRPr="00FF3250" w:rsidRDefault="00D64BC7" w:rsidP="0091554C">
      <w:pPr>
        <w:spacing w:after="0" w:line="240" w:lineRule="auto"/>
        <w:rPr>
          <w:rFonts w:ascii="Times New Roman" w:hAnsi="Times New Roman" w:cs="Times New Roman"/>
          <w:sz w:val="24"/>
          <w:szCs w:val="24"/>
          <w:lang w:val="uk-UA" w:eastAsia="ru-RU"/>
        </w:rPr>
      </w:pPr>
      <w:r w:rsidRPr="00FF3250">
        <w:rPr>
          <w:rFonts w:ascii="Times New Roman" w:hAnsi="Times New Roman" w:cs="Times New Roman"/>
          <w:sz w:val="24"/>
          <w:szCs w:val="24"/>
          <w:lang w:val="uk-UA" w:eastAsia="ru-RU"/>
        </w:rPr>
        <w:t>комунального дошкільного навчального закладу</w:t>
      </w:r>
    </w:p>
    <w:p w:rsidR="00D64BC7" w:rsidRPr="00FF3250" w:rsidRDefault="00D64BC7" w:rsidP="0091554C">
      <w:pPr>
        <w:spacing w:after="0" w:line="240" w:lineRule="auto"/>
        <w:rPr>
          <w:rFonts w:ascii="Times New Roman" w:hAnsi="Times New Roman" w:cs="Times New Roman"/>
          <w:sz w:val="24"/>
          <w:szCs w:val="24"/>
          <w:lang w:val="uk-UA" w:eastAsia="ru-RU"/>
        </w:rPr>
      </w:pPr>
      <w:r w:rsidRPr="00FF3250">
        <w:rPr>
          <w:rFonts w:ascii="Times New Roman" w:hAnsi="Times New Roman" w:cs="Times New Roman"/>
          <w:sz w:val="24"/>
          <w:szCs w:val="24"/>
          <w:lang w:val="uk-UA" w:eastAsia="ru-RU"/>
        </w:rPr>
        <w:t xml:space="preserve">(ясел-садка) комбінованого типу №12 «Малюк» </w:t>
      </w:r>
    </w:p>
    <w:p w:rsidR="00D64BC7" w:rsidRPr="00FF3250" w:rsidRDefault="00D64BC7" w:rsidP="0091554C">
      <w:pPr>
        <w:spacing w:after="0" w:line="240" w:lineRule="auto"/>
        <w:rPr>
          <w:rFonts w:ascii="Times New Roman" w:hAnsi="Times New Roman" w:cs="Times New Roman"/>
          <w:sz w:val="24"/>
          <w:szCs w:val="24"/>
          <w:lang w:val="uk-UA" w:eastAsia="ru-RU"/>
        </w:rPr>
      </w:pPr>
      <w:r w:rsidRPr="00FF3250">
        <w:rPr>
          <w:rFonts w:ascii="Times New Roman" w:hAnsi="Times New Roman" w:cs="Times New Roman"/>
          <w:sz w:val="24"/>
          <w:szCs w:val="24"/>
          <w:lang w:val="uk-UA" w:eastAsia="ru-RU"/>
        </w:rPr>
        <w:t>Сєвєродонецької міської ради</w:t>
      </w:r>
    </w:p>
    <w:p w:rsidR="00D64BC7" w:rsidRPr="00FF3250" w:rsidRDefault="00D64BC7" w:rsidP="0091554C">
      <w:pPr>
        <w:spacing w:after="0" w:line="240" w:lineRule="auto"/>
        <w:rPr>
          <w:rFonts w:ascii="Times New Roman" w:hAnsi="Times New Roman" w:cs="Times New Roman"/>
          <w:sz w:val="24"/>
          <w:szCs w:val="24"/>
          <w:lang w:val="uk-UA" w:eastAsia="ru-RU"/>
        </w:rPr>
      </w:pPr>
    </w:p>
    <w:p w:rsidR="00D64BC7" w:rsidRPr="00FF3250" w:rsidRDefault="00D64BC7" w:rsidP="0091554C">
      <w:pPr>
        <w:spacing w:after="0" w:line="240" w:lineRule="auto"/>
        <w:rPr>
          <w:rFonts w:ascii="Times New Roman" w:hAnsi="Times New Roman" w:cs="Times New Roman"/>
          <w:sz w:val="24"/>
          <w:szCs w:val="24"/>
          <w:lang w:val="uk-UA" w:eastAsia="ru-RU"/>
        </w:rPr>
      </w:pPr>
    </w:p>
    <w:p w:rsidR="00D64BC7" w:rsidRPr="00301582" w:rsidRDefault="00D64BC7" w:rsidP="0091554C">
      <w:pPr>
        <w:spacing w:after="0" w:line="240" w:lineRule="auto"/>
        <w:ind w:firstLine="567"/>
        <w:jc w:val="both"/>
        <w:rPr>
          <w:rFonts w:ascii="Times New Roman" w:hAnsi="Times New Roman" w:cs="Times New Roman"/>
          <w:sz w:val="24"/>
          <w:szCs w:val="24"/>
          <w:lang w:val="uk-UA" w:eastAsia="ru-RU"/>
        </w:rPr>
      </w:pPr>
      <w:r w:rsidRPr="00301582">
        <w:rPr>
          <w:rFonts w:ascii="Times New Roman" w:hAnsi="Times New Roman" w:cs="Times New Roman"/>
          <w:sz w:val="24"/>
          <w:szCs w:val="24"/>
          <w:lang w:val="uk-UA" w:eastAsia="ru-RU"/>
        </w:rPr>
        <w:t xml:space="preserve">Керуючись ст. 26, 59 Закону України «Про місцеве самоврядування в Україні», , приймаючи до уваги пропозиції загальних зборів колективу </w:t>
      </w:r>
      <w:r>
        <w:rPr>
          <w:rFonts w:ascii="Times New Roman" w:hAnsi="Times New Roman" w:cs="Times New Roman"/>
          <w:sz w:val="24"/>
          <w:szCs w:val="24"/>
          <w:lang w:val="uk-UA" w:eastAsia="ru-RU"/>
        </w:rPr>
        <w:t>КДНЗ №12 «Малюк»</w:t>
      </w:r>
      <w:r w:rsidRPr="00301582">
        <w:rPr>
          <w:rFonts w:ascii="Times New Roman" w:hAnsi="Times New Roman" w:cs="Times New Roman"/>
          <w:sz w:val="24"/>
          <w:szCs w:val="24"/>
          <w:lang w:val="uk-UA" w:eastAsia="ru-RU"/>
        </w:rPr>
        <w:t xml:space="preserve">, викладені у протоколі від </w:t>
      </w:r>
      <w:r>
        <w:rPr>
          <w:rFonts w:ascii="Times New Roman" w:hAnsi="Times New Roman" w:cs="Times New Roman"/>
          <w:sz w:val="24"/>
          <w:szCs w:val="24"/>
          <w:lang w:val="uk-UA" w:eastAsia="ru-RU"/>
        </w:rPr>
        <w:t>30</w:t>
      </w:r>
      <w:r w:rsidRPr="00301582">
        <w:rPr>
          <w:rFonts w:ascii="Times New Roman" w:hAnsi="Times New Roman" w:cs="Times New Roman"/>
          <w:sz w:val="24"/>
          <w:szCs w:val="24"/>
          <w:lang w:val="uk-UA" w:eastAsia="ru-RU"/>
        </w:rPr>
        <w:t>.0</w:t>
      </w:r>
      <w:r>
        <w:rPr>
          <w:rFonts w:ascii="Times New Roman" w:hAnsi="Times New Roman" w:cs="Times New Roman"/>
          <w:sz w:val="24"/>
          <w:szCs w:val="24"/>
          <w:lang w:val="uk-UA" w:eastAsia="ru-RU"/>
        </w:rPr>
        <w:t>9</w:t>
      </w:r>
      <w:r w:rsidRPr="00301582">
        <w:rPr>
          <w:rFonts w:ascii="Times New Roman" w:hAnsi="Times New Roman" w:cs="Times New Roman"/>
          <w:sz w:val="24"/>
          <w:szCs w:val="24"/>
          <w:lang w:val="uk-UA" w:eastAsia="ru-RU"/>
        </w:rPr>
        <w:t>.2019р. № 1 щодо затвердження нової редакції Статуту у зв</w:t>
      </w:r>
      <w:r w:rsidRPr="00301582">
        <w:rPr>
          <w:rFonts w:ascii="Times New Roman" w:hAnsi="Times New Roman" w:cs="Times New Roman"/>
          <w:sz w:val="24"/>
          <w:szCs w:val="24"/>
          <w:lang w:val="uk-UA" w:eastAsia="ru-RU"/>
        </w:rPr>
        <w:sym w:font="Symbol" w:char="F0A2"/>
      </w:r>
      <w:r w:rsidRPr="00301582">
        <w:rPr>
          <w:rFonts w:ascii="Times New Roman" w:hAnsi="Times New Roman" w:cs="Times New Roman"/>
          <w:sz w:val="24"/>
          <w:szCs w:val="24"/>
          <w:lang w:val="uk-UA" w:eastAsia="ru-RU"/>
        </w:rPr>
        <w:t xml:space="preserve">язку зі зміною </w:t>
      </w:r>
      <w:r>
        <w:rPr>
          <w:rFonts w:ascii="Times New Roman" w:hAnsi="Times New Roman" w:cs="Times New Roman"/>
          <w:sz w:val="24"/>
          <w:szCs w:val="24"/>
          <w:lang w:val="uk-UA" w:eastAsia="ru-RU"/>
        </w:rPr>
        <w:t>юридичної адреси закладу</w:t>
      </w:r>
      <w:r w:rsidRPr="00301582">
        <w:rPr>
          <w:rFonts w:ascii="Times New Roman" w:hAnsi="Times New Roman" w:cs="Times New Roman"/>
          <w:sz w:val="24"/>
          <w:szCs w:val="24"/>
          <w:lang w:val="uk-UA" w:eastAsia="ru-RU"/>
        </w:rPr>
        <w:t xml:space="preserve">, Сєвєродонецька міська рада </w:t>
      </w:r>
    </w:p>
    <w:p w:rsidR="00D64BC7" w:rsidRPr="00301582" w:rsidRDefault="00D64BC7" w:rsidP="0091554C">
      <w:pPr>
        <w:spacing w:after="0" w:line="240" w:lineRule="auto"/>
        <w:ind w:firstLine="567"/>
        <w:jc w:val="both"/>
        <w:rPr>
          <w:rFonts w:ascii="Times New Roman" w:hAnsi="Times New Roman" w:cs="Times New Roman"/>
          <w:sz w:val="24"/>
          <w:szCs w:val="24"/>
          <w:lang w:val="uk-UA" w:eastAsia="ru-RU"/>
        </w:rPr>
      </w:pPr>
    </w:p>
    <w:p w:rsidR="00D64BC7" w:rsidRPr="00301582" w:rsidRDefault="00D64BC7" w:rsidP="0091554C">
      <w:pPr>
        <w:spacing w:after="0" w:line="240" w:lineRule="auto"/>
        <w:ind w:firstLine="567"/>
        <w:jc w:val="both"/>
        <w:rPr>
          <w:rFonts w:ascii="Times New Roman" w:hAnsi="Times New Roman" w:cs="Times New Roman"/>
          <w:b/>
          <w:bCs/>
          <w:sz w:val="24"/>
          <w:szCs w:val="24"/>
          <w:lang w:val="uk-UA" w:eastAsia="ru-RU"/>
        </w:rPr>
      </w:pPr>
      <w:r w:rsidRPr="00301582">
        <w:rPr>
          <w:rFonts w:ascii="Times New Roman" w:hAnsi="Times New Roman" w:cs="Times New Roman"/>
          <w:b/>
          <w:bCs/>
          <w:sz w:val="24"/>
          <w:szCs w:val="24"/>
          <w:lang w:val="uk-UA" w:eastAsia="ru-RU"/>
        </w:rPr>
        <w:t>ВИРIШИЛА:</w:t>
      </w:r>
    </w:p>
    <w:p w:rsidR="00D64BC7" w:rsidRPr="00301582" w:rsidRDefault="00D64BC7" w:rsidP="0091554C">
      <w:pPr>
        <w:spacing w:after="0" w:line="240" w:lineRule="auto"/>
        <w:ind w:firstLine="567"/>
        <w:jc w:val="both"/>
        <w:rPr>
          <w:rFonts w:ascii="Times New Roman" w:hAnsi="Times New Roman" w:cs="Times New Roman"/>
          <w:b/>
          <w:bCs/>
          <w:sz w:val="24"/>
          <w:szCs w:val="24"/>
          <w:lang w:val="uk-UA" w:eastAsia="ru-RU"/>
        </w:rPr>
      </w:pPr>
    </w:p>
    <w:p w:rsidR="00D64BC7" w:rsidRPr="00301582" w:rsidRDefault="00D64BC7" w:rsidP="0091554C">
      <w:pPr>
        <w:numPr>
          <w:ilvl w:val="0"/>
          <w:numId w:val="1"/>
        </w:numPr>
        <w:tabs>
          <w:tab w:val="left" w:pos="993"/>
        </w:tabs>
        <w:spacing w:after="0" w:line="240" w:lineRule="auto"/>
        <w:ind w:left="0" w:firstLine="567"/>
        <w:jc w:val="both"/>
        <w:rPr>
          <w:rFonts w:ascii="Times New Roman" w:hAnsi="Times New Roman" w:cs="Times New Roman"/>
          <w:sz w:val="24"/>
          <w:szCs w:val="24"/>
          <w:lang w:val="uk-UA" w:eastAsia="ru-RU"/>
        </w:rPr>
      </w:pPr>
      <w:r w:rsidRPr="00301582">
        <w:rPr>
          <w:rFonts w:ascii="Times New Roman" w:hAnsi="Times New Roman" w:cs="Times New Roman"/>
          <w:sz w:val="24"/>
          <w:szCs w:val="24"/>
          <w:lang w:val="uk-UA" w:eastAsia="ru-RU"/>
        </w:rPr>
        <w:t xml:space="preserve">Затвердити нову редакцію Статуту </w:t>
      </w:r>
      <w:r w:rsidRPr="00AA103E">
        <w:rPr>
          <w:rFonts w:ascii="Times New Roman" w:hAnsi="Times New Roman" w:cs="Times New Roman"/>
          <w:sz w:val="24"/>
          <w:szCs w:val="24"/>
          <w:lang w:val="uk-UA" w:eastAsia="ru-RU"/>
        </w:rPr>
        <w:t xml:space="preserve">комунального дошкільного навчального закладу (ясел-садка) комбінованого типу №12 «Малюк» Сєвєродонецької міської ради </w:t>
      </w:r>
      <w:r w:rsidRPr="00301582">
        <w:rPr>
          <w:rFonts w:ascii="Times New Roman" w:hAnsi="Times New Roman" w:cs="Times New Roman"/>
          <w:sz w:val="24"/>
          <w:szCs w:val="24"/>
          <w:lang w:val="uk-UA" w:eastAsia="ru-RU"/>
        </w:rPr>
        <w:t xml:space="preserve">(код ЄДРПОУ </w:t>
      </w:r>
      <w:r>
        <w:rPr>
          <w:rFonts w:ascii="Times New Roman" w:hAnsi="Times New Roman" w:cs="Times New Roman"/>
          <w:sz w:val="24"/>
          <w:szCs w:val="24"/>
          <w:lang w:val="uk-UA" w:eastAsia="ru-RU"/>
        </w:rPr>
        <w:t>21756245</w:t>
      </w:r>
      <w:r w:rsidRPr="00301582">
        <w:rPr>
          <w:rFonts w:ascii="Times New Roman" w:hAnsi="Times New Roman" w:cs="Times New Roman"/>
          <w:sz w:val="24"/>
          <w:szCs w:val="24"/>
          <w:lang w:val="uk-UA" w:eastAsia="ru-RU"/>
        </w:rPr>
        <w:t>) згідно з додатком до цього рішення.</w:t>
      </w:r>
    </w:p>
    <w:p w:rsidR="00D64BC7" w:rsidRPr="00AA103E" w:rsidRDefault="00D64BC7" w:rsidP="0091554C">
      <w:pPr>
        <w:pStyle w:val="ListParagraph"/>
        <w:numPr>
          <w:ilvl w:val="0"/>
          <w:numId w:val="1"/>
        </w:numPr>
        <w:tabs>
          <w:tab w:val="left" w:pos="993"/>
        </w:tabs>
        <w:spacing w:after="0" w:line="240" w:lineRule="auto"/>
        <w:ind w:left="0" w:firstLine="709"/>
        <w:jc w:val="both"/>
        <w:rPr>
          <w:rFonts w:ascii="Times New Roman" w:hAnsi="Times New Roman" w:cs="Times New Roman"/>
          <w:sz w:val="24"/>
          <w:szCs w:val="24"/>
          <w:lang w:val="uk-UA" w:eastAsia="ru-RU"/>
        </w:rPr>
      </w:pPr>
      <w:r w:rsidRPr="00AA103E">
        <w:rPr>
          <w:rFonts w:ascii="Times New Roman" w:hAnsi="Times New Roman" w:cs="Times New Roman"/>
          <w:sz w:val="24"/>
          <w:szCs w:val="24"/>
          <w:lang w:val="uk-UA" w:eastAsia="ru-RU"/>
        </w:rPr>
        <w:t xml:space="preserve">Рішення Сєвєродонецької міської ради від 24.11.2016 року № </w:t>
      </w:r>
      <w:r w:rsidRPr="00254C0A">
        <w:rPr>
          <w:rFonts w:ascii="Times New Roman" w:hAnsi="Times New Roman" w:cs="Times New Roman"/>
          <w:sz w:val="24"/>
          <w:szCs w:val="24"/>
          <w:lang w:val="uk-UA" w:eastAsia="ru-RU"/>
        </w:rPr>
        <w:t>898</w:t>
      </w:r>
      <w:r w:rsidRPr="00AA103E">
        <w:rPr>
          <w:rFonts w:ascii="Times New Roman" w:hAnsi="Times New Roman" w:cs="Times New Roman"/>
          <w:sz w:val="24"/>
          <w:szCs w:val="24"/>
          <w:lang w:val="uk-UA" w:eastAsia="ru-RU"/>
        </w:rPr>
        <w:t xml:space="preserve"> «Про  затвердження нової редакції Статуту комунального дошкільного навчального закладу (ясел-садка) комбінованого типу № 12 «Малюк» Сєвєродонецької міської ради визнати таким, що втратило чинність.</w:t>
      </w:r>
    </w:p>
    <w:p w:rsidR="00D64BC7" w:rsidRPr="00301582" w:rsidRDefault="00D64BC7" w:rsidP="0091554C">
      <w:pPr>
        <w:numPr>
          <w:ilvl w:val="0"/>
          <w:numId w:val="1"/>
        </w:numPr>
        <w:tabs>
          <w:tab w:val="left" w:pos="993"/>
        </w:tabs>
        <w:spacing w:after="0" w:line="240" w:lineRule="auto"/>
        <w:ind w:left="0" w:firstLine="567"/>
        <w:jc w:val="both"/>
        <w:rPr>
          <w:rFonts w:ascii="Times New Roman" w:hAnsi="Times New Roman" w:cs="Times New Roman"/>
          <w:sz w:val="24"/>
          <w:szCs w:val="24"/>
          <w:lang w:val="uk-UA" w:eastAsia="ru-RU"/>
        </w:rPr>
      </w:pPr>
      <w:r w:rsidRPr="00301582">
        <w:rPr>
          <w:rFonts w:ascii="Times New Roman" w:hAnsi="Times New Roman" w:cs="Times New Roman"/>
          <w:sz w:val="24"/>
          <w:szCs w:val="24"/>
          <w:lang w:val="uk-UA" w:eastAsia="ru-RU"/>
        </w:rPr>
        <w:t>Дане рішення підлягає оприлюдненню.</w:t>
      </w:r>
    </w:p>
    <w:p w:rsidR="00D64BC7" w:rsidRPr="00301582" w:rsidRDefault="00D64BC7" w:rsidP="0091554C">
      <w:pPr>
        <w:tabs>
          <w:tab w:val="left" w:pos="993"/>
        </w:tabs>
        <w:spacing w:after="0" w:line="240" w:lineRule="auto"/>
        <w:ind w:firstLine="567"/>
        <w:jc w:val="both"/>
        <w:rPr>
          <w:rFonts w:ascii="Times New Roman" w:hAnsi="Times New Roman" w:cs="Times New Roman"/>
          <w:sz w:val="24"/>
          <w:szCs w:val="24"/>
          <w:lang w:val="uk-UA" w:eastAsia="ru-RU"/>
        </w:rPr>
      </w:pPr>
      <w:r w:rsidRPr="00301582">
        <w:rPr>
          <w:rFonts w:ascii="Times New Roman" w:hAnsi="Times New Roman" w:cs="Times New Roman"/>
          <w:sz w:val="24"/>
          <w:szCs w:val="24"/>
          <w:lang w:val="uk-UA" w:eastAsia="ru-RU"/>
        </w:rPr>
        <w:t>4.</w:t>
      </w:r>
      <w:r w:rsidRPr="00301582">
        <w:rPr>
          <w:rFonts w:ascii="Times New Roman" w:hAnsi="Times New Roman" w:cs="Times New Roman"/>
          <w:sz w:val="24"/>
          <w:szCs w:val="24"/>
          <w:lang w:val="uk-UA" w:eastAsia="ru-RU"/>
        </w:rPr>
        <w:tab/>
        <w:t>Контроль за виконанням цього рішення покласти на постійн</w:t>
      </w:r>
      <w:r>
        <w:rPr>
          <w:rFonts w:ascii="Times New Roman" w:hAnsi="Times New Roman" w:cs="Times New Roman"/>
          <w:sz w:val="24"/>
          <w:szCs w:val="24"/>
          <w:lang w:val="uk-UA" w:eastAsia="ru-RU"/>
        </w:rPr>
        <w:t>і</w:t>
      </w:r>
      <w:r w:rsidRPr="00301582">
        <w:rPr>
          <w:rFonts w:ascii="Times New Roman" w:hAnsi="Times New Roman" w:cs="Times New Roman"/>
          <w:sz w:val="24"/>
          <w:szCs w:val="24"/>
          <w:lang w:val="uk-UA" w:eastAsia="ru-RU"/>
        </w:rPr>
        <w:t xml:space="preserve"> комісі</w:t>
      </w:r>
      <w:r>
        <w:rPr>
          <w:rFonts w:ascii="Times New Roman" w:hAnsi="Times New Roman" w:cs="Times New Roman"/>
          <w:sz w:val="24"/>
          <w:szCs w:val="24"/>
          <w:lang w:val="uk-UA" w:eastAsia="ru-RU"/>
        </w:rPr>
        <w:t>ї</w:t>
      </w:r>
      <w:r w:rsidRPr="00301582">
        <w:rPr>
          <w:rFonts w:ascii="Times New Roman" w:hAnsi="Times New Roman" w:cs="Times New Roman"/>
          <w:sz w:val="24"/>
          <w:szCs w:val="24"/>
          <w:lang w:val="uk-UA" w:eastAsia="ru-RU"/>
        </w:rPr>
        <w:t xml:space="preserve"> по управлінню житлово-комунальним господарством, власністю, комунальною власністю, побутовим та  торгівельним об</w:t>
      </w:r>
      <w:r>
        <w:rPr>
          <w:rFonts w:ascii="Times New Roman" w:hAnsi="Times New Roman" w:cs="Times New Roman"/>
          <w:sz w:val="24"/>
          <w:szCs w:val="24"/>
          <w:lang w:val="uk-UA" w:eastAsia="ru-RU"/>
        </w:rPr>
        <w:t>слуговуванням</w:t>
      </w:r>
      <w:r w:rsidRPr="00AA103E">
        <w:rPr>
          <w:rFonts w:ascii="Times New Roman" w:hAnsi="Times New Roman" w:cs="Times New Roman"/>
          <w:sz w:val="24"/>
          <w:szCs w:val="24"/>
          <w:lang w:val="uk-UA" w:eastAsia="ru-RU"/>
        </w:rPr>
        <w:t xml:space="preserve"> </w:t>
      </w:r>
      <w:r w:rsidRPr="00FF3250">
        <w:rPr>
          <w:rFonts w:ascii="Times New Roman" w:hAnsi="Times New Roman" w:cs="Times New Roman"/>
          <w:sz w:val="24"/>
          <w:szCs w:val="24"/>
          <w:lang w:val="uk-UA" w:eastAsia="ru-RU"/>
        </w:rPr>
        <w:t xml:space="preserve">та </w:t>
      </w:r>
      <w:r w:rsidRPr="00FF3250">
        <w:rPr>
          <w:rFonts w:ascii="Times New Roman" w:hAnsi="Times New Roman" w:cs="Times New Roman"/>
          <w:sz w:val="24"/>
          <w:szCs w:val="24"/>
          <w:lang w:eastAsia="ru-RU"/>
        </w:rPr>
        <w:t>з питань</w:t>
      </w:r>
      <w:r w:rsidRPr="00FF3250">
        <w:rPr>
          <w:rFonts w:ascii="Times New Roman" w:hAnsi="Times New Roman" w:cs="Times New Roman"/>
          <w:sz w:val="24"/>
          <w:szCs w:val="24"/>
          <w:lang w:val="uk-UA" w:eastAsia="ru-RU"/>
        </w:rPr>
        <w:t xml:space="preserve"> </w:t>
      </w:r>
      <w:r w:rsidRPr="00FF3250">
        <w:rPr>
          <w:rFonts w:ascii="Times New Roman" w:hAnsi="Times New Roman" w:cs="Times New Roman"/>
          <w:sz w:val="24"/>
          <w:szCs w:val="24"/>
          <w:lang w:eastAsia="ru-RU"/>
        </w:rPr>
        <w:t>охорони</w:t>
      </w:r>
      <w:r w:rsidRPr="00FF3250">
        <w:rPr>
          <w:rFonts w:ascii="Times New Roman" w:hAnsi="Times New Roman" w:cs="Times New Roman"/>
          <w:sz w:val="24"/>
          <w:szCs w:val="24"/>
          <w:lang w:val="uk-UA" w:eastAsia="ru-RU"/>
        </w:rPr>
        <w:t xml:space="preserve"> </w:t>
      </w:r>
      <w:r w:rsidRPr="00FF3250">
        <w:rPr>
          <w:rFonts w:ascii="Times New Roman" w:hAnsi="Times New Roman" w:cs="Times New Roman"/>
          <w:sz w:val="24"/>
          <w:szCs w:val="24"/>
          <w:lang w:eastAsia="ru-RU"/>
        </w:rPr>
        <w:t>здоров´я та соціального</w:t>
      </w:r>
      <w:r w:rsidRPr="00FF3250">
        <w:rPr>
          <w:rFonts w:ascii="Times New Roman" w:hAnsi="Times New Roman" w:cs="Times New Roman"/>
          <w:sz w:val="24"/>
          <w:szCs w:val="24"/>
          <w:lang w:val="uk-UA" w:eastAsia="ru-RU"/>
        </w:rPr>
        <w:t xml:space="preserve"> </w:t>
      </w:r>
      <w:r w:rsidRPr="00FF3250">
        <w:rPr>
          <w:rFonts w:ascii="Times New Roman" w:hAnsi="Times New Roman" w:cs="Times New Roman"/>
          <w:sz w:val="24"/>
          <w:szCs w:val="24"/>
          <w:lang w:eastAsia="ru-RU"/>
        </w:rPr>
        <w:t>захисту</w:t>
      </w:r>
      <w:r w:rsidRPr="00FF3250">
        <w:rPr>
          <w:rFonts w:ascii="Times New Roman" w:hAnsi="Times New Roman" w:cs="Times New Roman"/>
          <w:sz w:val="24"/>
          <w:szCs w:val="24"/>
          <w:lang w:val="uk-UA" w:eastAsia="ru-RU"/>
        </w:rPr>
        <w:t xml:space="preserve"> </w:t>
      </w:r>
      <w:r w:rsidRPr="00FF3250">
        <w:rPr>
          <w:rFonts w:ascii="Times New Roman" w:hAnsi="Times New Roman" w:cs="Times New Roman"/>
          <w:sz w:val="24"/>
          <w:szCs w:val="24"/>
          <w:lang w:eastAsia="ru-RU"/>
        </w:rPr>
        <w:t>населення, освіти,</w:t>
      </w:r>
      <w:r w:rsidRPr="00FF3250">
        <w:rPr>
          <w:rFonts w:ascii="Times New Roman" w:hAnsi="Times New Roman" w:cs="Times New Roman"/>
          <w:sz w:val="24"/>
          <w:szCs w:val="24"/>
          <w:lang w:val="uk-UA" w:eastAsia="ru-RU"/>
        </w:rPr>
        <w:t xml:space="preserve"> </w:t>
      </w:r>
      <w:r w:rsidRPr="00FF3250">
        <w:rPr>
          <w:rFonts w:ascii="Times New Roman" w:hAnsi="Times New Roman" w:cs="Times New Roman"/>
          <w:sz w:val="24"/>
          <w:szCs w:val="24"/>
          <w:lang w:eastAsia="ru-RU"/>
        </w:rPr>
        <w:t>культури, духовності, фізкультури, спорту, молодіжної</w:t>
      </w:r>
      <w:r w:rsidRPr="00FF3250">
        <w:rPr>
          <w:rFonts w:ascii="Times New Roman" w:hAnsi="Times New Roman" w:cs="Times New Roman"/>
          <w:sz w:val="24"/>
          <w:szCs w:val="24"/>
          <w:lang w:val="uk-UA" w:eastAsia="ru-RU"/>
        </w:rPr>
        <w:t xml:space="preserve"> політики</w:t>
      </w:r>
    </w:p>
    <w:p w:rsidR="00D64BC7" w:rsidRPr="00301582" w:rsidRDefault="00D64BC7" w:rsidP="0091554C">
      <w:pPr>
        <w:tabs>
          <w:tab w:val="left" w:pos="993"/>
        </w:tabs>
        <w:spacing w:after="0" w:line="240" w:lineRule="auto"/>
        <w:ind w:firstLine="426"/>
        <w:jc w:val="both"/>
        <w:rPr>
          <w:rFonts w:ascii="Times New Roman" w:hAnsi="Times New Roman" w:cs="Times New Roman"/>
          <w:b/>
          <w:bCs/>
          <w:sz w:val="24"/>
          <w:szCs w:val="24"/>
          <w:lang w:val="uk-UA" w:eastAsia="ru-RU"/>
        </w:rPr>
      </w:pPr>
    </w:p>
    <w:p w:rsidR="00D64BC7" w:rsidRPr="00301582" w:rsidRDefault="00D64BC7" w:rsidP="0091554C">
      <w:pPr>
        <w:spacing w:after="0" w:line="240" w:lineRule="auto"/>
        <w:rPr>
          <w:rFonts w:ascii="Times New Roman" w:hAnsi="Times New Roman" w:cs="Times New Roman"/>
          <w:b/>
          <w:bCs/>
          <w:sz w:val="24"/>
          <w:szCs w:val="24"/>
          <w:lang w:val="uk-UA" w:eastAsia="ru-RU"/>
        </w:rPr>
      </w:pPr>
      <w:r w:rsidRPr="00301582">
        <w:rPr>
          <w:rFonts w:ascii="Times New Roman" w:hAnsi="Times New Roman" w:cs="Times New Roman"/>
          <w:b/>
          <w:bCs/>
          <w:sz w:val="24"/>
          <w:szCs w:val="24"/>
          <w:lang w:val="uk-UA" w:eastAsia="ru-RU"/>
        </w:rPr>
        <w:t>Секретар міської ради,</w:t>
      </w:r>
    </w:p>
    <w:p w:rsidR="00D64BC7" w:rsidRDefault="00D64BC7" w:rsidP="0091554C">
      <w:pPr>
        <w:spacing w:after="0" w:line="240" w:lineRule="auto"/>
        <w:rPr>
          <w:rFonts w:ascii="Times New Roman" w:hAnsi="Times New Roman" w:cs="Times New Roman"/>
          <w:b/>
          <w:bCs/>
          <w:sz w:val="24"/>
          <w:szCs w:val="24"/>
          <w:lang w:val="uk-UA" w:eastAsia="ru-RU"/>
        </w:rPr>
      </w:pPr>
      <w:r w:rsidRPr="00301582">
        <w:rPr>
          <w:rFonts w:ascii="Times New Roman" w:hAnsi="Times New Roman" w:cs="Times New Roman"/>
          <w:b/>
          <w:bCs/>
          <w:sz w:val="24"/>
          <w:szCs w:val="24"/>
          <w:lang w:val="uk-UA" w:eastAsia="ru-RU"/>
        </w:rPr>
        <w:t xml:space="preserve">в.о. міського голови </w:t>
      </w:r>
      <w:r w:rsidRPr="00301582">
        <w:rPr>
          <w:rFonts w:ascii="Times New Roman" w:hAnsi="Times New Roman" w:cs="Times New Roman"/>
          <w:b/>
          <w:bCs/>
          <w:sz w:val="24"/>
          <w:szCs w:val="24"/>
          <w:lang w:val="uk-UA" w:eastAsia="ru-RU"/>
        </w:rPr>
        <w:tab/>
      </w:r>
      <w:r w:rsidRPr="00301582">
        <w:rPr>
          <w:rFonts w:ascii="Times New Roman" w:hAnsi="Times New Roman" w:cs="Times New Roman"/>
          <w:b/>
          <w:bCs/>
          <w:sz w:val="24"/>
          <w:szCs w:val="24"/>
          <w:lang w:val="uk-UA" w:eastAsia="ru-RU"/>
        </w:rPr>
        <w:tab/>
      </w:r>
      <w:r w:rsidRPr="00301582">
        <w:rPr>
          <w:rFonts w:ascii="Times New Roman" w:hAnsi="Times New Roman" w:cs="Times New Roman"/>
          <w:b/>
          <w:bCs/>
          <w:sz w:val="24"/>
          <w:szCs w:val="24"/>
          <w:lang w:val="uk-UA" w:eastAsia="ru-RU"/>
        </w:rPr>
        <w:tab/>
      </w:r>
      <w:r w:rsidRPr="00301582">
        <w:rPr>
          <w:rFonts w:ascii="Times New Roman" w:hAnsi="Times New Roman" w:cs="Times New Roman"/>
          <w:b/>
          <w:bCs/>
          <w:sz w:val="24"/>
          <w:szCs w:val="24"/>
          <w:lang w:val="uk-UA" w:eastAsia="ru-RU"/>
        </w:rPr>
        <w:tab/>
      </w:r>
      <w:r w:rsidRPr="00301582">
        <w:rPr>
          <w:rFonts w:ascii="Times New Roman" w:hAnsi="Times New Roman" w:cs="Times New Roman"/>
          <w:b/>
          <w:bCs/>
          <w:sz w:val="24"/>
          <w:szCs w:val="24"/>
          <w:lang w:val="uk-UA" w:eastAsia="ru-RU"/>
        </w:rPr>
        <w:tab/>
      </w:r>
      <w:r w:rsidRPr="00301582">
        <w:rPr>
          <w:rFonts w:ascii="Times New Roman" w:hAnsi="Times New Roman" w:cs="Times New Roman"/>
          <w:b/>
          <w:bCs/>
          <w:sz w:val="24"/>
          <w:szCs w:val="24"/>
          <w:lang w:val="uk-UA" w:eastAsia="ru-RU"/>
        </w:rPr>
        <w:tab/>
      </w:r>
      <w:r w:rsidRPr="00301582">
        <w:rPr>
          <w:rFonts w:ascii="Times New Roman" w:hAnsi="Times New Roman" w:cs="Times New Roman"/>
          <w:b/>
          <w:bCs/>
          <w:sz w:val="24"/>
          <w:szCs w:val="24"/>
          <w:lang w:val="uk-UA" w:eastAsia="ru-RU"/>
        </w:rPr>
        <w:tab/>
        <w:t>В.П. Ткачук</w:t>
      </w:r>
    </w:p>
    <w:p w:rsidR="00D64BC7" w:rsidRPr="00301582" w:rsidRDefault="00D64BC7" w:rsidP="0091554C">
      <w:pPr>
        <w:spacing w:after="0" w:line="240" w:lineRule="auto"/>
        <w:rPr>
          <w:rFonts w:ascii="Times New Roman" w:hAnsi="Times New Roman" w:cs="Times New Roman"/>
          <w:b/>
          <w:bCs/>
          <w:sz w:val="24"/>
          <w:szCs w:val="24"/>
          <w:lang w:val="uk-UA" w:eastAsia="ru-RU"/>
        </w:rPr>
      </w:pPr>
    </w:p>
    <w:p w:rsidR="00D64BC7" w:rsidRPr="00301582" w:rsidRDefault="00D64BC7" w:rsidP="0091554C">
      <w:pPr>
        <w:spacing w:after="0" w:line="360" w:lineRule="auto"/>
        <w:jc w:val="both"/>
        <w:rPr>
          <w:rFonts w:ascii="Times New Roman" w:hAnsi="Times New Roman" w:cs="Times New Roman"/>
          <w:b/>
          <w:bCs/>
          <w:sz w:val="23"/>
          <w:szCs w:val="23"/>
          <w:lang w:val="uk-UA" w:eastAsia="ru-RU"/>
        </w:rPr>
      </w:pPr>
      <w:r w:rsidRPr="00301582">
        <w:rPr>
          <w:rFonts w:ascii="Times New Roman" w:hAnsi="Times New Roman" w:cs="Times New Roman"/>
          <w:b/>
          <w:bCs/>
          <w:sz w:val="23"/>
          <w:szCs w:val="23"/>
          <w:lang w:val="uk-UA" w:eastAsia="ru-RU"/>
        </w:rPr>
        <w:t>Підготував:</w:t>
      </w:r>
    </w:p>
    <w:p w:rsidR="00D64BC7" w:rsidRDefault="00D64BC7" w:rsidP="0091554C">
      <w:pPr>
        <w:spacing w:after="0" w:line="240" w:lineRule="auto"/>
        <w:rPr>
          <w:rFonts w:ascii="Times New Roman" w:hAnsi="Times New Roman" w:cs="Times New Roman"/>
          <w:b/>
          <w:bCs/>
          <w:sz w:val="24"/>
          <w:szCs w:val="24"/>
          <w:lang w:val="uk-UA" w:eastAsia="ru-RU"/>
        </w:rPr>
      </w:pPr>
      <w:r>
        <w:rPr>
          <w:rFonts w:ascii="Times New Roman" w:hAnsi="Times New Roman" w:cs="Times New Roman"/>
          <w:b/>
          <w:bCs/>
          <w:sz w:val="24"/>
          <w:szCs w:val="24"/>
          <w:lang w:val="uk-UA" w:eastAsia="ru-RU"/>
        </w:rPr>
        <w:t>Начальник відділу освіти</w:t>
      </w:r>
    </w:p>
    <w:p w:rsidR="00D64BC7" w:rsidRPr="00FF3250" w:rsidRDefault="00D64BC7" w:rsidP="0091554C">
      <w:pPr>
        <w:spacing w:after="0" w:line="240" w:lineRule="auto"/>
        <w:rPr>
          <w:rFonts w:ascii="Times New Roman" w:hAnsi="Times New Roman" w:cs="Times New Roman"/>
          <w:b/>
          <w:bCs/>
          <w:sz w:val="24"/>
          <w:szCs w:val="24"/>
          <w:lang w:val="uk-UA" w:eastAsia="ru-RU"/>
        </w:rPr>
      </w:pPr>
      <w:r>
        <w:rPr>
          <w:rFonts w:ascii="Times New Roman" w:hAnsi="Times New Roman" w:cs="Times New Roman"/>
          <w:b/>
          <w:bCs/>
          <w:sz w:val="24"/>
          <w:szCs w:val="24"/>
          <w:lang w:val="uk-UA" w:eastAsia="ru-RU"/>
        </w:rPr>
        <w:t>Сєвєродонецької міської ради</w:t>
      </w:r>
      <w:r>
        <w:rPr>
          <w:rFonts w:ascii="Times New Roman" w:hAnsi="Times New Roman" w:cs="Times New Roman"/>
          <w:b/>
          <w:bCs/>
          <w:sz w:val="24"/>
          <w:szCs w:val="24"/>
          <w:lang w:val="uk-UA" w:eastAsia="ru-RU"/>
        </w:rPr>
        <w:tab/>
      </w:r>
      <w:r>
        <w:rPr>
          <w:rFonts w:ascii="Times New Roman" w:hAnsi="Times New Roman" w:cs="Times New Roman"/>
          <w:b/>
          <w:bCs/>
          <w:sz w:val="24"/>
          <w:szCs w:val="24"/>
          <w:lang w:val="uk-UA" w:eastAsia="ru-RU"/>
        </w:rPr>
        <w:tab/>
      </w:r>
      <w:r>
        <w:rPr>
          <w:rFonts w:ascii="Times New Roman" w:hAnsi="Times New Roman" w:cs="Times New Roman"/>
          <w:b/>
          <w:bCs/>
          <w:sz w:val="24"/>
          <w:szCs w:val="24"/>
          <w:lang w:val="uk-UA" w:eastAsia="ru-RU"/>
        </w:rPr>
        <w:tab/>
      </w:r>
      <w:r>
        <w:rPr>
          <w:rFonts w:ascii="Times New Roman" w:hAnsi="Times New Roman" w:cs="Times New Roman"/>
          <w:b/>
          <w:bCs/>
          <w:sz w:val="24"/>
          <w:szCs w:val="24"/>
          <w:lang w:val="uk-UA" w:eastAsia="ru-RU"/>
        </w:rPr>
        <w:tab/>
      </w:r>
      <w:r>
        <w:rPr>
          <w:rFonts w:ascii="Times New Roman" w:hAnsi="Times New Roman" w:cs="Times New Roman"/>
          <w:b/>
          <w:bCs/>
          <w:sz w:val="24"/>
          <w:szCs w:val="24"/>
          <w:lang w:val="uk-UA" w:eastAsia="ru-RU"/>
        </w:rPr>
        <w:tab/>
      </w:r>
      <w:r>
        <w:rPr>
          <w:rFonts w:ascii="Times New Roman" w:hAnsi="Times New Roman" w:cs="Times New Roman"/>
          <w:b/>
          <w:bCs/>
          <w:sz w:val="24"/>
          <w:szCs w:val="24"/>
          <w:lang w:val="uk-UA" w:eastAsia="ru-RU"/>
        </w:rPr>
        <w:tab/>
        <w:t>Л.О. Талдонова</w:t>
      </w:r>
    </w:p>
    <w:p w:rsidR="00D64BC7" w:rsidRPr="00FF3250" w:rsidRDefault="00D64BC7" w:rsidP="0091554C">
      <w:pPr>
        <w:spacing w:after="0" w:line="240" w:lineRule="auto"/>
        <w:jc w:val="both"/>
        <w:rPr>
          <w:rFonts w:ascii="Times New Roman" w:hAnsi="Times New Roman" w:cs="Times New Roman"/>
          <w:b/>
          <w:bCs/>
          <w:sz w:val="24"/>
          <w:szCs w:val="24"/>
          <w:lang w:val="uk-UA" w:eastAsia="ru-RU"/>
        </w:rPr>
      </w:pPr>
    </w:p>
    <w:p w:rsidR="00D64BC7" w:rsidRPr="00FF3250" w:rsidRDefault="00D64BC7" w:rsidP="0091554C">
      <w:pPr>
        <w:spacing w:after="0" w:line="240" w:lineRule="auto"/>
        <w:jc w:val="both"/>
        <w:rPr>
          <w:rFonts w:ascii="Times New Roman" w:hAnsi="Times New Roman" w:cs="Times New Roman"/>
          <w:b/>
          <w:bCs/>
          <w:sz w:val="24"/>
          <w:szCs w:val="24"/>
          <w:lang w:val="uk-UA" w:eastAsia="ru-RU"/>
        </w:rPr>
      </w:pPr>
    </w:p>
    <w:p w:rsidR="00D64BC7" w:rsidRDefault="00D64BC7" w:rsidP="0091554C">
      <w:pPr>
        <w:autoSpaceDE w:val="0"/>
        <w:autoSpaceDN w:val="0"/>
        <w:adjustRightInd w:val="0"/>
        <w:spacing w:after="0" w:line="240" w:lineRule="auto"/>
        <w:ind w:left="3523" w:hanging="3523"/>
        <w:rPr>
          <w:rFonts w:ascii="Times New Roman" w:hAnsi="Times New Roman" w:cs="Times New Roman"/>
          <w:b/>
          <w:bCs/>
          <w:sz w:val="24"/>
          <w:szCs w:val="24"/>
          <w:lang w:val="uk-UA" w:eastAsia="uk-UA"/>
        </w:rPr>
      </w:pPr>
    </w:p>
    <w:p w:rsidR="00D64BC7" w:rsidRDefault="00D64BC7" w:rsidP="0091554C">
      <w:pPr>
        <w:autoSpaceDE w:val="0"/>
        <w:autoSpaceDN w:val="0"/>
        <w:adjustRightInd w:val="0"/>
        <w:spacing w:after="0" w:line="240" w:lineRule="auto"/>
        <w:ind w:left="3523" w:hanging="3523"/>
        <w:rPr>
          <w:rFonts w:ascii="Times New Roman" w:hAnsi="Times New Roman" w:cs="Times New Roman"/>
          <w:b/>
          <w:bCs/>
          <w:sz w:val="24"/>
          <w:szCs w:val="24"/>
          <w:lang w:val="uk-UA" w:eastAsia="uk-UA"/>
        </w:rPr>
      </w:pPr>
    </w:p>
    <w:p w:rsidR="00D64BC7" w:rsidRDefault="00D64BC7" w:rsidP="0091554C">
      <w:pPr>
        <w:autoSpaceDE w:val="0"/>
        <w:autoSpaceDN w:val="0"/>
        <w:adjustRightInd w:val="0"/>
        <w:spacing w:after="0" w:line="240" w:lineRule="auto"/>
        <w:ind w:left="3523" w:hanging="3523"/>
        <w:rPr>
          <w:rFonts w:ascii="Times New Roman" w:hAnsi="Times New Roman" w:cs="Times New Roman"/>
          <w:b/>
          <w:bCs/>
          <w:sz w:val="24"/>
          <w:szCs w:val="24"/>
          <w:lang w:val="uk-UA" w:eastAsia="uk-UA"/>
        </w:rPr>
      </w:pPr>
    </w:p>
    <w:p w:rsidR="00D64BC7" w:rsidRDefault="00D64BC7" w:rsidP="0091554C">
      <w:pPr>
        <w:autoSpaceDE w:val="0"/>
        <w:autoSpaceDN w:val="0"/>
        <w:adjustRightInd w:val="0"/>
        <w:spacing w:after="0" w:line="240" w:lineRule="auto"/>
        <w:ind w:left="3523" w:hanging="3523"/>
        <w:rPr>
          <w:rFonts w:ascii="Times New Roman" w:hAnsi="Times New Roman" w:cs="Times New Roman"/>
          <w:b/>
          <w:bCs/>
          <w:sz w:val="24"/>
          <w:szCs w:val="24"/>
          <w:lang w:val="uk-UA" w:eastAsia="uk-UA"/>
        </w:rPr>
      </w:pPr>
    </w:p>
    <w:p w:rsidR="00D64BC7" w:rsidRDefault="00D64BC7" w:rsidP="0091554C">
      <w:pPr>
        <w:autoSpaceDE w:val="0"/>
        <w:autoSpaceDN w:val="0"/>
        <w:adjustRightInd w:val="0"/>
        <w:spacing w:after="0" w:line="240" w:lineRule="auto"/>
        <w:ind w:left="3523" w:hanging="3523"/>
        <w:rPr>
          <w:rFonts w:ascii="Times New Roman" w:hAnsi="Times New Roman" w:cs="Times New Roman"/>
          <w:b/>
          <w:bCs/>
          <w:sz w:val="24"/>
          <w:szCs w:val="24"/>
          <w:lang w:val="uk-UA" w:eastAsia="uk-UA"/>
        </w:rPr>
      </w:pPr>
    </w:p>
    <w:p w:rsidR="00D64BC7" w:rsidRPr="00FF3250" w:rsidRDefault="00D64BC7" w:rsidP="0091554C">
      <w:pPr>
        <w:autoSpaceDE w:val="0"/>
        <w:autoSpaceDN w:val="0"/>
        <w:adjustRightInd w:val="0"/>
        <w:spacing w:after="0" w:line="240" w:lineRule="auto"/>
        <w:ind w:left="3523" w:hanging="3523"/>
        <w:rPr>
          <w:rFonts w:ascii="Times New Roman" w:hAnsi="Times New Roman" w:cs="Times New Roman"/>
          <w:sz w:val="24"/>
          <w:szCs w:val="24"/>
          <w:lang w:eastAsia="uk-UA"/>
        </w:rPr>
      </w:pPr>
      <w:r w:rsidRPr="00FF3250">
        <w:rPr>
          <w:rFonts w:ascii="Times New Roman" w:hAnsi="Times New Roman" w:cs="Times New Roman"/>
          <w:b/>
          <w:bCs/>
          <w:sz w:val="24"/>
          <w:szCs w:val="24"/>
          <w:lang w:val="uk-UA" w:eastAsia="uk-UA"/>
        </w:rPr>
        <w:t>ПОГОДЖЕНО:                                                                        ЗАТВЕРДЖЕНО</w:t>
      </w:r>
      <w:r w:rsidRPr="00FF3250">
        <w:rPr>
          <w:rFonts w:ascii="Times New Roman" w:hAnsi="Times New Roman" w:cs="Times New Roman"/>
          <w:sz w:val="24"/>
          <w:szCs w:val="24"/>
          <w:lang w:val="uk-UA" w:eastAsia="uk-UA"/>
        </w:rPr>
        <w:t>:</w:t>
      </w:r>
    </w:p>
    <w:p w:rsidR="00D64BC7" w:rsidRPr="00FF3250" w:rsidRDefault="00D64BC7" w:rsidP="0091554C">
      <w:pPr>
        <w:autoSpaceDE w:val="0"/>
        <w:autoSpaceDN w:val="0"/>
        <w:adjustRightInd w:val="0"/>
        <w:spacing w:after="0" w:line="240" w:lineRule="auto"/>
        <w:ind w:left="3523" w:hanging="3523"/>
        <w:rPr>
          <w:rFonts w:ascii="Times New Roman" w:hAnsi="Times New Roman" w:cs="Times New Roman"/>
          <w:b/>
          <w:bCs/>
          <w:sz w:val="24"/>
          <w:szCs w:val="24"/>
          <w:lang w:val="uk-UA" w:eastAsia="uk-UA"/>
        </w:rPr>
      </w:pPr>
      <w:r w:rsidRPr="00FF3250">
        <w:rPr>
          <w:rFonts w:ascii="Times New Roman" w:hAnsi="Times New Roman" w:cs="Times New Roman"/>
          <w:b/>
          <w:bCs/>
          <w:sz w:val="24"/>
          <w:szCs w:val="24"/>
          <w:lang w:val="uk-UA" w:eastAsia="uk-UA"/>
        </w:rPr>
        <w:t>Начальник відділу освіти                                                       рішенням ______ сесії</w:t>
      </w:r>
    </w:p>
    <w:p w:rsidR="00D64BC7" w:rsidRPr="00FF3250" w:rsidRDefault="00D64BC7" w:rsidP="0091554C">
      <w:pPr>
        <w:autoSpaceDE w:val="0"/>
        <w:autoSpaceDN w:val="0"/>
        <w:adjustRightInd w:val="0"/>
        <w:spacing w:after="0" w:line="240" w:lineRule="auto"/>
        <w:ind w:left="3523" w:hanging="3523"/>
        <w:rPr>
          <w:rFonts w:ascii="Times New Roman" w:hAnsi="Times New Roman" w:cs="Times New Roman"/>
          <w:b/>
          <w:bCs/>
          <w:sz w:val="24"/>
          <w:szCs w:val="24"/>
          <w:lang w:val="uk-UA" w:eastAsia="uk-UA"/>
        </w:rPr>
      </w:pPr>
      <w:r w:rsidRPr="00FF3250">
        <w:rPr>
          <w:rFonts w:ascii="Times New Roman" w:hAnsi="Times New Roman" w:cs="Times New Roman"/>
          <w:b/>
          <w:bCs/>
          <w:sz w:val="24"/>
          <w:szCs w:val="24"/>
          <w:lang w:val="uk-UA" w:eastAsia="uk-UA"/>
        </w:rPr>
        <w:t>Сєвєродонецької міської ради                                               Сєвєродонецької міської ради</w:t>
      </w:r>
    </w:p>
    <w:p w:rsidR="00D64BC7" w:rsidRPr="00FF3250" w:rsidRDefault="00D64BC7" w:rsidP="0091554C">
      <w:pPr>
        <w:autoSpaceDE w:val="0"/>
        <w:autoSpaceDN w:val="0"/>
        <w:adjustRightInd w:val="0"/>
        <w:spacing w:after="0" w:line="240" w:lineRule="auto"/>
        <w:ind w:left="3523" w:hanging="3523"/>
        <w:rPr>
          <w:rFonts w:ascii="Times New Roman" w:hAnsi="Times New Roman" w:cs="Times New Roman"/>
          <w:b/>
          <w:bCs/>
          <w:sz w:val="24"/>
          <w:szCs w:val="24"/>
          <w:lang w:val="uk-UA" w:eastAsia="uk-UA"/>
        </w:rPr>
      </w:pPr>
      <w:r w:rsidRPr="00FF3250">
        <w:rPr>
          <w:rFonts w:ascii="Times New Roman" w:hAnsi="Times New Roman" w:cs="Times New Roman"/>
          <w:b/>
          <w:bCs/>
          <w:sz w:val="24"/>
          <w:szCs w:val="24"/>
          <w:lang w:val="uk-UA" w:eastAsia="uk-UA"/>
        </w:rPr>
        <w:t xml:space="preserve">                                                                                                     № ___ від _________ 20___ року</w:t>
      </w:r>
    </w:p>
    <w:p w:rsidR="00D64BC7" w:rsidRPr="00FF3250" w:rsidRDefault="00D64BC7" w:rsidP="0091554C">
      <w:pPr>
        <w:autoSpaceDE w:val="0"/>
        <w:autoSpaceDN w:val="0"/>
        <w:adjustRightInd w:val="0"/>
        <w:spacing w:after="0" w:line="240" w:lineRule="auto"/>
        <w:ind w:left="3523" w:hanging="3523"/>
        <w:rPr>
          <w:rFonts w:ascii="Times New Roman" w:hAnsi="Times New Roman" w:cs="Times New Roman"/>
          <w:b/>
          <w:bCs/>
          <w:sz w:val="24"/>
          <w:szCs w:val="24"/>
          <w:lang w:val="uk-UA" w:eastAsia="uk-UA"/>
        </w:rPr>
      </w:pPr>
      <w:r w:rsidRPr="00FF3250">
        <w:rPr>
          <w:rFonts w:ascii="Times New Roman" w:hAnsi="Times New Roman" w:cs="Times New Roman"/>
          <w:b/>
          <w:bCs/>
          <w:sz w:val="24"/>
          <w:szCs w:val="24"/>
          <w:lang w:val="uk-UA" w:eastAsia="uk-UA"/>
        </w:rPr>
        <w:t xml:space="preserve">                                                                                                      Секретар ради</w:t>
      </w:r>
    </w:p>
    <w:p w:rsidR="00D64BC7" w:rsidRPr="00FF3250" w:rsidRDefault="00D64BC7" w:rsidP="0091554C">
      <w:pPr>
        <w:autoSpaceDE w:val="0"/>
        <w:autoSpaceDN w:val="0"/>
        <w:adjustRightInd w:val="0"/>
        <w:spacing w:after="0" w:line="240" w:lineRule="auto"/>
        <w:ind w:left="3523" w:hanging="3523"/>
        <w:rPr>
          <w:rFonts w:ascii="Times New Roman" w:hAnsi="Times New Roman" w:cs="Times New Roman"/>
          <w:sz w:val="24"/>
          <w:szCs w:val="24"/>
          <w:lang w:val="uk-UA" w:eastAsia="uk-UA"/>
        </w:rPr>
      </w:pPr>
      <w:r w:rsidRPr="00FF3250">
        <w:rPr>
          <w:rFonts w:ascii="Times New Roman" w:hAnsi="Times New Roman" w:cs="Times New Roman"/>
          <w:b/>
          <w:bCs/>
          <w:sz w:val="24"/>
          <w:szCs w:val="24"/>
          <w:lang w:val="uk-UA" w:eastAsia="uk-UA"/>
        </w:rPr>
        <w:t>______________  Л.О.Талдонова                                           _____________   _____________</w:t>
      </w:r>
    </w:p>
    <w:p w:rsidR="00D64BC7" w:rsidRPr="00FF3250" w:rsidRDefault="00D64BC7" w:rsidP="0091554C">
      <w:pPr>
        <w:autoSpaceDE w:val="0"/>
        <w:autoSpaceDN w:val="0"/>
        <w:adjustRightInd w:val="0"/>
        <w:spacing w:after="0" w:line="240" w:lineRule="auto"/>
        <w:ind w:left="3523"/>
        <w:rPr>
          <w:rFonts w:ascii="Times New Roman" w:hAnsi="Times New Roman" w:cs="Times New Roman"/>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r w:rsidRPr="00FF3250">
        <w:rPr>
          <w:rFonts w:ascii="Times New Roman" w:hAnsi="Times New Roman" w:cs="Times New Roman"/>
          <w:b/>
          <w:bCs/>
          <w:sz w:val="24"/>
          <w:szCs w:val="24"/>
          <w:lang w:val="uk-UA" w:eastAsia="uk-UA"/>
        </w:rPr>
        <w:t>СТАТУТ</w:t>
      </w: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r w:rsidRPr="00FF3250">
        <w:rPr>
          <w:rFonts w:ascii="Times New Roman" w:hAnsi="Times New Roman" w:cs="Times New Roman"/>
          <w:b/>
          <w:bCs/>
          <w:sz w:val="24"/>
          <w:szCs w:val="24"/>
          <w:lang w:val="uk-UA" w:eastAsia="uk-UA"/>
        </w:rPr>
        <w:t xml:space="preserve">КОМУНАЛЬНОГО ДОШКІЛЬНОГО НАВЧАЛЬНОГО ЗАКЛАДУ </w:t>
      </w: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r w:rsidRPr="00FF3250">
        <w:rPr>
          <w:rFonts w:ascii="Times New Roman" w:hAnsi="Times New Roman" w:cs="Times New Roman"/>
          <w:b/>
          <w:bCs/>
          <w:sz w:val="24"/>
          <w:szCs w:val="24"/>
          <w:lang w:val="uk-UA" w:eastAsia="uk-UA"/>
        </w:rPr>
        <w:t xml:space="preserve">(ЯСЕЛ-САДКА) КОМБІНОВАНОГО ТИПУ № 12 «МАЛЮК» </w:t>
      </w: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r w:rsidRPr="00FF3250">
        <w:rPr>
          <w:rFonts w:ascii="Times New Roman" w:hAnsi="Times New Roman" w:cs="Times New Roman"/>
          <w:b/>
          <w:bCs/>
          <w:sz w:val="24"/>
          <w:szCs w:val="24"/>
          <w:lang w:val="uk-UA" w:eastAsia="uk-UA"/>
        </w:rPr>
        <w:t>СЄВЄРОДОНЕЦЬКОЇ МІСЬКОЇ РАДИ</w:t>
      </w:r>
    </w:p>
    <w:p w:rsidR="00D64BC7" w:rsidRPr="00FF3250" w:rsidRDefault="00D64BC7" w:rsidP="0091554C">
      <w:pPr>
        <w:autoSpaceDE w:val="0"/>
        <w:autoSpaceDN w:val="0"/>
        <w:adjustRightInd w:val="0"/>
        <w:spacing w:after="0" w:line="240" w:lineRule="auto"/>
        <w:jc w:val="center"/>
        <w:rPr>
          <w:rFonts w:ascii="Times New Roman" w:hAnsi="Times New Roman" w:cs="Times New Roman"/>
          <w:sz w:val="24"/>
          <w:szCs w:val="24"/>
          <w:lang w:val="uk-UA" w:eastAsia="uk-UA"/>
        </w:rPr>
      </w:pPr>
      <w:r w:rsidRPr="00FF3250">
        <w:rPr>
          <w:rFonts w:ascii="Times New Roman" w:hAnsi="Times New Roman" w:cs="Times New Roman"/>
          <w:b/>
          <w:bCs/>
          <w:sz w:val="24"/>
          <w:szCs w:val="24"/>
          <w:lang w:val="uk-UA" w:eastAsia="uk-UA"/>
        </w:rPr>
        <w:t>(НОВА РЕДАКЦІЯ)</w:t>
      </w:r>
    </w:p>
    <w:p w:rsidR="00D64BC7" w:rsidRPr="00FF3250" w:rsidRDefault="00D64BC7" w:rsidP="0091554C">
      <w:pPr>
        <w:autoSpaceDE w:val="0"/>
        <w:autoSpaceDN w:val="0"/>
        <w:adjustRightInd w:val="0"/>
        <w:spacing w:after="0" w:line="240" w:lineRule="auto"/>
        <w:jc w:val="center"/>
        <w:rPr>
          <w:rFonts w:ascii="Times New Roman" w:hAnsi="Times New Roman" w:cs="Times New Roman"/>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sz w:val="24"/>
          <w:szCs w:val="24"/>
          <w:lang w:val="uk-UA" w:eastAsia="uk-UA"/>
        </w:rPr>
      </w:pPr>
    </w:p>
    <w:p w:rsidR="00D64BC7" w:rsidRPr="00FF3250" w:rsidRDefault="00D64BC7" w:rsidP="0091554C">
      <w:pPr>
        <w:autoSpaceDE w:val="0"/>
        <w:autoSpaceDN w:val="0"/>
        <w:adjustRightInd w:val="0"/>
        <w:spacing w:after="0" w:line="240" w:lineRule="auto"/>
        <w:ind w:left="4248"/>
        <w:rPr>
          <w:rFonts w:ascii="Times New Roman" w:hAnsi="Times New Roman" w:cs="Times New Roman"/>
          <w:sz w:val="24"/>
          <w:szCs w:val="24"/>
          <w:lang w:val="uk-UA" w:eastAsia="uk-UA"/>
        </w:rPr>
      </w:pPr>
    </w:p>
    <w:p w:rsidR="00D64BC7" w:rsidRPr="00FF3250" w:rsidRDefault="00D64BC7" w:rsidP="0091554C">
      <w:pPr>
        <w:autoSpaceDE w:val="0"/>
        <w:autoSpaceDN w:val="0"/>
        <w:adjustRightInd w:val="0"/>
        <w:spacing w:after="0" w:line="240" w:lineRule="auto"/>
        <w:ind w:left="4248"/>
        <w:rPr>
          <w:rFonts w:ascii="Times New Roman" w:hAnsi="Times New Roman" w:cs="Times New Roman"/>
          <w:sz w:val="24"/>
          <w:szCs w:val="24"/>
          <w:lang w:val="uk-UA" w:eastAsia="uk-UA"/>
        </w:rPr>
      </w:pPr>
    </w:p>
    <w:p w:rsidR="00D64BC7" w:rsidRPr="00FF3250" w:rsidRDefault="00D64BC7" w:rsidP="0091554C">
      <w:pPr>
        <w:autoSpaceDE w:val="0"/>
        <w:autoSpaceDN w:val="0"/>
        <w:adjustRightInd w:val="0"/>
        <w:spacing w:after="0" w:line="240" w:lineRule="auto"/>
        <w:ind w:left="4248"/>
        <w:rPr>
          <w:rFonts w:ascii="Times New Roman" w:hAnsi="Times New Roman" w:cs="Times New Roman"/>
          <w:sz w:val="24"/>
          <w:szCs w:val="24"/>
          <w:lang w:val="uk-UA" w:eastAsia="uk-UA"/>
        </w:rPr>
      </w:pPr>
    </w:p>
    <w:p w:rsidR="00D64BC7" w:rsidRPr="00FF3250" w:rsidRDefault="00D64BC7" w:rsidP="0091554C">
      <w:pPr>
        <w:autoSpaceDE w:val="0"/>
        <w:autoSpaceDN w:val="0"/>
        <w:adjustRightInd w:val="0"/>
        <w:spacing w:after="0" w:line="240" w:lineRule="auto"/>
        <w:ind w:left="4248"/>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Прийнято загальними</w:t>
      </w:r>
    </w:p>
    <w:p w:rsidR="00D64BC7" w:rsidRPr="00FF3250" w:rsidRDefault="00D64BC7" w:rsidP="0091554C">
      <w:pPr>
        <w:autoSpaceDE w:val="0"/>
        <w:autoSpaceDN w:val="0"/>
        <w:adjustRightInd w:val="0"/>
        <w:spacing w:after="0" w:line="240" w:lineRule="auto"/>
        <w:ind w:left="4248"/>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зборами трудового колективу  КДНЗ №12</w:t>
      </w:r>
    </w:p>
    <w:p w:rsidR="00D64BC7" w:rsidRPr="00FF3250" w:rsidRDefault="00D64BC7" w:rsidP="0091554C">
      <w:pPr>
        <w:autoSpaceDE w:val="0"/>
        <w:autoSpaceDN w:val="0"/>
        <w:adjustRightInd w:val="0"/>
        <w:spacing w:after="0" w:line="240" w:lineRule="auto"/>
        <w:ind w:left="4248"/>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xml:space="preserve">протокол № 1  від  30.08.2019р. </w:t>
      </w:r>
    </w:p>
    <w:p w:rsidR="00D64BC7" w:rsidRPr="00FF3250" w:rsidRDefault="00D64BC7" w:rsidP="0091554C">
      <w:pPr>
        <w:autoSpaceDE w:val="0"/>
        <w:autoSpaceDN w:val="0"/>
        <w:adjustRightInd w:val="0"/>
        <w:spacing w:after="0" w:line="240" w:lineRule="auto"/>
        <w:ind w:left="4248"/>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Голова збор</w:t>
      </w:r>
      <w:r>
        <w:rPr>
          <w:rFonts w:ascii="Times New Roman" w:hAnsi="Times New Roman" w:cs="Times New Roman"/>
          <w:sz w:val="24"/>
          <w:szCs w:val="24"/>
          <w:lang w:val="uk-UA" w:eastAsia="uk-UA"/>
        </w:rPr>
        <w:t>ів ___________ О.І. Скора</w:t>
      </w:r>
      <w:r w:rsidRPr="00FF3250">
        <w:rPr>
          <w:rFonts w:ascii="Times New Roman" w:hAnsi="Times New Roman" w:cs="Times New Roman"/>
          <w:sz w:val="24"/>
          <w:szCs w:val="24"/>
          <w:lang w:val="uk-UA" w:eastAsia="uk-UA"/>
        </w:rPr>
        <w:t xml:space="preserve">  </w:t>
      </w:r>
    </w:p>
    <w:p w:rsidR="00D64BC7" w:rsidRPr="00FF3250" w:rsidRDefault="00D64BC7" w:rsidP="0091554C">
      <w:pPr>
        <w:autoSpaceDE w:val="0"/>
        <w:autoSpaceDN w:val="0"/>
        <w:adjustRightInd w:val="0"/>
        <w:spacing w:after="0" w:line="240" w:lineRule="auto"/>
        <w:rPr>
          <w:rFonts w:ascii="Times New Roman" w:hAnsi="Times New Roman" w:cs="Times New Roman"/>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r w:rsidRPr="00FF3250">
        <w:rPr>
          <w:rFonts w:ascii="Times New Roman" w:hAnsi="Times New Roman" w:cs="Times New Roman"/>
          <w:b/>
          <w:bCs/>
          <w:sz w:val="24"/>
          <w:szCs w:val="24"/>
          <w:lang w:val="uk-UA" w:eastAsia="uk-UA"/>
        </w:rPr>
        <w:t>м. Сєвєродонецьк</w:t>
      </w: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r w:rsidRPr="00FF3250">
        <w:rPr>
          <w:rFonts w:ascii="Times New Roman" w:hAnsi="Times New Roman" w:cs="Times New Roman"/>
          <w:b/>
          <w:bCs/>
          <w:sz w:val="24"/>
          <w:szCs w:val="24"/>
          <w:lang w:val="uk-UA" w:eastAsia="uk-UA"/>
        </w:rPr>
        <w:t>2019 рік</w:t>
      </w: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r w:rsidRPr="00FF3250">
        <w:rPr>
          <w:rFonts w:ascii="Times New Roman" w:hAnsi="Times New Roman" w:cs="Times New Roman"/>
          <w:b/>
          <w:bCs/>
          <w:sz w:val="24"/>
          <w:szCs w:val="24"/>
          <w:lang w:val="uk-UA" w:eastAsia="uk-UA"/>
        </w:rPr>
        <w:t>І. ЗАГАЛЬНІ ПОЛОЖЕННЯ</w:t>
      </w:r>
    </w:p>
    <w:p w:rsidR="00D64BC7" w:rsidRPr="00FF3250" w:rsidRDefault="00D64BC7" w:rsidP="0091554C">
      <w:pPr>
        <w:tabs>
          <w:tab w:val="left" w:pos="1032"/>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1.1.Комунальний дошкільний навчальний заклад (ясла-садок) комбінованого типу № 12 «Малюк» Сєвєродонецької міської ради (далі по тексту: дошкільний навчальний заклад) є комунальним закладом територіальної громади м. Сєвєродонецька. Дошкільний навчальний заклад набув права комунальної власності на підставі рішення виконавчого комітету Луганської обласної Ради «Про розмежування комунального майна між власністю області та власністю районів, міст обласного підпорядкування» від 29.02.1992р. № 56, є юридичною особою, має печатку зі своїм найменуванням, штамп встановленого зразку, розрахунковий рахунок в установах банку.</w:t>
      </w:r>
    </w:p>
    <w:p w:rsidR="00D64BC7" w:rsidRPr="0034631E" w:rsidRDefault="00D64BC7" w:rsidP="0091554C">
      <w:pPr>
        <w:tabs>
          <w:tab w:val="left" w:pos="1032"/>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1.2.Дошкільний навчальний заклад в своїй діяльності керується Конституцією України,  Конвенцією про права дитини, ратифікованою постановою Верховної ради України від 27 лютого 1991р. № 789-ХІІ Законом України «Про охорону дитинства» від 26 квітня 2001р. № 2402-ІП, зі змінами від 24.квітня 2008р., Законом України «Про внесення змін до законодавчих актів з питань загальної середньої та дошкільної освіти щодо організації навчально-виховного процесу» від 06.07.2010р. № 2442-VІ</w:t>
      </w:r>
      <w:r w:rsidRPr="0034631E">
        <w:rPr>
          <w:rFonts w:ascii="Times New Roman" w:hAnsi="Times New Roman" w:cs="Times New Roman"/>
          <w:sz w:val="24"/>
          <w:szCs w:val="24"/>
          <w:lang w:val="uk-UA" w:eastAsia="uk-UA"/>
        </w:rPr>
        <w:t>,  Базовим компонентом дошкільної освіти в Україні, Законами України «Про освіту», «Про дошкільну освіту», Положенням про дошкільний навчальний заклад, затверджений Постановою Кабінету Міністрів України від 12 березня 2003р. за № 305, іншими нормативно-правовими актами України, власним статутом.</w:t>
      </w:r>
    </w:p>
    <w:p w:rsidR="00D64BC7" w:rsidRPr="0034631E" w:rsidRDefault="00D64BC7" w:rsidP="0091554C">
      <w:pPr>
        <w:tabs>
          <w:tab w:val="left" w:pos="1032"/>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34631E">
        <w:rPr>
          <w:rFonts w:ascii="Times New Roman" w:hAnsi="Times New Roman" w:cs="Times New Roman"/>
          <w:sz w:val="24"/>
          <w:szCs w:val="24"/>
          <w:lang w:val="uk-UA" w:eastAsia="uk-UA"/>
        </w:rPr>
        <w:t>1.3. Юридична адреса дошкільного навчального закладу:</w:t>
      </w:r>
    </w:p>
    <w:p w:rsidR="00D64BC7" w:rsidRPr="0034631E" w:rsidRDefault="00D64BC7" w:rsidP="0091554C">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34631E">
        <w:rPr>
          <w:rFonts w:ascii="Times New Roman" w:hAnsi="Times New Roman" w:cs="Times New Roman"/>
          <w:sz w:val="24"/>
          <w:szCs w:val="24"/>
          <w:lang w:val="uk-UA" w:eastAsia="uk-UA"/>
        </w:rPr>
        <w:t>93400, Луганська область., м. Сєвєродонецьк, вулиця Курчатова, буд. 27-г, т. 2-87-95</w:t>
      </w:r>
    </w:p>
    <w:p w:rsidR="00D64BC7" w:rsidRPr="00FF3250" w:rsidRDefault="00D64BC7" w:rsidP="0091554C">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34631E">
        <w:rPr>
          <w:rFonts w:ascii="Times New Roman" w:hAnsi="Times New Roman" w:cs="Times New Roman"/>
          <w:sz w:val="24"/>
          <w:szCs w:val="24"/>
          <w:lang w:val="uk-UA" w:eastAsia="uk-UA"/>
        </w:rPr>
        <w:t>1.4.Засновник дошкільного навчального закладу: Сєвєродонецька міська</w:t>
      </w:r>
      <w:r w:rsidRPr="00FF3250">
        <w:rPr>
          <w:rFonts w:ascii="Times New Roman" w:hAnsi="Times New Roman" w:cs="Times New Roman"/>
          <w:sz w:val="24"/>
          <w:szCs w:val="24"/>
          <w:lang w:val="uk-UA" w:eastAsia="uk-UA"/>
        </w:rPr>
        <w:t xml:space="preserve"> рада. Засновник або уповноважений ним орган здійснює фінансування дошкільного навчального закладу, його матеріально-технічне забезпечення, надає необхідні будівлі з обладнанням і матеріалами.</w:t>
      </w:r>
    </w:p>
    <w:p w:rsidR="00D64BC7" w:rsidRPr="00FF3250" w:rsidRDefault="00D64BC7" w:rsidP="0091554C">
      <w:pPr>
        <w:autoSpaceDE w:val="0"/>
        <w:autoSpaceDN w:val="0"/>
        <w:adjustRightInd w:val="0"/>
        <w:spacing w:after="0" w:line="240" w:lineRule="auto"/>
        <w:ind w:right="24"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1.5.Головною метою дошкільного навчального закладу є забезпечення реалізації права громадян України на здобуття дошкільної освіти, задоволення потреб громадян у нагляді, догляді та оздоровленні дітей, створення умов для їх фізичного, розумового і духовного розвитку.</w:t>
      </w:r>
    </w:p>
    <w:p w:rsidR="00D64BC7" w:rsidRPr="00FF3250" w:rsidRDefault="00D64BC7" w:rsidP="0091554C">
      <w:pPr>
        <w:autoSpaceDE w:val="0"/>
        <w:autoSpaceDN w:val="0"/>
        <w:adjustRightInd w:val="0"/>
        <w:spacing w:after="0" w:line="240" w:lineRule="auto"/>
        <w:ind w:right="29"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1.6.Діяльність дошкільного навчального закладу направлена на реалізацію основних завдань дошкільної освіти: збереження та зміцнення фізичного і психічного здоров'я дітей; формування дитячої особистості, розвиток творчих здібностей та нахилів; забезпечення соціальної адаптації та готовності продовжувати освіту.</w:t>
      </w:r>
    </w:p>
    <w:p w:rsidR="00D64BC7" w:rsidRPr="00FF3250" w:rsidRDefault="00D64BC7" w:rsidP="0091554C">
      <w:pPr>
        <w:autoSpaceDE w:val="0"/>
        <w:autoSpaceDN w:val="0"/>
        <w:adjustRightInd w:val="0"/>
        <w:spacing w:after="0" w:line="240" w:lineRule="auto"/>
        <w:ind w:right="29"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1.7.Дошкільний навчальний заклад самостійно приймає рішення і здійснює діяльність в межах компетенції, передбаченої чинним законодавством України; Положенням про дошкільний навчальний заклад та даним статутом.</w:t>
      </w:r>
    </w:p>
    <w:p w:rsidR="00D64BC7" w:rsidRPr="00FF3250" w:rsidRDefault="00D64BC7" w:rsidP="0091554C">
      <w:pPr>
        <w:autoSpaceDE w:val="0"/>
        <w:autoSpaceDN w:val="0"/>
        <w:adjustRightInd w:val="0"/>
        <w:spacing w:after="0" w:line="240" w:lineRule="auto"/>
        <w:ind w:right="29"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1.8.Дошкільний навчальний заклад несе відповідальність перед особою,</w:t>
      </w:r>
      <w:r w:rsidRPr="00FF3250">
        <w:rPr>
          <w:rFonts w:ascii="Times New Roman" w:hAnsi="Times New Roman" w:cs="Times New Roman"/>
          <w:sz w:val="24"/>
          <w:szCs w:val="24"/>
          <w:lang w:val="uk-UA" w:eastAsia="uk-UA"/>
        </w:rPr>
        <w:br/>
        <w:t>суспільством і державою за:</w:t>
      </w:r>
    </w:p>
    <w:p w:rsidR="00D64BC7" w:rsidRPr="00FF3250" w:rsidRDefault="00D64BC7" w:rsidP="0091554C">
      <w:pPr>
        <w:numPr>
          <w:ilvl w:val="0"/>
          <w:numId w:val="2"/>
        </w:numPr>
        <w:autoSpaceDE w:val="0"/>
        <w:autoSpaceDN w:val="0"/>
        <w:adjustRightInd w:val="0"/>
        <w:spacing w:after="0" w:line="240" w:lineRule="auto"/>
        <w:ind w:firstLine="540"/>
        <w:jc w:val="both"/>
        <w:rPr>
          <w:rFonts w:ascii="Times New Roman" w:hAnsi="Times New Roman" w:cs="Times New Roman"/>
          <w:sz w:val="24"/>
          <w:szCs w:val="24"/>
          <w:lang w:eastAsia="ru-RU"/>
        </w:rPr>
      </w:pPr>
      <w:r w:rsidRPr="00FF3250">
        <w:rPr>
          <w:rFonts w:ascii="Times New Roman" w:hAnsi="Times New Roman" w:cs="Times New Roman"/>
          <w:sz w:val="24"/>
          <w:szCs w:val="24"/>
          <w:lang w:val="uk-UA" w:eastAsia="uk-UA"/>
        </w:rPr>
        <w:t>реалізацію головних завдань дошкільної освіти, визначених Законом України "Про дошкільну освіту";</w:t>
      </w:r>
    </w:p>
    <w:p w:rsidR="00D64BC7" w:rsidRPr="00FF3250" w:rsidRDefault="00D64BC7" w:rsidP="0091554C">
      <w:pPr>
        <w:numPr>
          <w:ilvl w:val="0"/>
          <w:numId w:val="2"/>
        </w:numPr>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забезпечення рівня дошкільної освіти у межах державних вимог до її змісту, рівня і обсягу;</w:t>
      </w:r>
    </w:p>
    <w:p w:rsidR="00D64BC7" w:rsidRPr="00FF3250" w:rsidRDefault="00D64BC7" w:rsidP="0091554C">
      <w:pPr>
        <w:numPr>
          <w:ilvl w:val="0"/>
          <w:numId w:val="2"/>
        </w:numPr>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дотримання фінансової дисципліни та збереження матеріально - технічної бази.</w:t>
      </w:r>
    </w:p>
    <w:p w:rsidR="00D64BC7" w:rsidRPr="00FF3250" w:rsidRDefault="00D64BC7" w:rsidP="0091554C">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1.9.Взаємовідносини між дошкільним навчальним закладом та юридичними і фізичними особами визначаються угодами, що укладені між ними.</w:t>
      </w:r>
    </w:p>
    <w:p w:rsidR="00D64BC7" w:rsidRPr="00FF3250" w:rsidRDefault="00D64BC7" w:rsidP="0091554C">
      <w:pPr>
        <w:autoSpaceDE w:val="0"/>
        <w:autoSpaceDN w:val="0"/>
        <w:adjustRightInd w:val="0"/>
        <w:spacing w:after="0" w:line="240" w:lineRule="auto"/>
        <w:ind w:left="540" w:hanging="540"/>
        <w:jc w:val="both"/>
        <w:rPr>
          <w:rFonts w:ascii="Times New Roman" w:hAnsi="Times New Roman" w:cs="Times New Roman"/>
          <w:sz w:val="24"/>
          <w:szCs w:val="24"/>
          <w:lang w:val="uk-UA" w:eastAsia="uk-UA"/>
        </w:rPr>
      </w:pPr>
    </w:p>
    <w:p w:rsidR="00D64BC7" w:rsidRPr="00FF3250" w:rsidRDefault="00D64BC7" w:rsidP="0091554C">
      <w:pPr>
        <w:numPr>
          <w:ilvl w:val="0"/>
          <w:numId w:val="3"/>
        </w:numPr>
        <w:autoSpaceDE w:val="0"/>
        <w:autoSpaceDN w:val="0"/>
        <w:adjustRightInd w:val="0"/>
        <w:spacing w:after="0" w:line="240" w:lineRule="auto"/>
        <w:jc w:val="center"/>
        <w:rPr>
          <w:rFonts w:ascii="Times New Roman" w:hAnsi="Times New Roman" w:cs="Times New Roman"/>
          <w:sz w:val="24"/>
          <w:szCs w:val="24"/>
          <w:lang w:eastAsia="ru-RU"/>
        </w:rPr>
      </w:pPr>
      <w:r w:rsidRPr="00FF3250">
        <w:rPr>
          <w:rFonts w:ascii="Times New Roman" w:hAnsi="Times New Roman" w:cs="Times New Roman"/>
          <w:b/>
          <w:bCs/>
          <w:sz w:val="24"/>
          <w:szCs w:val="24"/>
          <w:lang w:val="uk-UA" w:eastAsia="uk-UA"/>
        </w:rPr>
        <w:t>КОМПЛЕКТУВАННЯ ДОШКІЛЬНОГО НАВЧАЛЬНОГО ЗАКЛАДУ</w:t>
      </w:r>
    </w:p>
    <w:p w:rsidR="00D64BC7" w:rsidRPr="00FF3250" w:rsidRDefault="00D64BC7" w:rsidP="0091554C">
      <w:pPr>
        <w:numPr>
          <w:ilvl w:val="0"/>
          <w:numId w:val="4"/>
        </w:numPr>
        <w:autoSpaceDE w:val="0"/>
        <w:autoSpaceDN w:val="0"/>
        <w:adjustRightInd w:val="0"/>
        <w:spacing w:after="0" w:line="240" w:lineRule="auto"/>
        <w:ind w:firstLine="540"/>
        <w:jc w:val="both"/>
        <w:rPr>
          <w:rFonts w:ascii="Times New Roman" w:hAnsi="Times New Roman" w:cs="Times New Roman"/>
          <w:sz w:val="24"/>
          <w:szCs w:val="24"/>
          <w:lang w:eastAsia="ru-RU"/>
        </w:rPr>
      </w:pPr>
      <w:r w:rsidRPr="00FF3250">
        <w:rPr>
          <w:rFonts w:ascii="Times New Roman" w:hAnsi="Times New Roman" w:cs="Times New Roman"/>
          <w:sz w:val="24"/>
          <w:szCs w:val="24"/>
          <w:lang w:val="uk-UA" w:eastAsia="uk-UA"/>
        </w:rPr>
        <w:t>Дошкільний навчальний заклад розрахований на 320 місць.</w:t>
      </w:r>
    </w:p>
    <w:p w:rsidR="00D64BC7" w:rsidRPr="00FF3250" w:rsidRDefault="00D64BC7" w:rsidP="0091554C">
      <w:pPr>
        <w:numPr>
          <w:ilvl w:val="0"/>
          <w:numId w:val="4"/>
        </w:numPr>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Групи комплектуються за віковими ознаками.</w:t>
      </w:r>
    </w:p>
    <w:p w:rsidR="00D64BC7" w:rsidRPr="00FF3250" w:rsidRDefault="00D64BC7" w:rsidP="0091554C">
      <w:pPr>
        <w:numPr>
          <w:ilvl w:val="0"/>
          <w:numId w:val="4"/>
        </w:numPr>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У дошкільному навчальному закладі функціонують 11 груп загального розвитку, 2 групи спеціалізовані логопедичні, 1 група спеціальна  ЗПР.</w:t>
      </w:r>
    </w:p>
    <w:p w:rsidR="00D64BC7" w:rsidRPr="00FF3250" w:rsidRDefault="00D64BC7" w:rsidP="0091554C">
      <w:pPr>
        <w:numPr>
          <w:ilvl w:val="0"/>
          <w:numId w:val="4"/>
        </w:numPr>
        <w:tabs>
          <w:tab w:val="left" w:pos="96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Дошкільний навчальний заклад має групи з денним 10,5 годинним режимом перебування дітей.</w:t>
      </w:r>
    </w:p>
    <w:p w:rsidR="00D64BC7" w:rsidRPr="00FF3250" w:rsidRDefault="00D64BC7" w:rsidP="0091554C">
      <w:pPr>
        <w:numPr>
          <w:ilvl w:val="0"/>
          <w:numId w:val="4"/>
        </w:numPr>
        <w:tabs>
          <w:tab w:val="left" w:pos="97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Наповнюваність груп становить: ясла - 15 дітей, садові групи - 20 дітей.</w:t>
      </w:r>
    </w:p>
    <w:p w:rsidR="00D64BC7" w:rsidRPr="00FF3250" w:rsidRDefault="00D64BC7" w:rsidP="0091554C">
      <w:pPr>
        <w:numPr>
          <w:ilvl w:val="0"/>
          <w:numId w:val="4"/>
        </w:numPr>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Для зарахування дитини у дошкільний навчальний заклад батькам необхідно пред'явити: медичну довідку про стан здоров'я дитини, направлення відділу освіти.</w:t>
      </w:r>
    </w:p>
    <w:p w:rsidR="00D64BC7" w:rsidRPr="00FF3250" w:rsidRDefault="00D64BC7" w:rsidP="0091554C">
      <w:pPr>
        <w:numPr>
          <w:ilvl w:val="0"/>
          <w:numId w:val="4"/>
        </w:numPr>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За дитиною зберігається місце у дошкільному навчальному закладі в разі її хвороби, карантину, санаторного лікування, на час відпустки батьків або осіб, які їх замінюють, а також у літній період (75 днів).</w:t>
      </w:r>
    </w:p>
    <w:p w:rsidR="00D64BC7" w:rsidRPr="00FF3250" w:rsidRDefault="00D64BC7" w:rsidP="0091554C">
      <w:pPr>
        <w:numPr>
          <w:ilvl w:val="0"/>
          <w:numId w:val="4"/>
        </w:numPr>
        <w:tabs>
          <w:tab w:val="left" w:pos="97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Відрахування дітей із дошкільного навчального закладу може здійснюватись за:</w:t>
      </w:r>
    </w:p>
    <w:p w:rsidR="00D64BC7" w:rsidRPr="00FF3250" w:rsidRDefault="00D64BC7" w:rsidP="0091554C">
      <w:pPr>
        <w:numPr>
          <w:ilvl w:val="0"/>
          <w:numId w:val="5"/>
        </w:numPr>
        <w:tabs>
          <w:tab w:val="left" w:pos="73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бажанням батьків або осіб, що їх замінюють;</w:t>
      </w:r>
    </w:p>
    <w:p w:rsidR="00D64BC7" w:rsidRPr="00FF3250" w:rsidRDefault="00D64BC7" w:rsidP="0091554C">
      <w:pPr>
        <w:numPr>
          <w:ilvl w:val="0"/>
          <w:numId w:val="5"/>
        </w:numPr>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на підставі медичного висновку про стан здоров'я дитини, що виключає можливість її подальшого перебування в дошкільному навчальному закладі;</w:t>
      </w:r>
    </w:p>
    <w:p w:rsidR="00D64BC7" w:rsidRPr="00FF3250" w:rsidRDefault="00D64BC7" w:rsidP="0091554C">
      <w:pPr>
        <w:numPr>
          <w:ilvl w:val="0"/>
          <w:numId w:val="5"/>
        </w:numPr>
        <w:tabs>
          <w:tab w:val="left" w:pos="725"/>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xml:space="preserve">у разі несплати за харчування дитини протягом 2-х місяців (без поважної причини). </w:t>
      </w:r>
    </w:p>
    <w:p w:rsidR="00D64BC7" w:rsidRPr="00FF3250" w:rsidRDefault="00D64BC7" w:rsidP="0091554C">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Батькам або особам, що їх замінюють,  письмово повідомляють про відчислення дитини з дошкільного навчального  закладу за 2 тижні.</w:t>
      </w:r>
    </w:p>
    <w:p w:rsidR="00D64BC7" w:rsidRPr="00FF3250" w:rsidRDefault="00D64BC7" w:rsidP="0091554C">
      <w:pPr>
        <w:autoSpaceDE w:val="0"/>
        <w:autoSpaceDN w:val="0"/>
        <w:adjustRightInd w:val="0"/>
        <w:spacing w:after="0" w:line="240" w:lineRule="auto"/>
        <w:ind w:left="567"/>
        <w:jc w:val="both"/>
        <w:rPr>
          <w:rFonts w:ascii="Times New Roman" w:hAnsi="Times New Roman" w:cs="Times New Roman"/>
          <w:sz w:val="24"/>
          <w:szCs w:val="24"/>
          <w:lang w:val="uk-UA" w:eastAsia="uk-UA"/>
        </w:rPr>
      </w:pPr>
    </w:p>
    <w:p w:rsidR="00D64BC7" w:rsidRPr="00FF3250" w:rsidRDefault="00D64BC7" w:rsidP="0091554C">
      <w:pPr>
        <w:numPr>
          <w:ilvl w:val="0"/>
          <w:numId w:val="6"/>
        </w:numPr>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sidRPr="00FF3250">
        <w:rPr>
          <w:rFonts w:ascii="Times New Roman" w:hAnsi="Times New Roman" w:cs="Times New Roman"/>
          <w:b/>
          <w:bCs/>
          <w:sz w:val="24"/>
          <w:szCs w:val="24"/>
          <w:lang w:val="uk-UA" w:eastAsia="uk-UA"/>
        </w:rPr>
        <w:t>РЕЖИМ РОБОТИ ДОШКІЛЬНОГО НАВЧАЛЬНОГО ЗАКЛАДУ</w:t>
      </w:r>
    </w:p>
    <w:p w:rsidR="00D64BC7" w:rsidRPr="00FF3250" w:rsidRDefault="00D64BC7" w:rsidP="0091554C">
      <w:pPr>
        <w:numPr>
          <w:ilvl w:val="0"/>
          <w:numId w:val="7"/>
        </w:numPr>
        <w:tabs>
          <w:tab w:val="left" w:pos="926"/>
        </w:tabs>
        <w:autoSpaceDE w:val="0"/>
        <w:autoSpaceDN w:val="0"/>
        <w:adjustRightInd w:val="0"/>
        <w:spacing w:after="0" w:line="240" w:lineRule="auto"/>
        <w:ind w:right="19" w:firstLine="540"/>
        <w:jc w:val="both"/>
        <w:rPr>
          <w:rFonts w:ascii="Times New Roman" w:hAnsi="Times New Roman" w:cs="Times New Roman"/>
          <w:sz w:val="24"/>
          <w:szCs w:val="24"/>
          <w:lang w:eastAsia="ru-RU"/>
        </w:rPr>
      </w:pPr>
      <w:r w:rsidRPr="00FF3250">
        <w:rPr>
          <w:rFonts w:ascii="Times New Roman" w:hAnsi="Times New Roman" w:cs="Times New Roman"/>
          <w:sz w:val="24"/>
          <w:szCs w:val="24"/>
          <w:lang w:val="uk-UA" w:eastAsia="uk-UA"/>
        </w:rPr>
        <w:t>Дошкільний навчальний заклад працює за п'ятиденним робочим тижнем протягом 10,5 годин щоденно.</w:t>
      </w:r>
    </w:p>
    <w:p w:rsidR="00D64BC7" w:rsidRPr="00FF3250" w:rsidRDefault="00D64BC7" w:rsidP="0091554C">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Вихідні дні: субота, неділя, святкові дні.</w:t>
      </w:r>
    </w:p>
    <w:p w:rsidR="00D64BC7" w:rsidRPr="00FF3250" w:rsidRDefault="00D64BC7" w:rsidP="0091554C">
      <w:pPr>
        <w:numPr>
          <w:ilvl w:val="0"/>
          <w:numId w:val="8"/>
        </w:numPr>
        <w:tabs>
          <w:tab w:val="left" w:pos="926"/>
        </w:tabs>
        <w:autoSpaceDE w:val="0"/>
        <w:autoSpaceDN w:val="0"/>
        <w:adjustRightInd w:val="0"/>
        <w:spacing w:after="0" w:line="240" w:lineRule="auto"/>
        <w:ind w:right="19"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xml:space="preserve"> Щоденний графік роботи дошкільного навчального закладу: з 7 год. 00 хв. до 17 год. 30 хв.</w:t>
      </w:r>
    </w:p>
    <w:p w:rsidR="00D64BC7" w:rsidRPr="00FF3250" w:rsidRDefault="00D64BC7" w:rsidP="0091554C">
      <w:pPr>
        <w:autoSpaceDE w:val="0"/>
        <w:autoSpaceDN w:val="0"/>
        <w:adjustRightInd w:val="0"/>
        <w:spacing w:after="0" w:line="240" w:lineRule="auto"/>
        <w:rPr>
          <w:rFonts w:ascii="Times New Roman" w:hAnsi="Times New Roman" w:cs="Times New Roman"/>
          <w:b/>
          <w:bCs/>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r w:rsidRPr="00FF3250">
        <w:rPr>
          <w:rFonts w:ascii="Times New Roman" w:hAnsi="Times New Roman" w:cs="Times New Roman"/>
          <w:b/>
          <w:bCs/>
          <w:sz w:val="24"/>
          <w:szCs w:val="24"/>
          <w:lang w:val="uk-UA" w:eastAsia="uk-UA"/>
        </w:rPr>
        <w:t>IV. ОРГАНІЗАЦІЯ НАВЧАЛЬНО-ВИХОВНОГО ПРОЦЕСУ</w:t>
      </w: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r w:rsidRPr="00FF3250">
        <w:rPr>
          <w:rFonts w:ascii="Times New Roman" w:hAnsi="Times New Roman" w:cs="Times New Roman"/>
          <w:b/>
          <w:bCs/>
          <w:sz w:val="24"/>
          <w:szCs w:val="24"/>
          <w:lang w:val="uk-UA" w:eastAsia="uk-UA"/>
        </w:rPr>
        <w:t>В ДОШКІЛЬНОМУ НАВЧАЛЬНОМУ ЗАКЛАДІ</w:t>
      </w:r>
    </w:p>
    <w:p w:rsidR="00D64BC7" w:rsidRPr="00FF3250" w:rsidRDefault="00D64BC7" w:rsidP="0091554C">
      <w:pPr>
        <w:numPr>
          <w:ilvl w:val="0"/>
          <w:numId w:val="9"/>
        </w:numPr>
        <w:tabs>
          <w:tab w:val="left" w:pos="1051"/>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Навчальний рік у дошкільному навчальному закладі починається 1 вересня і закінчується 31  травня наступного року.</w:t>
      </w:r>
    </w:p>
    <w:p w:rsidR="00D64BC7" w:rsidRPr="00FF3250" w:rsidRDefault="00D64BC7" w:rsidP="0091554C">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З 1 червня до 31 серпня (оздоровчий період) у дошкільному навчальному закладі проводиться оздоровлення дітей.</w:t>
      </w:r>
    </w:p>
    <w:p w:rsidR="00D64BC7" w:rsidRPr="00FF3250" w:rsidRDefault="00D64BC7" w:rsidP="0091554C">
      <w:pPr>
        <w:numPr>
          <w:ilvl w:val="0"/>
          <w:numId w:val="10"/>
        </w:numPr>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Дошкільний навчальний заклад здійснює свою діяльність відповідно до річного плану, який складається на навчальний рік та на період оздоровлення.</w:t>
      </w:r>
    </w:p>
    <w:p w:rsidR="00D64BC7" w:rsidRPr="00FF3250" w:rsidRDefault="00D64BC7" w:rsidP="0091554C">
      <w:pPr>
        <w:numPr>
          <w:ilvl w:val="0"/>
          <w:numId w:val="10"/>
        </w:numPr>
        <w:tabs>
          <w:tab w:val="left" w:pos="96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План роботи дошкільного навчального закладу схвалюється педагогічною радою закладу, затверджується керівником дошкільного навчального закладу і погоджується з відділом освіти Сєвєродонецької міської ради.</w:t>
      </w:r>
    </w:p>
    <w:p w:rsidR="00D64BC7" w:rsidRPr="00FF3250" w:rsidRDefault="00D64BC7" w:rsidP="0091554C">
      <w:pPr>
        <w:numPr>
          <w:ilvl w:val="0"/>
          <w:numId w:val="11"/>
        </w:numPr>
        <w:tabs>
          <w:tab w:val="left" w:pos="96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У дошкільному навчальному закладі визначена українська мова навчання і виховання дітей.</w:t>
      </w:r>
    </w:p>
    <w:p w:rsidR="00D64BC7" w:rsidRPr="00FF3250" w:rsidRDefault="00D64BC7" w:rsidP="0091554C">
      <w:pPr>
        <w:numPr>
          <w:ilvl w:val="0"/>
          <w:numId w:val="11"/>
        </w:numPr>
        <w:tabs>
          <w:tab w:val="left" w:pos="96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Навчально-виховний процес у дошкільному навчальному закладі здійснюється за державними програмами розвитку дитини дошкільного віку.</w:t>
      </w:r>
    </w:p>
    <w:p w:rsidR="00D64BC7" w:rsidRPr="00FF3250" w:rsidRDefault="00D64BC7" w:rsidP="0091554C">
      <w:pPr>
        <w:numPr>
          <w:ilvl w:val="0"/>
          <w:numId w:val="11"/>
        </w:numPr>
        <w:tabs>
          <w:tab w:val="left" w:pos="96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Дошкільний навчальний заклад організовує освітній процес за гуманітарним напрямком.</w:t>
      </w:r>
    </w:p>
    <w:p w:rsidR="00D64BC7" w:rsidRPr="00FF3250" w:rsidRDefault="00D64BC7" w:rsidP="0091554C">
      <w:pPr>
        <w:autoSpaceDE w:val="0"/>
        <w:autoSpaceDN w:val="0"/>
        <w:adjustRightInd w:val="0"/>
        <w:spacing w:after="0" w:line="240" w:lineRule="auto"/>
        <w:ind w:firstLine="540"/>
        <w:rPr>
          <w:rFonts w:ascii="Times New Roman" w:hAnsi="Times New Roman" w:cs="Times New Roman"/>
          <w:b/>
          <w:bCs/>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r w:rsidRPr="00FF3250">
        <w:rPr>
          <w:rFonts w:ascii="Times New Roman" w:hAnsi="Times New Roman" w:cs="Times New Roman"/>
          <w:b/>
          <w:bCs/>
          <w:sz w:val="24"/>
          <w:szCs w:val="24"/>
          <w:lang w:val="uk-UA" w:eastAsia="uk-UA"/>
        </w:rPr>
        <w:t xml:space="preserve">V. ОРГАНІЗАЦІЯ ХАРЧУВАННЯ ДІТЕЙ </w:t>
      </w: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r w:rsidRPr="00FF3250">
        <w:rPr>
          <w:rFonts w:ascii="Times New Roman" w:hAnsi="Times New Roman" w:cs="Times New Roman"/>
          <w:b/>
          <w:bCs/>
          <w:sz w:val="24"/>
          <w:szCs w:val="24"/>
          <w:lang w:val="uk-UA" w:eastAsia="uk-UA"/>
        </w:rPr>
        <w:t>У ДОШКІЛЬНОМУ НАВЧАЛЬНОМУ ЗАКЛАДІ</w:t>
      </w:r>
    </w:p>
    <w:p w:rsidR="00D64BC7" w:rsidRPr="00FF3250" w:rsidRDefault="00D64BC7" w:rsidP="0091554C">
      <w:pPr>
        <w:numPr>
          <w:ilvl w:val="0"/>
          <w:numId w:val="12"/>
        </w:numPr>
        <w:tabs>
          <w:tab w:val="left" w:pos="974"/>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Порядок забезпечення продуктами харчування централізований.</w:t>
      </w:r>
    </w:p>
    <w:p w:rsidR="00D64BC7" w:rsidRPr="00FF3250" w:rsidRDefault="00D64BC7" w:rsidP="0091554C">
      <w:pPr>
        <w:numPr>
          <w:ilvl w:val="0"/>
          <w:numId w:val="12"/>
        </w:numPr>
        <w:tabs>
          <w:tab w:val="left" w:pos="974"/>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У дошкільному навчальному закладі встановлено 3-х разове харчування.</w:t>
      </w:r>
    </w:p>
    <w:p w:rsidR="00D64BC7" w:rsidRPr="00FF3250" w:rsidRDefault="00D64BC7" w:rsidP="0091554C">
      <w:pPr>
        <w:numPr>
          <w:ilvl w:val="0"/>
          <w:numId w:val="12"/>
        </w:numPr>
        <w:tabs>
          <w:tab w:val="left" w:pos="970"/>
        </w:tabs>
        <w:autoSpaceDE w:val="0"/>
        <w:autoSpaceDN w:val="0"/>
        <w:adjustRightInd w:val="0"/>
        <w:spacing w:after="0" w:line="240" w:lineRule="auto"/>
        <w:ind w:firstLine="540"/>
        <w:jc w:val="both"/>
        <w:rPr>
          <w:rFonts w:ascii="Times New Roman" w:hAnsi="Times New Roman" w:cs="Times New Roman"/>
          <w:sz w:val="24"/>
          <w:szCs w:val="24"/>
          <w:lang w:val="uk-UA" w:eastAsia="ru-RU"/>
        </w:rPr>
      </w:pPr>
      <w:r w:rsidRPr="00FF3250">
        <w:rPr>
          <w:rFonts w:ascii="Times New Roman" w:hAnsi="Times New Roman" w:cs="Times New Roman"/>
          <w:sz w:val="24"/>
          <w:szCs w:val="24"/>
          <w:lang w:val="uk-UA" w:eastAsia="uk-UA"/>
        </w:rPr>
        <w:t>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продуктів, дотриманням термінів реалізації продуктів покладається на керівника дошкільного навчального закладу та медичних працівників закладу.</w:t>
      </w:r>
    </w:p>
    <w:p w:rsidR="00D64BC7" w:rsidRPr="00FF3250" w:rsidRDefault="00D64BC7" w:rsidP="0091554C">
      <w:pPr>
        <w:spacing w:after="0" w:line="240" w:lineRule="auto"/>
        <w:jc w:val="center"/>
        <w:rPr>
          <w:rFonts w:ascii="Times New Roman" w:hAnsi="Times New Roman" w:cs="Times New Roman"/>
          <w:b/>
          <w:bCs/>
          <w:spacing w:val="-20"/>
          <w:sz w:val="24"/>
          <w:szCs w:val="24"/>
          <w:lang w:val="uk-UA" w:eastAsia="ru-RU"/>
        </w:rPr>
      </w:pPr>
      <w:r w:rsidRPr="00FF3250">
        <w:rPr>
          <w:rFonts w:ascii="Times New Roman" w:hAnsi="Times New Roman" w:cs="Times New Roman"/>
          <w:b/>
          <w:bCs/>
          <w:spacing w:val="-20"/>
          <w:sz w:val="24"/>
          <w:szCs w:val="24"/>
          <w:lang w:val="uk-UA" w:eastAsia="ru-RU"/>
        </w:rPr>
        <w:t>VI. МЕДИЧНЕ ОБСЛУГОВУВАННЯ ДІТЕЙ</w:t>
      </w:r>
    </w:p>
    <w:p w:rsidR="00D64BC7" w:rsidRPr="00FF3250" w:rsidRDefault="00D64BC7" w:rsidP="0091554C">
      <w:pPr>
        <w:widowControl w:val="0"/>
        <w:autoSpaceDE w:val="0"/>
        <w:autoSpaceDN w:val="0"/>
        <w:adjustRightInd w:val="0"/>
        <w:spacing w:after="0" w:line="240" w:lineRule="auto"/>
        <w:jc w:val="center"/>
        <w:rPr>
          <w:rFonts w:ascii="Times New Roman" w:hAnsi="Times New Roman" w:cs="Times New Roman"/>
          <w:b/>
          <w:bCs/>
          <w:spacing w:val="-20"/>
          <w:sz w:val="24"/>
          <w:szCs w:val="24"/>
          <w:lang w:val="uk-UA" w:eastAsia="ru-RU"/>
        </w:rPr>
      </w:pPr>
      <w:r w:rsidRPr="00FF3250">
        <w:rPr>
          <w:rFonts w:ascii="Times New Roman" w:hAnsi="Times New Roman" w:cs="Times New Roman"/>
          <w:b/>
          <w:bCs/>
          <w:spacing w:val="-20"/>
          <w:sz w:val="24"/>
          <w:szCs w:val="24"/>
          <w:lang w:val="uk-UA" w:eastAsia="ru-RU"/>
        </w:rPr>
        <w:t>У ДОШКІЛЬНОМУ НАВЧАЛЬНОМУ  ЗАКЛАДІ</w:t>
      </w:r>
    </w:p>
    <w:p w:rsidR="00D64BC7" w:rsidRDefault="00D64BC7" w:rsidP="0091554C">
      <w:pPr>
        <w:pStyle w:val="NormalWeb"/>
        <w:shd w:val="clear" w:color="auto" w:fill="FFFFFF"/>
        <w:spacing w:before="0" w:beforeAutospacing="0" w:after="0" w:afterAutospacing="0"/>
        <w:ind w:firstLine="480"/>
        <w:jc w:val="both"/>
        <w:rPr>
          <w:color w:val="FF6600"/>
          <w:lang w:val="uk-UA"/>
        </w:rPr>
      </w:pPr>
      <w:r w:rsidRPr="00FF3250">
        <w:rPr>
          <w:lang w:val="uk-UA" w:eastAsia="uk-UA"/>
        </w:rPr>
        <w:t xml:space="preserve">6.1. </w:t>
      </w:r>
      <w:r w:rsidRPr="0034631E">
        <w:t>Медичне обслуговування дітей закладу освіти здійснюється на безоплатній основі медични</w:t>
      </w:r>
      <w:r>
        <w:t>ми працівниками, які входять до</w:t>
      </w:r>
      <w:r>
        <w:rPr>
          <w:lang w:val="uk-UA"/>
        </w:rPr>
        <w:t xml:space="preserve"> </w:t>
      </w:r>
      <w:r w:rsidRPr="0034631E">
        <w:t xml:space="preserve">штату закладу </w:t>
      </w:r>
      <w:r w:rsidRPr="0034631E">
        <w:rPr>
          <w:lang w:val="uk-UA"/>
        </w:rPr>
        <w:t>та</w:t>
      </w:r>
      <w:r w:rsidRPr="0034631E">
        <w:t xml:space="preserve"> відповідних закладів охорони здоров’я, у порядку, встановленому Кабінетом Міністрів України</w:t>
      </w:r>
      <w:r w:rsidRPr="00D3697C">
        <w:rPr>
          <w:color w:val="FF6600"/>
        </w:rPr>
        <w:t>.</w:t>
      </w:r>
    </w:p>
    <w:p w:rsidR="00D64BC7" w:rsidRPr="00FF3250" w:rsidRDefault="00D64BC7" w:rsidP="0091554C">
      <w:pPr>
        <w:autoSpaceDE w:val="0"/>
        <w:autoSpaceDN w:val="0"/>
        <w:adjustRightInd w:val="0"/>
        <w:spacing w:after="0" w:line="240" w:lineRule="auto"/>
        <w:ind w:right="19" w:firstLine="540"/>
        <w:jc w:val="both"/>
        <w:rPr>
          <w:rFonts w:ascii="Times New Roman" w:hAnsi="Times New Roman" w:cs="Times New Roman"/>
          <w:sz w:val="24"/>
          <w:szCs w:val="24"/>
          <w:lang w:val="uk-UA" w:eastAsia="uk-UA"/>
        </w:rPr>
      </w:pPr>
    </w:p>
    <w:p w:rsidR="00D64BC7" w:rsidRPr="005721C8" w:rsidRDefault="00D64BC7" w:rsidP="0091554C">
      <w:pPr>
        <w:tabs>
          <w:tab w:val="left" w:pos="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xml:space="preserve">6.2. </w:t>
      </w:r>
      <w:r w:rsidRPr="005721C8">
        <w:rPr>
          <w:rFonts w:ascii="Times New Roman" w:hAnsi="Times New Roman" w:cs="Times New Roman"/>
          <w:sz w:val="24"/>
          <w:szCs w:val="24"/>
          <w:lang w:val="uk-UA" w:eastAsia="uk-UA"/>
        </w:rPr>
        <w:t>До основних обов’язків медичних працівників закладу належать:</w:t>
      </w:r>
    </w:p>
    <w:p w:rsidR="00D64BC7" w:rsidRPr="005721C8" w:rsidRDefault="00D64BC7" w:rsidP="0091554C">
      <w:pPr>
        <w:tabs>
          <w:tab w:val="left" w:pos="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5721C8">
        <w:rPr>
          <w:rFonts w:ascii="Times New Roman" w:hAnsi="Times New Roman" w:cs="Times New Roman"/>
          <w:sz w:val="24"/>
          <w:szCs w:val="24"/>
          <w:lang w:val="uk-UA" w:eastAsia="uk-UA"/>
        </w:rPr>
        <w:t xml:space="preserve">-  моніторинг стану здоров’я дітей, </w:t>
      </w:r>
    </w:p>
    <w:p w:rsidR="00D64BC7" w:rsidRPr="005721C8" w:rsidRDefault="00D64BC7" w:rsidP="0091554C">
      <w:pPr>
        <w:tabs>
          <w:tab w:val="left" w:pos="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5721C8">
        <w:rPr>
          <w:rFonts w:ascii="Times New Roman" w:hAnsi="Times New Roman" w:cs="Times New Roman"/>
          <w:sz w:val="24"/>
          <w:szCs w:val="24"/>
          <w:lang w:val="uk-UA" w:eastAsia="uk-UA"/>
        </w:rPr>
        <w:t>- моніторинг фізичного та нервово-психічного розвитку дітей,</w:t>
      </w:r>
    </w:p>
    <w:p w:rsidR="00D64BC7" w:rsidRPr="005721C8" w:rsidRDefault="00D64BC7" w:rsidP="0091554C">
      <w:pPr>
        <w:tabs>
          <w:tab w:val="left" w:pos="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5721C8">
        <w:rPr>
          <w:rFonts w:ascii="Times New Roman" w:hAnsi="Times New Roman" w:cs="Times New Roman"/>
          <w:sz w:val="24"/>
          <w:szCs w:val="24"/>
          <w:lang w:val="uk-UA" w:eastAsia="uk-UA"/>
        </w:rPr>
        <w:t>- надання дітям невідкладної первинної медичної допомоги;</w:t>
      </w:r>
    </w:p>
    <w:p w:rsidR="00D64BC7" w:rsidRPr="005721C8" w:rsidRDefault="00D64BC7" w:rsidP="0091554C">
      <w:pPr>
        <w:tabs>
          <w:tab w:val="left" w:pos="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5721C8">
        <w:rPr>
          <w:rFonts w:ascii="Times New Roman" w:hAnsi="Times New Roman" w:cs="Times New Roman"/>
          <w:sz w:val="24"/>
          <w:szCs w:val="24"/>
          <w:lang w:val="uk-UA" w:eastAsia="uk-UA"/>
        </w:rPr>
        <w:t>- відстеження графіку проведення профілактичних щеплень кожної дитини (календар щеплень дитини);</w:t>
      </w:r>
    </w:p>
    <w:p w:rsidR="00D64BC7" w:rsidRPr="005721C8" w:rsidRDefault="00D64BC7" w:rsidP="0091554C">
      <w:pPr>
        <w:tabs>
          <w:tab w:val="left" w:pos="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5721C8">
        <w:rPr>
          <w:rFonts w:ascii="Times New Roman" w:hAnsi="Times New Roman" w:cs="Times New Roman"/>
          <w:sz w:val="24"/>
          <w:szCs w:val="24"/>
          <w:lang w:val="uk-UA" w:eastAsia="uk-UA"/>
        </w:rPr>
        <w:t>- здійснення контролю за організацією та якістю харчування,  дотриманням раціонального режиму освітньої діяльності у кожній віковій групі, навчального навантаження на дітей;</w:t>
      </w:r>
    </w:p>
    <w:p w:rsidR="00D64BC7" w:rsidRPr="005721C8" w:rsidRDefault="00D64BC7" w:rsidP="0091554C">
      <w:pPr>
        <w:tabs>
          <w:tab w:val="left" w:pos="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5721C8">
        <w:rPr>
          <w:rFonts w:ascii="Times New Roman" w:hAnsi="Times New Roman" w:cs="Times New Roman"/>
          <w:sz w:val="24"/>
          <w:szCs w:val="24"/>
          <w:lang w:val="uk-UA" w:eastAsia="uk-UA"/>
        </w:rPr>
        <w:t>– медичний контроль за виконанням санітарно-гігієнічного та протиепідемічного режиму у закладі;</w:t>
      </w:r>
    </w:p>
    <w:p w:rsidR="00D64BC7" w:rsidRDefault="00D64BC7" w:rsidP="0091554C">
      <w:pPr>
        <w:tabs>
          <w:tab w:val="left" w:pos="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5721C8">
        <w:rPr>
          <w:rFonts w:ascii="Times New Roman" w:hAnsi="Times New Roman" w:cs="Times New Roman"/>
          <w:sz w:val="24"/>
          <w:szCs w:val="24"/>
          <w:lang w:val="uk-UA" w:eastAsia="uk-UA"/>
        </w:rPr>
        <w:t>–  проведення санітарно-просвітницької роботи серед дітей, батьків або осіб, які їх замінюють, та працівників закладу.</w:t>
      </w:r>
    </w:p>
    <w:p w:rsidR="00D64BC7" w:rsidRPr="00FF3250" w:rsidRDefault="00D64BC7" w:rsidP="0091554C">
      <w:pPr>
        <w:tabs>
          <w:tab w:val="left" w:pos="567"/>
        </w:tabs>
        <w:autoSpaceDE w:val="0"/>
        <w:autoSpaceDN w:val="0"/>
        <w:adjustRightInd w:val="0"/>
        <w:spacing w:after="0" w:line="240" w:lineRule="auto"/>
        <w:ind w:firstLine="567"/>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6.3. Дошкільний навчальний заклад надає приміщення і забезпечує належні умови для роботи медичного персоналу та проведення лікувально-профілактичних заходів.</w:t>
      </w:r>
    </w:p>
    <w:p w:rsidR="00D64BC7" w:rsidRPr="00FF3250" w:rsidRDefault="00D64BC7" w:rsidP="0091554C">
      <w:pPr>
        <w:autoSpaceDE w:val="0"/>
        <w:autoSpaceDN w:val="0"/>
        <w:adjustRightInd w:val="0"/>
        <w:spacing w:after="0" w:line="240" w:lineRule="auto"/>
        <w:ind w:firstLine="576"/>
        <w:jc w:val="both"/>
        <w:rPr>
          <w:rFonts w:ascii="Times New Roman" w:hAnsi="Times New Roman" w:cs="Times New Roman"/>
          <w:sz w:val="24"/>
          <w:szCs w:val="24"/>
          <w:lang w:val="uk-UA" w:eastAsia="uk-UA"/>
        </w:rPr>
      </w:pPr>
    </w:p>
    <w:p w:rsidR="00D64BC7" w:rsidRPr="00FF3250" w:rsidRDefault="00D64BC7" w:rsidP="0091554C">
      <w:pPr>
        <w:widowControl w:val="0"/>
        <w:autoSpaceDE w:val="0"/>
        <w:autoSpaceDN w:val="0"/>
        <w:adjustRightInd w:val="0"/>
        <w:spacing w:after="0" w:line="240" w:lineRule="auto"/>
        <w:ind w:firstLine="576"/>
        <w:jc w:val="center"/>
        <w:rPr>
          <w:rFonts w:ascii="Times New Roman" w:hAnsi="Times New Roman" w:cs="Times New Roman"/>
          <w:b/>
          <w:bCs/>
          <w:sz w:val="24"/>
          <w:szCs w:val="24"/>
          <w:lang w:val="uk-UA" w:eastAsia="uk-UA"/>
        </w:rPr>
      </w:pPr>
      <w:r w:rsidRPr="00FF3250">
        <w:rPr>
          <w:rFonts w:ascii="Times New Roman" w:hAnsi="Times New Roman" w:cs="Times New Roman"/>
          <w:b/>
          <w:bCs/>
          <w:sz w:val="24"/>
          <w:szCs w:val="24"/>
          <w:lang w:val="uk-UA" w:eastAsia="uk-UA"/>
        </w:rPr>
        <w:t>VII. УЧАСНИКИ НАВЧАЛЬНО-ВИХОВНОГО ПРОЦЕСУ</w:t>
      </w:r>
    </w:p>
    <w:p w:rsidR="00D64BC7" w:rsidRPr="00FF3250" w:rsidRDefault="00D64BC7" w:rsidP="0091554C">
      <w:pPr>
        <w:widowControl w:val="0"/>
        <w:autoSpaceDE w:val="0"/>
        <w:autoSpaceDN w:val="0"/>
        <w:adjustRightInd w:val="0"/>
        <w:spacing w:after="0" w:line="240" w:lineRule="auto"/>
        <w:ind w:firstLine="576"/>
        <w:jc w:val="center"/>
        <w:rPr>
          <w:rFonts w:ascii="Times New Roman" w:hAnsi="Times New Roman" w:cs="Times New Roman"/>
          <w:b/>
          <w:bCs/>
          <w:sz w:val="24"/>
          <w:szCs w:val="24"/>
          <w:lang w:val="uk-UA" w:eastAsia="uk-UA"/>
        </w:rPr>
      </w:pPr>
      <w:r w:rsidRPr="00FF3250">
        <w:rPr>
          <w:rFonts w:ascii="Times New Roman" w:hAnsi="Times New Roman" w:cs="Times New Roman"/>
          <w:b/>
          <w:bCs/>
          <w:sz w:val="24"/>
          <w:szCs w:val="24"/>
          <w:lang w:val="uk-UA" w:eastAsia="uk-UA"/>
        </w:rPr>
        <w:t>В ДОШКІЛЬНОМУ НАВЧАЛЬНОМУ ЗАКЛАДІ</w:t>
      </w:r>
    </w:p>
    <w:p w:rsidR="00D64BC7" w:rsidRDefault="00D64BC7" w:rsidP="0091554C">
      <w:pPr>
        <w:numPr>
          <w:ilvl w:val="0"/>
          <w:numId w:val="13"/>
        </w:numPr>
        <w:tabs>
          <w:tab w:val="left" w:pos="284"/>
          <w:tab w:val="left" w:pos="42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xml:space="preserve">Учасниками навчально-виховного процесу в дошкільному навчальному закладі є: </w:t>
      </w:r>
      <w:r>
        <w:rPr>
          <w:rFonts w:ascii="Times New Roman" w:hAnsi="Times New Roman" w:cs="Times New Roman"/>
          <w:sz w:val="24"/>
          <w:szCs w:val="24"/>
          <w:lang w:val="uk-UA" w:eastAsia="uk-UA"/>
        </w:rPr>
        <w:t xml:space="preserve">  </w:t>
      </w:r>
    </w:p>
    <w:p w:rsidR="00D64BC7" w:rsidRPr="00FF3250" w:rsidRDefault="00D64BC7" w:rsidP="0091554C">
      <w:pPr>
        <w:tabs>
          <w:tab w:val="left" w:pos="284"/>
          <w:tab w:val="left" w:pos="426"/>
        </w:tabs>
        <w:autoSpaceDE w:val="0"/>
        <w:autoSpaceDN w:val="0"/>
        <w:adjustRightInd w:val="0"/>
        <w:spacing w:after="0" w:line="240" w:lineRule="auto"/>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діти дошкільного віку, керівник, заступники керівника, педагогічні працівники, медичні працівники, помічники вихователів дошкільного закладу, батьки або особи, які їх замінюють, фізичні особи, які надають освітні послуги у сфері дошкільної освіти.</w:t>
      </w:r>
    </w:p>
    <w:p w:rsidR="00D64BC7" w:rsidRPr="00FF3250" w:rsidRDefault="00D64BC7" w:rsidP="0091554C">
      <w:pPr>
        <w:numPr>
          <w:ilvl w:val="0"/>
          <w:numId w:val="13"/>
        </w:numPr>
        <w:tabs>
          <w:tab w:val="left" w:pos="284"/>
          <w:tab w:val="left" w:pos="42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У дошкільному навчальному закладі за успіхи у роботі встановлюються такі форми матеріального та морального заохочення: подяка, грамота, почесна грамота, матеріальне заохочення.</w:t>
      </w:r>
    </w:p>
    <w:p w:rsidR="00D64BC7" w:rsidRPr="00FF3250" w:rsidRDefault="00D64BC7" w:rsidP="0091554C">
      <w:pPr>
        <w:numPr>
          <w:ilvl w:val="0"/>
          <w:numId w:val="13"/>
        </w:numPr>
        <w:tabs>
          <w:tab w:val="left" w:pos="284"/>
          <w:tab w:val="left" w:pos="426"/>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FF3250">
        <w:rPr>
          <w:rFonts w:ascii="Times New Roman" w:hAnsi="Times New Roman" w:cs="Times New Roman"/>
          <w:sz w:val="24"/>
          <w:szCs w:val="24"/>
          <w:lang w:val="uk-UA" w:eastAsia="uk-UA"/>
        </w:rPr>
        <w:t>Права дитини у сфері дошкільної освіти на:</w:t>
      </w:r>
    </w:p>
    <w:p w:rsidR="00D64BC7" w:rsidRPr="00FF3250" w:rsidRDefault="00D64BC7" w:rsidP="0091554C">
      <w:pPr>
        <w:tabs>
          <w:tab w:val="left" w:pos="284"/>
          <w:tab w:val="left" w:pos="426"/>
          <w:tab w:val="left" w:pos="686"/>
        </w:tabs>
        <w:autoSpaceDE w:val="0"/>
        <w:autoSpaceDN w:val="0"/>
        <w:adjustRightInd w:val="0"/>
        <w:spacing w:after="0" w:line="240" w:lineRule="auto"/>
        <w:ind w:firstLine="540"/>
        <w:jc w:val="both"/>
        <w:rPr>
          <w:rFonts w:ascii="Times New Roman" w:hAnsi="Times New Roman" w:cs="Times New Roman"/>
          <w:sz w:val="24"/>
          <w:szCs w:val="24"/>
          <w:lang w:eastAsia="uk-UA"/>
        </w:rPr>
      </w:pPr>
      <w:r w:rsidRPr="00FF3250">
        <w:rPr>
          <w:rFonts w:ascii="Times New Roman" w:hAnsi="Times New Roman" w:cs="Times New Roman"/>
          <w:sz w:val="24"/>
          <w:szCs w:val="24"/>
          <w:lang w:val="uk-UA" w:eastAsia="uk-UA"/>
        </w:rPr>
        <w:t>- безпечні та нешкідливі для здоров'я умови утримання, розвитку, виховання та навчання;</w:t>
      </w:r>
    </w:p>
    <w:p w:rsidR="00D64BC7" w:rsidRPr="00FF3250" w:rsidRDefault="00D64BC7" w:rsidP="0091554C">
      <w:pPr>
        <w:numPr>
          <w:ilvl w:val="0"/>
          <w:numId w:val="14"/>
        </w:numPr>
        <w:tabs>
          <w:tab w:val="left" w:pos="0"/>
          <w:tab w:val="left" w:pos="686"/>
        </w:tabs>
        <w:autoSpaceDE w:val="0"/>
        <w:autoSpaceDN w:val="0"/>
        <w:adjustRightInd w:val="0"/>
        <w:spacing w:after="0" w:line="240" w:lineRule="auto"/>
        <w:ind w:left="0" w:right="10" w:firstLine="90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захист від будь-якої інформації, пропаганди та агітації, що завдає шкоди її здоров'ю, моральному та духовному розвитку;</w:t>
      </w:r>
    </w:p>
    <w:p w:rsidR="00D64BC7" w:rsidRPr="00FF3250" w:rsidRDefault="00D64BC7" w:rsidP="0091554C">
      <w:pPr>
        <w:numPr>
          <w:ilvl w:val="0"/>
          <w:numId w:val="14"/>
        </w:numPr>
        <w:tabs>
          <w:tab w:val="left" w:pos="0"/>
          <w:tab w:val="left" w:pos="686"/>
        </w:tabs>
        <w:autoSpaceDE w:val="0"/>
        <w:autoSpaceDN w:val="0"/>
        <w:adjustRightInd w:val="0"/>
        <w:spacing w:after="0" w:line="240" w:lineRule="auto"/>
        <w:ind w:left="0" w:right="5" w:firstLine="90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захист від будь-яких форм експлуатації та дій, які шкодять здоров'ю дитини, а також фізичного та психічного насильства, приниження її гідності;</w:t>
      </w:r>
    </w:p>
    <w:p w:rsidR="00D64BC7" w:rsidRPr="00FF3250" w:rsidRDefault="00D64BC7" w:rsidP="0091554C">
      <w:pPr>
        <w:numPr>
          <w:ilvl w:val="0"/>
          <w:numId w:val="14"/>
        </w:numPr>
        <w:tabs>
          <w:tab w:val="left" w:pos="0"/>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здоровий спосіб життя.</w:t>
      </w:r>
    </w:p>
    <w:p w:rsidR="00D64BC7" w:rsidRPr="00FF3250" w:rsidRDefault="00D64BC7" w:rsidP="0091554C">
      <w:pPr>
        <w:numPr>
          <w:ilvl w:val="0"/>
          <w:numId w:val="15"/>
        </w:numPr>
        <w:tabs>
          <w:tab w:val="left" w:pos="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Права батьків або осіб, які її замінюють:</w:t>
      </w:r>
    </w:p>
    <w:p w:rsidR="00D64BC7" w:rsidRPr="00FF3250" w:rsidRDefault="00D64BC7" w:rsidP="0091554C">
      <w:pPr>
        <w:numPr>
          <w:ilvl w:val="0"/>
          <w:numId w:val="14"/>
        </w:numPr>
        <w:tabs>
          <w:tab w:val="left" w:pos="0"/>
          <w:tab w:val="left" w:pos="686"/>
        </w:tabs>
        <w:autoSpaceDE w:val="0"/>
        <w:autoSpaceDN w:val="0"/>
        <w:adjustRightInd w:val="0"/>
        <w:spacing w:after="0" w:line="240" w:lineRule="auto"/>
        <w:ind w:left="0" w:right="5" w:firstLine="90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обирати та бути обраними до органів управління громадського самоврядування дошкільного навчального закладу;</w:t>
      </w:r>
    </w:p>
    <w:p w:rsidR="00D64BC7" w:rsidRPr="00FF3250" w:rsidRDefault="00D64BC7" w:rsidP="0091554C">
      <w:pPr>
        <w:numPr>
          <w:ilvl w:val="0"/>
          <w:numId w:val="14"/>
        </w:numPr>
        <w:tabs>
          <w:tab w:val="left" w:pos="0"/>
          <w:tab w:val="left" w:pos="686"/>
        </w:tabs>
        <w:autoSpaceDE w:val="0"/>
        <w:autoSpaceDN w:val="0"/>
        <w:adjustRightInd w:val="0"/>
        <w:spacing w:after="0" w:line="240" w:lineRule="auto"/>
        <w:ind w:left="0" w:right="5" w:firstLine="90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xml:space="preserve">звертатися до відповідних органів управління освітою з питань розвитку, </w:t>
      </w:r>
      <w:r>
        <w:rPr>
          <w:rFonts w:ascii="Times New Roman" w:hAnsi="Times New Roman" w:cs="Times New Roman"/>
          <w:sz w:val="24"/>
          <w:szCs w:val="24"/>
          <w:lang w:val="uk-UA" w:eastAsia="uk-UA"/>
        </w:rPr>
        <w:t xml:space="preserve">   </w:t>
      </w:r>
      <w:r w:rsidRPr="00FF3250">
        <w:rPr>
          <w:rFonts w:ascii="Times New Roman" w:hAnsi="Times New Roman" w:cs="Times New Roman"/>
          <w:sz w:val="24"/>
          <w:szCs w:val="24"/>
          <w:lang w:val="uk-UA" w:eastAsia="uk-UA"/>
        </w:rPr>
        <w:t>виховання і навчання своїх дітей;</w:t>
      </w:r>
    </w:p>
    <w:p w:rsidR="00D64BC7" w:rsidRPr="00FF3250" w:rsidRDefault="00D64BC7" w:rsidP="0091554C">
      <w:pPr>
        <w:numPr>
          <w:ilvl w:val="0"/>
          <w:numId w:val="14"/>
        </w:numPr>
        <w:tabs>
          <w:tab w:val="left" w:pos="0"/>
          <w:tab w:val="left" w:pos="686"/>
        </w:tabs>
        <w:autoSpaceDE w:val="0"/>
        <w:autoSpaceDN w:val="0"/>
        <w:adjustRightInd w:val="0"/>
        <w:spacing w:after="0" w:line="240" w:lineRule="auto"/>
        <w:ind w:left="0" w:right="5" w:firstLine="90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брати участь в покращенні організації навчально-виховного процесу та зміцнені матеріально-технічної бази закладу;</w:t>
      </w:r>
    </w:p>
    <w:p w:rsidR="00D64BC7" w:rsidRPr="00FF3250" w:rsidRDefault="00D64BC7" w:rsidP="0091554C">
      <w:pPr>
        <w:numPr>
          <w:ilvl w:val="0"/>
          <w:numId w:val="14"/>
        </w:numPr>
        <w:tabs>
          <w:tab w:val="left" w:pos="0"/>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захищати законні інтереси своїх дітей у відповідних державних органах та суді.</w:t>
      </w:r>
    </w:p>
    <w:p w:rsidR="00D64BC7" w:rsidRPr="00FF3250" w:rsidRDefault="00D64BC7" w:rsidP="0091554C">
      <w:pPr>
        <w:numPr>
          <w:ilvl w:val="0"/>
          <w:numId w:val="16"/>
        </w:numPr>
        <w:tabs>
          <w:tab w:val="left" w:pos="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Батьки або особи, які їх замінюють, зобов'язані:</w:t>
      </w:r>
    </w:p>
    <w:p w:rsidR="00D64BC7" w:rsidRPr="00FF3250" w:rsidRDefault="00D64BC7" w:rsidP="0091554C">
      <w:pPr>
        <w:numPr>
          <w:ilvl w:val="0"/>
          <w:numId w:val="14"/>
        </w:numPr>
        <w:tabs>
          <w:tab w:val="left" w:pos="0"/>
          <w:tab w:val="left" w:pos="686"/>
        </w:tabs>
        <w:autoSpaceDE w:val="0"/>
        <w:autoSpaceDN w:val="0"/>
        <w:adjustRightInd w:val="0"/>
        <w:spacing w:after="0" w:line="240" w:lineRule="auto"/>
        <w:ind w:left="0" w:firstLine="90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своєчасно вносити плату за харчування дитини в дошкільному навчальному закладі у встановленому порядку;</w:t>
      </w:r>
    </w:p>
    <w:p w:rsidR="00D64BC7" w:rsidRPr="00FF3250" w:rsidRDefault="00D64BC7" w:rsidP="0091554C">
      <w:pPr>
        <w:numPr>
          <w:ilvl w:val="0"/>
          <w:numId w:val="14"/>
        </w:numPr>
        <w:tabs>
          <w:tab w:val="left" w:pos="0"/>
          <w:tab w:val="left" w:pos="686"/>
        </w:tabs>
        <w:autoSpaceDE w:val="0"/>
        <w:autoSpaceDN w:val="0"/>
        <w:adjustRightInd w:val="0"/>
        <w:spacing w:after="0" w:line="240" w:lineRule="auto"/>
        <w:ind w:left="0" w:firstLine="90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своєчасно повідомляти дошкільний навчальний заклад про можливість відсутності або  хвороби дитини;</w:t>
      </w:r>
    </w:p>
    <w:p w:rsidR="00D64BC7" w:rsidRPr="00FF3250" w:rsidRDefault="00D64BC7" w:rsidP="0091554C">
      <w:pPr>
        <w:numPr>
          <w:ilvl w:val="0"/>
          <w:numId w:val="14"/>
        </w:numPr>
        <w:tabs>
          <w:tab w:val="left" w:pos="0"/>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здійснювати контроль за станом здоров’я дитини;</w:t>
      </w:r>
    </w:p>
    <w:p w:rsidR="00D64BC7" w:rsidRPr="00FF3250" w:rsidRDefault="00D64BC7" w:rsidP="0091554C">
      <w:pPr>
        <w:numPr>
          <w:ilvl w:val="0"/>
          <w:numId w:val="14"/>
        </w:numPr>
        <w:tabs>
          <w:tab w:val="left" w:pos="0"/>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виконувати інші обов’язки, що не суперечать законодавству України.</w:t>
      </w:r>
    </w:p>
    <w:p w:rsidR="00D64BC7" w:rsidRPr="00FF3250" w:rsidRDefault="00D64BC7" w:rsidP="0091554C">
      <w:pPr>
        <w:tabs>
          <w:tab w:val="left" w:pos="0"/>
        </w:tabs>
        <w:autoSpaceDE w:val="0"/>
        <w:autoSpaceDN w:val="0"/>
        <w:adjustRightInd w:val="0"/>
        <w:spacing w:after="0" w:line="240" w:lineRule="auto"/>
        <w:ind w:right="19"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7.6. На посаду педагогічного працівника дошкільного навчального закладу приймається особа, яка має відповідну педагогічну освіту, забезпечує результативність та якість роботи, а також фізичний і психічний стан якої дозволяє виконувати професійні обов'язки.</w:t>
      </w:r>
    </w:p>
    <w:p w:rsidR="00D64BC7" w:rsidRPr="00FF3250" w:rsidRDefault="00D64BC7" w:rsidP="0091554C">
      <w:pPr>
        <w:numPr>
          <w:ilvl w:val="0"/>
          <w:numId w:val="17"/>
        </w:numPr>
        <w:tabs>
          <w:tab w:val="left" w:pos="82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xml:space="preserve"> Трудові відносини регулюються законодавством України про працю, Законами України «Про освіту», «Про дошкільну освіту», іншими нормативно-правовими актами, прийнятими відповідно до законів України, правилами внутрішнього трудового розпорядку.</w:t>
      </w:r>
    </w:p>
    <w:p w:rsidR="00D64BC7" w:rsidRPr="00FF3250" w:rsidRDefault="00D64BC7" w:rsidP="0091554C">
      <w:pPr>
        <w:numPr>
          <w:ilvl w:val="0"/>
          <w:numId w:val="17"/>
        </w:numPr>
        <w:tabs>
          <w:tab w:val="left" w:pos="830"/>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FF3250">
        <w:rPr>
          <w:rFonts w:ascii="Times New Roman" w:hAnsi="Times New Roman" w:cs="Times New Roman"/>
          <w:sz w:val="24"/>
          <w:szCs w:val="24"/>
          <w:lang w:val="uk-UA" w:eastAsia="uk-UA"/>
        </w:rPr>
        <w:t>Педагогічні працівники мають право:</w:t>
      </w:r>
    </w:p>
    <w:p w:rsidR="00D64BC7" w:rsidRPr="00FF3250" w:rsidRDefault="00D64BC7" w:rsidP="0091554C">
      <w:pPr>
        <w:tabs>
          <w:tab w:val="left" w:pos="581"/>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FF3250">
        <w:rPr>
          <w:rFonts w:ascii="Times New Roman" w:hAnsi="Times New Roman" w:cs="Times New Roman"/>
          <w:sz w:val="24"/>
          <w:szCs w:val="24"/>
          <w:lang w:val="uk-UA" w:eastAsia="uk-UA"/>
        </w:rPr>
        <w:t>- на вільний вибір педагогічно доцільних форм, методів і засобів роботи з дітьми;</w:t>
      </w:r>
    </w:p>
    <w:p w:rsidR="00D64BC7" w:rsidRPr="00FF3250" w:rsidRDefault="00D64BC7" w:rsidP="0091554C">
      <w:pPr>
        <w:tabs>
          <w:tab w:val="left" w:pos="581"/>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брати участь у роботі органів самоврядування закладу;</w:t>
      </w:r>
    </w:p>
    <w:p w:rsidR="00D64BC7" w:rsidRPr="00FF3250" w:rsidRDefault="00D64BC7" w:rsidP="0091554C">
      <w:pPr>
        <w:tabs>
          <w:tab w:val="left" w:pos="581"/>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FF3250">
        <w:rPr>
          <w:rFonts w:ascii="Times New Roman" w:hAnsi="Times New Roman" w:cs="Times New Roman"/>
          <w:sz w:val="24"/>
          <w:szCs w:val="24"/>
          <w:lang w:val="uk-UA" w:eastAsia="uk-UA"/>
        </w:rPr>
        <w:t>- на підвищення кваліфікації, участь у методичних об'єднаннях, нарадах тощо;</w:t>
      </w:r>
    </w:p>
    <w:p w:rsidR="00D64BC7" w:rsidRPr="00FF3250" w:rsidRDefault="00D64BC7" w:rsidP="0091554C">
      <w:pPr>
        <w:tabs>
          <w:tab w:val="left" w:pos="686"/>
        </w:tabs>
        <w:autoSpaceDE w:val="0"/>
        <w:autoSpaceDN w:val="0"/>
        <w:adjustRightInd w:val="0"/>
        <w:spacing w:after="0" w:line="240" w:lineRule="auto"/>
        <w:ind w:right="24" w:firstLine="540"/>
        <w:jc w:val="both"/>
        <w:rPr>
          <w:rFonts w:ascii="Times New Roman" w:hAnsi="Times New Roman" w:cs="Times New Roman"/>
          <w:sz w:val="24"/>
          <w:szCs w:val="24"/>
          <w:lang w:eastAsia="uk-UA"/>
        </w:rPr>
      </w:pPr>
      <w:r w:rsidRPr="00FF3250">
        <w:rPr>
          <w:rFonts w:ascii="Times New Roman" w:hAnsi="Times New Roman" w:cs="Times New Roman"/>
          <w:sz w:val="24"/>
          <w:szCs w:val="24"/>
          <w:lang w:val="uk-UA" w:eastAsia="uk-UA"/>
        </w:rPr>
        <w:t>- проводити у встановленому порядку науково-дослідну, експериментальну, пошукову роботу;</w:t>
      </w:r>
    </w:p>
    <w:p w:rsidR="00D64BC7" w:rsidRPr="00FF3250" w:rsidRDefault="00D64BC7" w:rsidP="0091554C">
      <w:pPr>
        <w:tabs>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вносити пропозиції щодо поліпшення роботи дошкільного навчального закладу;</w:t>
      </w:r>
    </w:p>
    <w:p w:rsidR="00D64BC7" w:rsidRPr="00FF3250" w:rsidRDefault="00D64BC7" w:rsidP="0091554C">
      <w:pPr>
        <w:tabs>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на соціальне та матеріальне забезпечення відповідно до законодавства;</w:t>
      </w:r>
    </w:p>
    <w:p w:rsidR="00D64BC7" w:rsidRPr="00FF3250" w:rsidRDefault="00D64BC7" w:rsidP="0091554C">
      <w:pPr>
        <w:autoSpaceDE w:val="0"/>
        <w:autoSpaceDN w:val="0"/>
        <w:adjustRightInd w:val="0"/>
        <w:spacing w:after="0" w:line="240" w:lineRule="auto"/>
        <w:ind w:right="24"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об'єднуватися у професійні спілки та бути членами інших об'єднань громадян, діяльність яких не заборонена законодавством;</w:t>
      </w:r>
    </w:p>
    <w:p w:rsidR="00D64BC7" w:rsidRPr="00FF3250" w:rsidRDefault="00D64BC7" w:rsidP="0091554C">
      <w:pPr>
        <w:tabs>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на захист професійної честі та власної гідності;</w:t>
      </w:r>
    </w:p>
    <w:p w:rsidR="00D64BC7" w:rsidRPr="00FF3250" w:rsidRDefault="00D64BC7" w:rsidP="0091554C">
      <w:pPr>
        <w:tabs>
          <w:tab w:val="left" w:pos="69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на інші права, що не суперечать законодавству України.</w:t>
      </w:r>
    </w:p>
    <w:p w:rsidR="00D64BC7" w:rsidRPr="00FF3250" w:rsidRDefault="00D64BC7" w:rsidP="0091554C">
      <w:pPr>
        <w:tabs>
          <w:tab w:val="left" w:pos="0"/>
        </w:tabs>
        <w:autoSpaceDE w:val="0"/>
        <w:autoSpaceDN w:val="0"/>
        <w:adjustRightInd w:val="0"/>
        <w:spacing w:after="0" w:line="240" w:lineRule="auto"/>
        <w:ind w:right="1629"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7.9. Педагогічні працівники дошкільного навчального закладу зобов'язані:</w:t>
      </w:r>
    </w:p>
    <w:p w:rsidR="00D64BC7" w:rsidRPr="00FF3250" w:rsidRDefault="00D64BC7" w:rsidP="0091554C">
      <w:pPr>
        <w:tabs>
          <w:tab w:val="left" w:pos="57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виконувати положення статуту, правила внутрішнього розпорядку, умови контракту чи трудового договору;</w:t>
      </w:r>
    </w:p>
    <w:p w:rsidR="00D64BC7" w:rsidRPr="00FF3250" w:rsidRDefault="00D64BC7" w:rsidP="0091554C">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дотримуватися педагогічної етики, норм загальнолюдської моралі, поважати гідність дитини та її батьків;</w:t>
      </w:r>
    </w:p>
    <w:p w:rsidR="00D64BC7" w:rsidRPr="00FF3250" w:rsidRDefault="00D64BC7" w:rsidP="0091554C">
      <w:pPr>
        <w:tabs>
          <w:tab w:val="left" w:pos="57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забезпечувати емоційний комфорт, захист дитини від будь-яких форм експлуатації та дій, які шкодять здоров'ю, а також від фізичного та психологічного насильства;</w:t>
      </w:r>
    </w:p>
    <w:p w:rsidR="00D64BC7" w:rsidRPr="00FF3250" w:rsidRDefault="00D64BC7" w:rsidP="0091554C">
      <w:pPr>
        <w:tabs>
          <w:tab w:val="left" w:pos="57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rsidR="00D64BC7" w:rsidRPr="00FF3250" w:rsidRDefault="00D64BC7" w:rsidP="0091554C">
      <w:pPr>
        <w:tabs>
          <w:tab w:val="left" w:pos="581"/>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виконувати накази та розпорядження керівництва;</w:t>
      </w:r>
    </w:p>
    <w:p w:rsidR="00D64BC7" w:rsidRPr="00FF3250" w:rsidRDefault="00D64BC7" w:rsidP="0091554C">
      <w:pPr>
        <w:tabs>
          <w:tab w:val="left" w:pos="581"/>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інші обов'язки, що не суперечать законодавству України.</w:t>
      </w:r>
    </w:p>
    <w:p w:rsidR="00D64BC7" w:rsidRPr="00FF3250" w:rsidRDefault="00D64BC7" w:rsidP="0091554C">
      <w:pPr>
        <w:numPr>
          <w:ilvl w:val="0"/>
          <w:numId w:val="18"/>
        </w:numPr>
        <w:tabs>
          <w:tab w:val="left" w:pos="1099"/>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Педагогічні та інші працівники приймаються на роботу до дошкільного навчального закладу завідувачем цього закладу.</w:t>
      </w:r>
    </w:p>
    <w:p w:rsidR="00D64BC7" w:rsidRPr="00FF3250" w:rsidRDefault="00D64BC7" w:rsidP="0091554C">
      <w:pPr>
        <w:numPr>
          <w:ilvl w:val="0"/>
          <w:numId w:val="18"/>
        </w:numPr>
        <w:tabs>
          <w:tab w:val="left" w:pos="1099"/>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Працівники дошкільного навчального закладу несуть відповідальність за збереження життя, фізичне і психічне здоров'я дитини згідно з законодавством України.</w:t>
      </w:r>
    </w:p>
    <w:p w:rsidR="00D64BC7" w:rsidRPr="00FF3250" w:rsidRDefault="00D64BC7" w:rsidP="0091554C">
      <w:pPr>
        <w:numPr>
          <w:ilvl w:val="0"/>
          <w:numId w:val="19"/>
        </w:numPr>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Працівники дошкільного навчального закладу у відповідності до статті 26 Закону України «Про забезпечення санітарного та епідемічного благополуччя населення» проходять періодичні безоплатні медичні огляди</w:t>
      </w:r>
      <w:r w:rsidRPr="00FF3250">
        <w:rPr>
          <w:rFonts w:ascii="Times New Roman" w:hAnsi="Times New Roman" w:cs="Times New Roman"/>
          <w:b/>
          <w:bCs/>
          <w:sz w:val="24"/>
          <w:szCs w:val="24"/>
          <w:lang w:val="uk-UA" w:eastAsia="uk-UA"/>
        </w:rPr>
        <w:t xml:space="preserve"> </w:t>
      </w:r>
      <w:r w:rsidRPr="00FF3250">
        <w:rPr>
          <w:rFonts w:ascii="Times New Roman" w:hAnsi="Times New Roman" w:cs="Times New Roman"/>
          <w:sz w:val="24"/>
          <w:szCs w:val="24"/>
          <w:lang w:val="uk-UA" w:eastAsia="uk-UA"/>
        </w:rPr>
        <w:t>згідно зі  встановленим графіком.</w:t>
      </w:r>
    </w:p>
    <w:p w:rsidR="00D64BC7" w:rsidRPr="00FF3250" w:rsidRDefault="00D64BC7" w:rsidP="0091554C">
      <w:pPr>
        <w:numPr>
          <w:ilvl w:val="0"/>
          <w:numId w:val="20"/>
        </w:numPr>
        <w:tabs>
          <w:tab w:val="left" w:pos="1027"/>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Педагогічні працівники дошкільного навчального закладу підлягають атестації, яка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D64BC7" w:rsidRPr="00FF3250" w:rsidRDefault="00D64BC7" w:rsidP="0091554C">
      <w:pPr>
        <w:numPr>
          <w:ilvl w:val="0"/>
          <w:numId w:val="20"/>
        </w:numPr>
        <w:tabs>
          <w:tab w:val="left" w:pos="1027"/>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Педагогічні працівники, які систематично порушують положення статуту дошкільного навчального закладу, правила внутрішнього розпорядку дошкільного навчального закладу,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p>
    <w:p w:rsidR="00D64BC7" w:rsidRPr="00FF3250" w:rsidRDefault="00D64BC7" w:rsidP="0091554C">
      <w:pPr>
        <w:autoSpaceDE w:val="0"/>
        <w:autoSpaceDN w:val="0"/>
        <w:adjustRightInd w:val="0"/>
        <w:spacing w:after="0" w:line="240" w:lineRule="auto"/>
        <w:ind w:left="567" w:hanging="567"/>
        <w:jc w:val="both"/>
        <w:rPr>
          <w:rFonts w:ascii="Times New Roman" w:hAnsi="Times New Roman" w:cs="Times New Roman"/>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r w:rsidRPr="00FF3250">
        <w:rPr>
          <w:rFonts w:ascii="Times New Roman" w:hAnsi="Times New Roman" w:cs="Times New Roman"/>
          <w:b/>
          <w:bCs/>
          <w:sz w:val="24"/>
          <w:szCs w:val="24"/>
          <w:lang w:val="uk-UA" w:eastAsia="uk-UA"/>
        </w:rPr>
        <w:t>VIII. УПРАВЛІННЯ ДОШКІЛЬНИМ НАВЧАЛЬНИМ ЗАКЛАДОМ</w:t>
      </w:r>
    </w:p>
    <w:p w:rsidR="00D64BC7" w:rsidRPr="00FF3250" w:rsidRDefault="00D64BC7" w:rsidP="0091554C">
      <w:pPr>
        <w:numPr>
          <w:ilvl w:val="0"/>
          <w:numId w:val="21"/>
        </w:numPr>
        <w:tabs>
          <w:tab w:val="left" w:pos="955"/>
        </w:tabs>
        <w:autoSpaceDE w:val="0"/>
        <w:autoSpaceDN w:val="0"/>
        <w:adjustRightInd w:val="0"/>
        <w:spacing w:after="0" w:line="240" w:lineRule="auto"/>
        <w:ind w:right="14"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Управління дошкільним навчальним закладом здійснюється відділом освіти міської ради.</w:t>
      </w:r>
    </w:p>
    <w:p w:rsidR="00D64BC7" w:rsidRPr="00FF3250" w:rsidRDefault="00D64BC7" w:rsidP="0091554C">
      <w:pPr>
        <w:numPr>
          <w:ilvl w:val="0"/>
          <w:numId w:val="21"/>
        </w:numPr>
        <w:tabs>
          <w:tab w:val="left" w:pos="955"/>
        </w:tabs>
        <w:autoSpaceDE w:val="0"/>
        <w:autoSpaceDN w:val="0"/>
        <w:adjustRightInd w:val="0"/>
        <w:spacing w:after="0" w:line="240" w:lineRule="auto"/>
        <w:ind w:right="10"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Безпосередньо керівництво роботою дошкільного навчального закладу здійснює його завідувач, який призначається і звільняється з посади начальником відділу освіти Сєвєродонецької міської ради з дотриманням чинного законодавства.</w:t>
      </w:r>
    </w:p>
    <w:p w:rsidR="00D64BC7" w:rsidRPr="00FF3250" w:rsidRDefault="00D64BC7" w:rsidP="0091554C">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Керівник дошкільного навчального закладу:</w:t>
      </w:r>
    </w:p>
    <w:p w:rsidR="00D64BC7" w:rsidRPr="00FF3250" w:rsidRDefault="00D64BC7" w:rsidP="0091554C">
      <w:pPr>
        <w:numPr>
          <w:ilvl w:val="0"/>
          <w:numId w:val="22"/>
        </w:numPr>
        <w:tabs>
          <w:tab w:val="left" w:pos="686"/>
        </w:tabs>
        <w:autoSpaceDE w:val="0"/>
        <w:autoSpaceDN w:val="0"/>
        <w:adjustRightInd w:val="0"/>
        <w:spacing w:after="0" w:line="240" w:lineRule="auto"/>
        <w:ind w:right="5"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відповідає за реалізацію завдань дошкільної освіти, визначених Законом України «Про дошкільну освіту», та за забезпечення рівня дошкільної освіти у межах державних вимог до її змісту і обсягу;</w:t>
      </w:r>
    </w:p>
    <w:p w:rsidR="00D64BC7" w:rsidRPr="00FF3250" w:rsidRDefault="00D64BC7" w:rsidP="0091554C">
      <w:pPr>
        <w:numPr>
          <w:ilvl w:val="0"/>
          <w:numId w:val="22"/>
        </w:numPr>
        <w:tabs>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здійснює керівництво і контроль за діяльністю дошкільного навчального закладу;</w:t>
      </w:r>
    </w:p>
    <w:p w:rsidR="00D64BC7" w:rsidRPr="00FF3250" w:rsidRDefault="00D64BC7" w:rsidP="0091554C">
      <w:pPr>
        <w:numPr>
          <w:ilvl w:val="0"/>
          <w:numId w:val="22"/>
        </w:numPr>
        <w:tabs>
          <w:tab w:val="left" w:pos="686"/>
        </w:tabs>
        <w:autoSpaceDE w:val="0"/>
        <w:autoSpaceDN w:val="0"/>
        <w:adjustRightInd w:val="0"/>
        <w:spacing w:after="0" w:line="240" w:lineRule="auto"/>
        <w:ind w:right="10"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діє від імені закладу, представляє його в усіх державних та інших органах, установах та організаціях, укладає угоди з юридичними та фізичними особами;</w:t>
      </w:r>
    </w:p>
    <w:p w:rsidR="00D64BC7" w:rsidRPr="00FF3250" w:rsidRDefault="00D64BC7" w:rsidP="0091554C">
      <w:pPr>
        <w:numPr>
          <w:ilvl w:val="0"/>
          <w:numId w:val="22"/>
        </w:numPr>
        <w:tabs>
          <w:tab w:val="left" w:pos="686"/>
        </w:tabs>
        <w:autoSpaceDE w:val="0"/>
        <w:autoSpaceDN w:val="0"/>
        <w:adjustRightInd w:val="0"/>
        <w:spacing w:after="0" w:line="240" w:lineRule="auto"/>
        <w:ind w:right="10"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розпоряджається у встановленому порядку майном дошкільного навчального закладу і відповідає за дотримання фінансової дисципліни та збереження матеріально-технічної бази дошкільного навчального закладу;</w:t>
      </w:r>
    </w:p>
    <w:p w:rsidR="00D64BC7" w:rsidRPr="00FF3250" w:rsidRDefault="00D64BC7" w:rsidP="0091554C">
      <w:pPr>
        <w:numPr>
          <w:ilvl w:val="0"/>
          <w:numId w:val="22"/>
        </w:numPr>
        <w:tabs>
          <w:tab w:val="left" w:pos="686"/>
        </w:tabs>
        <w:autoSpaceDE w:val="0"/>
        <w:autoSpaceDN w:val="0"/>
        <w:adjustRightInd w:val="0"/>
        <w:spacing w:after="0" w:line="240" w:lineRule="auto"/>
        <w:ind w:right="14"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приймає на роботу та звільняє з роботи працівників дошкільного навчального закладу;</w:t>
      </w:r>
    </w:p>
    <w:p w:rsidR="00D64BC7" w:rsidRPr="00FF3250" w:rsidRDefault="00D64BC7" w:rsidP="0091554C">
      <w:pPr>
        <w:numPr>
          <w:ilvl w:val="0"/>
          <w:numId w:val="22"/>
        </w:numPr>
        <w:tabs>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видає у межах своєї компетенції накази та розпорядження, контролює їх виконання;</w:t>
      </w:r>
    </w:p>
    <w:p w:rsidR="00D64BC7" w:rsidRPr="00FF3250" w:rsidRDefault="00D64BC7" w:rsidP="0091554C">
      <w:pPr>
        <w:numPr>
          <w:ilvl w:val="0"/>
          <w:numId w:val="22"/>
        </w:numPr>
        <w:tabs>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затверджує правила внутрішнього трудового розпорядку дошкільного навчального закладу, посадові інструкції працівників за погодженням з профспілковим комітетом;</w:t>
      </w:r>
    </w:p>
    <w:p w:rsidR="00D64BC7" w:rsidRPr="00FF3250" w:rsidRDefault="00D64BC7" w:rsidP="0091554C">
      <w:pPr>
        <w:numPr>
          <w:ilvl w:val="0"/>
          <w:numId w:val="22"/>
        </w:numPr>
        <w:tabs>
          <w:tab w:val="left" w:pos="686"/>
        </w:tabs>
        <w:autoSpaceDE w:val="0"/>
        <w:autoSpaceDN w:val="0"/>
        <w:adjustRightInd w:val="0"/>
        <w:spacing w:after="0" w:line="240" w:lineRule="auto"/>
        <w:ind w:right="10"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забезпечує дотримання санітарно-гігієнічних , протипожежних норм і правил, техніки безпеки, вимог безпечної життєдіяльності дітей і працівників;</w:t>
      </w:r>
    </w:p>
    <w:p w:rsidR="00D64BC7" w:rsidRPr="00FF3250" w:rsidRDefault="00D64BC7" w:rsidP="0091554C">
      <w:pPr>
        <w:numPr>
          <w:ilvl w:val="0"/>
          <w:numId w:val="22"/>
        </w:numPr>
        <w:tabs>
          <w:tab w:val="left" w:pos="686"/>
        </w:tabs>
        <w:autoSpaceDE w:val="0"/>
        <w:autoSpaceDN w:val="0"/>
        <w:adjustRightInd w:val="0"/>
        <w:spacing w:after="0" w:line="240" w:lineRule="auto"/>
        <w:ind w:right="5"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контролює відповідність застосованих форм, методів і засобів розвитку, виховання і навчання дітей їх віковим, психофізіологічним особливостям, здібностям і потребам:</w:t>
      </w:r>
    </w:p>
    <w:p w:rsidR="00D64BC7" w:rsidRPr="00FF3250" w:rsidRDefault="00D64BC7" w:rsidP="0091554C">
      <w:pPr>
        <w:numPr>
          <w:ilvl w:val="0"/>
          <w:numId w:val="22"/>
        </w:numPr>
        <w:tabs>
          <w:tab w:val="left" w:pos="686"/>
        </w:tabs>
        <w:autoSpaceDE w:val="0"/>
        <w:autoSpaceDN w:val="0"/>
        <w:adjustRightInd w:val="0"/>
        <w:spacing w:after="0" w:line="240" w:lineRule="auto"/>
        <w:ind w:right="14"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підтримує ініціативу щодо вдосконалення освітньої роботи, заохочує творчі пошуки і дослідно-експериментальну роботу педагогів;</w:t>
      </w:r>
    </w:p>
    <w:p w:rsidR="00D64BC7" w:rsidRPr="00FF3250" w:rsidRDefault="00D64BC7" w:rsidP="0091554C">
      <w:pPr>
        <w:numPr>
          <w:ilvl w:val="0"/>
          <w:numId w:val="23"/>
        </w:numPr>
        <w:tabs>
          <w:tab w:val="left" w:pos="701"/>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організовує різні форми співпраці з батьками або особами, які їх замінюють;</w:t>
      </w:r>
    </w:p>
    <w:p w:rsidR="00D64BC7" w:rsidRPr="00FF3250" w:rsidRDefault="00D64BC7" w:rsidP="0091554C">
      <w:pPr>
        <w:numPr>
          <w:ilvl w:val="0"/>
          <w:numId w:val="22"/>
        </w:numPr>
        <w:tabs>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щороку звітує про навчально-виховну, методичну, економічну і фінансово-господарську діяльність дошкільного навчального закладу на загальних зборах (конференціях) колективу та батьків або осіб, які їх замінюють.</w:t>
      </w:r>
    </w:p>
    <w:p w:rsidR="00D64BC7" w:rsidRPr="00FF3250" w:rsidRDefault="00D64BC7" w:rsidP="0091554C">
      <w:pPr>
        <w:numPr>
          <w:ilvl w:val="0"/>
          <w:numId w:val="24"/>
        </w:numPr>
        <w:tabs>
          <w:tab w:val="left" w:pos="1022"/>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Постійно діючий колегіальний орган у дошкільному навчальному закладі - педагогічна рада. До   складу педагогічної ради входять: керівник, вихователь-методист, педагогічні працівники, медичні працівники, завгосп, інші спеціалісти дошкільного навчального закладу. Можуть входити голови батьківських комітетів. Запрошеними з правом дорадчого голосу можуть бути представники громадських організацій, педагогічні працівники загальноосвітніх навчальних закладів, батьки або особи, які їх замінюють.</w:t>
      </w:r>
    </w:p>
    <w:p w:rsidR="00D64BC7" w:rsidRPr="00FF3250" w:rsidRDefault="00D64BC7" w:rsidP="0091554C">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Головою педагогічної ради є завідувач дошкільним навчальним закладом.</w:t>
      </w:r>
    </w:p>
    <w:p w:rsidR="00D64BC7" w:rsidRPr="00FF3250" w:rsidRDefault="00D64BC7" w:rsidP="0091554C">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Педагогічна рада закладу:</w:t>
      </w:r>
    </w:p>
    <w:p w:rsidR="00D64BC7" w:rsidRPr="00FF3250" w:rsidRDefault="00D64BC7" w:rsidP="0091554C">
      <w:pPr>
        <w:numPr>
          <w:ilvl w:val="0"/>
          <w:numId w:val="22"/>
        </w:numPr>
        <w:tabs>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розглядає питання навчально-виховного процесу в дошкільному навчальному закладі та приймає відповідні рішення;</w:t>
      </w:r>
    </w:p>
    <w:p w:rsidR="00D64BC7" w:rsidRPr="00FF3250" w:rsidRDefault="00D64BC7" w:rsidP="0091554C">
      <w:pPr>
        <w:numPr>
          <w:ilvl w:val="0"/>
          <w:numId w:val="22"/>
        </w:numPr>
        <w:tabs>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організовує роботу щодо підвищення кваліфікації педагогічних працівників дошкільного навчального закладу, розвитку їх творчої ініціативи, впровадження досягнень науки, передового педагогічного досвіду;</w:t>
      </w:r>
    </w:p>
    <w:p w:rsidR="00D64BC7" w:rsidRPr="00FF3250" w:rsidRDefault="00D64BC7" w:rsidP="0091554C">
      <w:pPr>
        <w:numPr>
          <w:ilvl w:val="0"/>
          <w:numId w:val="22"/>
        </w:numPr>
        <w:tabs>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xml:space="preserve">приймає рішення з інших питань професійної діяльності педагогічних працівників. </w:t>
      </w:r>
    </w:p>
    <w:p w:rsidR="00D64BC7" w:rsidRPr="00FF3250" w:rsidRDefault="00D64BC7" w:rsidP="0091554C">
      <w:pPr>
        <w:tabs>
          <w:tab w:val="left" w:pos="42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Робота педагогічної ради планується довільно відповідно до потреб дошкільного навчального закладу.</w:t>
      </w:r>
    </w:p>
    <w:p w:rsidR="00D64BC7" w:rsidRPr="00FF3250" w:rsidRDefault="00D64BC7" w:rsidP="0091554C">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Кількість засідань педагогічної ради становить  не менше 4 засідання на рік.</w:t>
      </w:r>
    </w:p>
    <w:p w:rsidR="00D64BC7" w:rsidRPr="00FF3250" w:rsidRDefault="00D64BC7" w:rsidP="0091554C">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xml:space="preserve">8.4. Органом громадського самоврядування дошкільного навчального закладу є загальні збори колективу закладу та батьків або осіб, які їх замінюють, які скликаються не рідше одного разу на рік. </w:t>
      </w:r>
    </w:p>
    <w:p w:rsidR="00D64BC7" w:rsidRPr="00FF3250" w:rsidRDefault="00D64BC7" w:rsidP="0091554C">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Рішення загальних зборів приймаються простою більшістю голосів від загальної кількості присутніх.</w:t>
      </w:r>
    </w:p>
    <w:p w:rsidR="00D64BC7" w:rsidRPr="00FF3250" w:rsidRDefault="00D64BC7" w:rsidP="0091554C">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Загальні збори:</w:t>
      </w:r>
    </w:p>
    <w:p w:rsidR="00D64BC7" w:rsidRPr="00FF3250" w:rsidRDefault="00D64BC7" w:rsidP="0091554C">
      <w:pPr>
        <w:numPr>
          <w:ilvl w:val="0"/>
          <w:numId w:val="14"/>
        </w:numPr>
        <w:tabs>
          <w:tab w:val="left" w:pos="72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приймають Статут дошкільного навчального закладу, зміни і доповнення до нього;</w:t>
      </w:r>
    </w:p>
    <w:p w:rsidR="00D64BC7" w:rsidRPr="00FF3250" w:rsidRDefault="00D64BC7" w:rsidP="0091554C">
      <w:pPr>
        <w:numPr>
          <w:ilvl w:val="0"/>
          <w:numId w:val="14"/>
        </w:numPr>
        <w:tabs>
          <w:tab w:val="left" w:pos="557"/>
        </w:tabs>
        <w:autoSpaceDE w:val="0"/>
        <w:autoSpaceDN w:val="0"/>
        <w:adjustRightInd w:val="0"/>
        <w:spacing w:after="0" w:line="240" w:lineRule="auto"/>
        <w:ind w:right="19"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обирають раду дошкільного навчального закладу, її членів і голову, встановлюють терміни її повноважень;</w:t>
      </w:r>
    </w:p>
    <w:p w:rsidR="00D64BC7" w:rsidRPr="00FF3250" w:rsidRDefault="00D64BC7" w:rsidP="0091554C">
      <w:pPr>
        <w:numPr>
          <w:ilvl w:val="0"/>
          <w:numId w:val="14"/>
        </w:numPr>
        <w:tabs>
          <w:tab w:val="left" w:pos="557"/>
        </w:tabs>
        <w:autoSpaceDE w:val="0"/>
        <w:autoSpaceDN w:val="0"/>
        <w:adjustRightInd w:val="0"/>
        <w:spacing w:after="0" w:line="240" w:lineRule="auto"/>
        <w:ind w:right="19"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заслуховують звіт керівника дошкільного навчального закладу, голови ради дошкільного навчального закладу з питань статутної діяльності дошкільного навчального закладу, дають їй оцінку шляхом таємного або відкритого голосування;</w:t>
      </w:r>
    </w:p>
    <w:p w:rsidR="00D64BC7" w:rsidRPr="00FF3250" w:rsidRDefault="00D64BC7" w:rsidP="0091554C">
      <w:pPr>
        <w:numPr>
          <w:ilvl w:val="0"/>
          <w:numId w:val="14"/>
        </w:numPr>
        <w:tabs>
          <w:tab w:val="left" w:pos="686"/>
        </w:tabs>
        <w:autoSpaceDE w:val="0"/>
        <w:autoSpaceDN w:val="0"/>
        <w:adjustRightInd w:val="0"/>
        <w:spacing w:after="0" w:line="240" w:lineRule="auto"/>
        <w:ind w:right="14" w:firstLine="540"/>
        <w:jc w:val="both"/>
        <w:rPr>
          <w:rFonts w:ascii="Times New Roman" w:hAnsi="Times New Roman" w:cs="Times New Roman"/>
          <w:sz w:val="24"/>
          <w:szCs w:val="24"/>
          <w:lang w:val="uk-UA" w:eastAsia="ru-RU"/>
        </w:rPr>
      </w:pPr>
      <w:r w:rsidRPr="00FF3250">
        <w:rPr>
          <w:rFonts w:ascii="Times New Roman" w:hAnsi="Times New Roman" w:cs="Times New Roman"/>
          <w:sz w:val="24"/>
          <w:szCs w:val="24"/>
          <w:lang w:val="uk-UA" w:eastAsia="uk-UA"/>
        </w:rPr>
        <w:t>розглядають питання навчально-виховної, методичної та фінансово-господарської роботи дошкільного навчального закладу;</w:t>
      </w:r>
    </w:p>
    <w:p w:rsidR="00D64BC7" w:rsidRPr="00FF3250" w:rsidRDefault="00D64BC7" w:rsidP="0091554C">
      <w:pPr>
        <w:numPr>
          <w:ilvl w:val="0"/>
          <w:numId w:val="14"/>
        </w:numPr>
        <w:tabs>
          <w:tab w:val="left" w:pos="686"/>
        </w:tabs>
        <w:autoSpaceDE w:val="0"/>
        <w:autoSpaceDN w:val="0"/>
        <w:adjustRightInd w:val="0"/>
        <w:spacing w:after="0" w:line="240" w:lineRule="auto"/>
        <w:ind w:right="14" w:firstLine="540"/>
        <w:jc w:val="both"/>
        <w:rPr>
          <w:rFonts w:ascii="Times New Roman" w:hAnsi="Times New Roman" w:cs="Times New Roman"/>
          <w:sz w:val="24"/>
          <w:szCs w:val="24"/>
          <w:lang w:eastAsia="ru-RU"/>
        </w:rPr>
      </w:pPr>
      <w:r w:rsidRPr="00FF3250">
        <w:rPr>
          <w:rFonts w:ascii="Times New Roman" w:hAnsi="Times New Roman" w:cs="Times New Roman"/>
          <w:sz w:val="24"/>
          <w:szCs w:val="24"/>
          <w:lang w:val="uk-UA" w:eastAsia="uk-UA"/>
        </w:rPr>
        <w:t>затверджують основні напрями вдосконалення роботи і розвитку дошкільного навчального закладу.</w:t>
      </w:r>
    </w:p>
    <w:p w:rsidR="00D64BC7" w:rsidRPr="00FF3250" w:rsidRDefault="00D64BC7" w:rsidP="0091554C">
      <w:pPr>
        <w:numPr>
          <w:ilvl w:val="0"/>
          <w:numId w:val="25"/>
        </w:numPr>
        <w:tabs>
          <w:tab w:val="left" w:pos="994"/>
        </w:tabs>
        <w:autoSpaceDE w:val="0"/>
        <w:autoSpaceDN w:val="0"/>
        <w:adjustRightInd w:val="0"/>
        <w:spacing w:after="0" w:line="240" w:lineRule="auto"/>
        <w:ind w:firstLine="540"/>
        <w:jc w:val="both"/>
        <w:rPr>
          <w:rFonts w:ascii="Times New Roman" w:hAnsi="Times New Roman" w:cs="Times New Roman"/>
          <w:sz w:val="24"/>
          <w:szCs w:val="24"/>
          <w:lang w:eastAsia="ru-RU"/>
        </w:rPr>
      </w:pPr>
      <w:r w:rsidRPr="00FF3250">
        <w:rPr>
          <w:rFonts w:ascii="Times New Roman" w:hAnsi="Times New Roman" w:cs="Times New Roman"/>
          <w:sz w:val="24"/>
          <w:szCs w:val="24"/>
          <w:lang w:val="uk-UA" w:eastAsia="uk-UA"/>
        </w:rPr>
        <w:t xml:space="preserve"> У період між загальними зборами діє рада дошкільного навчального закладу. </w:t>
      </w:r>
    </w:p>
    <w:p w:rsidR="00D64BC7" w:rsidRPr="00FF3250" w:rsidRDefault="00D64BC7" w:rsidP="0091554C">
      <w:pPr>
        <w:tabs>
          <w:tab w:val="left" w:pos="994"/>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Кількість засідань ради визначається за потребою.</w:t>
      </w:r>
    </w:p>
    <w:p w:rsidR="00D64BC7" w:rsidRPr="00FF3250" w:rsidRDefault="00D64BC7" w:rsidP="0091554C">
      <w:pPr>
        <w:autoSpaceDE w:val="0"/>
        <w:autoSpaceDN w:val="0"/>
        <w:adjustRightInd w:val="0"/>
        <w:spacing w:after="0" w:line="240" w:lineRule="auto"/>
        <w:ind w:right="19"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Засідання ради дошкільного навчального закладу є правомірними, якщо в ньому бере участь не менше двох третин її членів (працівники дошкільного навчального закладу, батьки або особи, що їх замінюють, засновники, спонсори, інші).</w:t>
      </w:r>
    </w:p>
    <w:p w:rsidR="00D64BC7" w:rsidRPr="00FF3250" w:rsidRDefault="00D64BC7" w:rsidP="0091554C">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Рада дошкільного навчального закладу організовує виконання рішень загальних зборів, розглядає питання поліпшення умов для здобуття дошкільної освіти дітьми дошкільного віку, зміцнення матеріально-технічної бази дошкільного навчального закладу, поповнення й використання бюджету дошкільного навчального закладу, вносить пропозиції щодо морального і матеріального заохочення учасників навчально-виховного процесу, погоджує зміст і форми роботи з педагогічної освіти батьків.</w:t>
      </w:r>
    </w:p>
    <w:p w:rsidR="00D64BC7" w:rsidRPr="00FF3250" w:rsidRDefault="00D64BC7" w:rsidP="0091554C">
      <w:pPr>
        <w:numPr>
          <w:ilvl w:val="0"/>
          <w:numId w:val="26"/>
        </w:numPr>
        <w:tabs>
          <w:tab w:val="left" w:pos="994"/>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xml:space="preserve"> У дошкільному навчальному закладі може діяти піклувальна рада - орган самоврядування, яка формується з представників органів виконавчої влади, підприємств, установ, навчальних закладів, організацій, окремих громадян, з метою залучення громадськості до вирішення проблем освіти, забезпечення сприятливих умов ефективної роботи дошкільного навчальному закладу.</w:t>
      </w:r>
    </w:p>
    <w:p w:rsidR="00D64BC7" w:rsidRPr="00FF3250" w:rsidRDefault="00D64BC7" w:rsidP="0091554C">
      <w:pPr>
        <w:autoSpaceDE w:val="0"/>
        <w:autoSpaceDN w:val="0"/>
        <w:adjustRightInd w:val="0"/>
        <w:spacing w:after="0" w:line="240" w:lineRule="auto"/>
        <w:ind w:right="5"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Піклувальна рада (у складі 5 осіб) створюється за рішенням загальних зборів дошкільного навчального закладу. Члени піклувальної ради обираються на загальних зборах дошкільного навчального закладу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4 рази на рік. Основними завданнями піклувальної ради є:</w:t>
      </w:r>
    </w:p>
    <w:p w:rsidR="00D64BC7" w:rsidRPr="00FF3250" w:rsidRDefault="00D64BC7" w:rsidP="0091554C">
      <w:pPr>
        <w:numPr>
          <w:ilvl w:val="0"/>
          <w:numId w:val="23"/>
        </w:numPr>
        <w:tabs>
          <w:tab w:val="left" w:pos="682"/>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співпраця з органами виконавчої влади, підприємствами, установами, організаціями, навчальними закладами, окремими громадянами, спрямована на поліпшення умов утримання дітей у дошкільному навчальному закладі;</w:t>
      </w:r>
    </w:p>
    <w:p w:rsidR="00D64BC7" w:rsidRPr="00FF3250" w:rsidRDefault="00D64BC7" w:rsidP="0091554C">
      <w:pPr>
        <w:numPr>
          <w:ilvl w:val="0"/>
          <w:numId w:val="23"/>
        </w:numPr>
        <w:tabs>
          <w:tab w:val="left" w:pos="682"/>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сприяння зміцненню матеріально-технічної, культурно-спортивної, корекційно-відновлювальної, лікувально-оздоровчої бази дошкільного навчального закладу;</w:t>
      </w:r>
    </w:p>
    <w:p w:rsidR="00D64BC7" w:rsidRPr="00FF3250" w:rsidRDefault="00D64BC7" w:rsidP="0091554C">
      <w:pPr>
        <w:numPr>
          <w:ilvl w:val="0"/>
          <w:numId w:val="23"/>
        </w:numPr>
        <w:tabs>
          <w:tab w:val="left" w:pos="682"/>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сприяння залученню додаткових джерел фінансування дошкільного навчального закладу;</w:t>
      </w:r>
    </w:p>
    <w:p w:rsidR="00D64BC7" w:rsidRPr="00FF3250" w:rsidRDefault="00D64BC7" w:rsidP="0091554C">
      <w:pPr>
        <w:numPr>
          <w:ilvl w:val="0"/>
          <w:numId w:val="23"/>
        </w:numPr>
        <w:tabs>
          <w:tab w:val="left" w:pos="682"/>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сприяння організації та проведенню заходів, спрямованих на охорону життя та здоров'я учасників навчально-виховного процесу;</w:t>
      </w:r>
    </w:p>
    <w:p w:rsidR="00D64BC7" w:rsidRPr="00FF3250" w:rsidRDefault="00D64BC7" w:rsidP="0091554C">
      <w:pPr>
        <w:numPr>
          <w:ilvl w:val="0"/>
          <w:numId w:val="23"/>
        </w:numPr>
        <w:tabs>
          <w:tab w:val="left" w:pos="682"/>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організація дозвілля та оздоровлення дітей та працівників дошкільного навчального закладу;</w:t>
      </w:r>
    </w:p>
    <w:p w:rsidR="00D64BC7" w:rsidRPr="00FF3250" w:rsidRDefault="00D64BC7" w:rsidP="0091554C">
      <w:pPr>
        <w:numPr>
          <w:ilvl w:val="0"/>
          <w:numId w:val="22"/>
        </w:numPr>
        <w:tabs>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стимулювання творчої праці педагогічних працівників дошкільного навчального закладу;</w:t>
      </w:r>
    </w:p>
    <w:p w:rsidR="00D64BC7" w:rsidRPr="00FF3250" w:rsidRDefault="00D64BC7" w:rsidP="0091554C">
      <w:pPr>
        <w:numPr>
          <w:ilvl w:val="0"/>
          <w:numId w:val="22"/>
        </w:numPr>
        <w:tabs>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всебічне зміцнення зв'язків між родинами дітей та дошкільним навчальним закладом;</w:t>
      </w:r>
    </w:p>
    <w:p w:rsidR="00D64BC7" w:rsidRPr="00FF3250" w:rsidRDefault="00D64BC7" w:rsidP="0091554C">
      <w:pPr>
        <w:numPr>
          <w:ilvl w:val="0"/>
          <w:numId w:val="22"/>
        </w:numPr>
        <w:tabs>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сприяння соціально-правовому захисту учасників навчально-виховного процесу.</w:t>
      </w:r>
    </w:p>
    <w:p w:rsidR="00D64BC7" w:rsidRPr="00FF3250" w:rsidRDefault="00D64BC7" w:rsidP="0091554C">
      <w:pPr>
        <w:autoSpaceDE w:val="0"/>
        <w:autoSpaceDN w:val="0"/>
        <w:adjustRightInd w:val="0"/>
        <w:spacing w:after="0" w:line="240" w:lineRule="auto"/>
        <w:jc w:val="both"/>
        <w:rPr>
          <w:rFonts w:ascii="Times New Roman" w:hAnsi="Times New Roman" w:cs="Times New Roman"/>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r w:rsidRPr="00FF3250">
        <w:rPr>
          <w:rFonts w:ascii="Times New Roman" w:hAnsi="Times New Roman" w:cs="Times New Roman"/>
          <w:b/>
          <w:bCs/>
          <w:sz w:val="24"/>
          <w:szCs w:val="24"/>
          <w:lang w:val="uk-UA" w:eastAsia="uk-UA"/>
        </w:rPr>
        <w:t>ІХ. МАЙНО ДОШКІЛЬНОГО НАВЧАЛЬНОГО ЗАКЛАДУ</w:t>
      </w:r>
    </w:p>
    <w:p w:rsidR="00D64BC7" w:rsidRPr="00FF3250" w:rsidRDefault="00D64BC7" w:rsidP="0091554C">
      <w:pPr>
        <w:numPr>
          <w:ilvl w:val="0"/>
          <w:numId w:val="27"/>
        </w:numPr>
        <w:tabs>
          <w:tab w:val="left" w:pos="974"/>
        </w:tabs>
        <w:autoSpaceDE w:val="0"/>
        <w:autoSpaceDN w:val="0"/>
        <w:adjustRightInd w:val="0"/>
        <w:spacing w:after="0" w:line="240" w:lineRule="auto"/>
        <w:ind w:right="14"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Кошти дошкільного навчального закладу, які фінансуються з бюджету, і ті, що отримані для здійснення або на сприяння передбаченої статутом діяльності, не вважаються прибутком і не оподатковуються.</w:t>
      </w:r>
    </w:p>
    <w:p w:rsidR="00D64BC7" w:rsidRPr="00FF3250" w:rsidRDefault="00D64BC7" w:rsidP="0091554C">
      <w:pPr>
        <w:numPr>
          <w:ilvl w:val="0"/>
          <w:numId w:val="27"/>
        </w:numPr>
        <w:tabs>
          <w:tab w:val="left" w:pos="974"/>
        </w:tabs>
        <w:autoSpaceDE w:val="0"/>
        <w:autoSpaceDN w:val="0"/>
        <w:adjustRightInd w:val="0"/>
        <w:spacing w:after="0" w:line="240" w:lineRule="auto"/>
        <w:ind w:right="14"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Майно</w:t>
      </w:r>
      <w:r w:rsidRPr="00FF3250">
        <w:rPr>
          <w:rFonts w:ascii="Times New Roman" w:hAnsi="Times New Roman" w:cs="Times New Roman"/>
          <w:b/>
          <w:bCs/>
          <w:sz w:val="24"/>
          <w:szCs w:val="24"/>
          <w:lang w:val="uk-UA" w:eastAsia="uk-UA"/>
        </w:rPr>
        <w:t xml:space="preserve"> </w:t>
      </w:r>
      <w:r w:rsidRPr="00FF3250">
        <w:rPr>
          <w:rFonts w:ascii="Times New Roman" w:hAnsi="Times New Roman" w:cs="Times New Roman"/>
          <w:sz w:val="24"/>
          <w:szCs w:val="24"/>
          <w:lang w:val="uk-UA" w:eastAsia="uk-UA"/>
        </w:rPr>
        <w:t>дошкільного навчального закладу складають основні фонди та інші матеріальні цінності, вартість яких відображається в самостійному балансі дошкільного навчального закладу.</w:t>
      </w:r>
    </w:p>
    <w:p w:rsidR="00D64BC7" w:rsidRPr="00FF3250" w:rsidRDefault="00D64BC7" w:rsidP="0091554C">
      <w:pPr>
        <w:autoSpaceDE w:val="0"/>
        <w:autoSpaceDN w:val="0"/>
        <w:adjustRightInd w:val="0"/>
        <w:spacing w:after="0" w:line="240" w:lineRule="auto"/>
        <w:ind w:firstLine="426"/>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Майно дошкільного навчального закладу є комунальною власністю територіальної громади м. Сєвєродонецька та закріплене за закладом  на праві оперативного управління.</w:t>
      </w:r>
    </w:p>
    <w:p w:rsidR="00D64BC7" w:rsidRPr="00FF3250" w:rsidRDefault="00D64BC7" w:rsidP="0091554C">
      <w:pPr>
        <w:numPr>
          <w:ilvl w:val="0"/>
          <w:numId w:val="28"/>
        </w:numPr>
        <w:tabs>
          <w:tab w:val="left" w:pos="974"/>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Облік майна дошкільного навчального закладу здійснюється централізованою бухгалтерією відділу освіти Сєвєродонецької міської ради.</w:t>
      </w:r>
    </w:p>
    <w:p w:rsidR="00D64BC7" w:rsidRPr="00FF3250" w:rsidRDefault="00D64BC7" w:rsidP="0091554C">
      <w:pPr>
        <w:numPr>
          <w:ilvl w:val="0"/>
          <w:numId w:val="28"/>
        </w:numPr>
        <w:tabs>
          <w:tab w:val="left" w:pos="974"/>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Списання, продаж, передача майна, у тому числі в оренду , що закріплене за дошкільним навчальним закладом , здійснюється відповідно до чинного законодавства України за погодженням з органом, що уповноважений Сєвєродонецькою міською радою управляти комунальною власністю, - Фондом комунального майна Сєвєродонецької міської ради.</w:t>
      </w:r>
    </w:p>
    <w:p w:rsidR="00D64BC7" w:rsidRPr="00FF3250" w:rsidRDefault="00D64BC7" w:rsidP="0091554C">
      <w:pPr>
        <w:tabs>
          <w:tab w:val="left" w:pos="974"/>
        </w:tabs>
        <w:autoSpaceDE w:val="0"/>
        <w:autoSpaceDN w:val="0"/>
        <w:adjustRightInd w:val="0"/>
        <w:spacing w:after="0" w:line="240" w:lineRule="auto"/>
        <w:ind w:left="426"/>
        <w:jc w:val="both"/>
        <w:rPr>
          <w:rFonts w:ascii="Times New Roman" w:hAnsi="Times New Roman" w:cs="Times New Roman"/>
          <w:sz w:val="24"/>
          <w:szCs w:val="24"/>
          <w:lang w:val="uk-UA" w:eastAsia="uk-UA"/>
        </w:rPr>
      </w:pPr>
    </w:p>
    <w:p w:rsidR="00D64BC7" w:rsidRPr="00FF3250" w:rsidRDefault="00D64BC7" w:rsidP="0091554C">
      <w:pPr>
        <w:autoSpaceDE w:val="0"/>
        <w:autoSpaceDN w:val="0"/>
        <w:adjustRightInd w:val="0"/>
        <w:spacing w:after="0" w:line="240" w:lineRule="auto"/>
        <w:ind w:left="3274" w:hanging="3274"/>
        <w:jc w:val="center"/>
        <w:rPr>
          <w:rFonts w:ascii="Times New Roman" w:hAnsi="Times New Roman" w:cs="Times New Roman"/>
          <w:b/>
          <w:bCs/>
          <w:sz w:val="24"/>
          <w:szCs w:val="24"/>
          <w:lang w:val="uk-UA" w:eastAsia="uk-UA"/>
        </w:rPr>
      </w:pPr>
      <w:r w:rsidRPr="00FF3250">
        <w:rPr>
          <w:rFonts w:ascii="Times New Roman" w:hAnsi="Times New Roman" w:cs="Times New Roman"/>
          <w:b/>
          <w:bCs/>
          <w:sz w:val="24"/>
          <w:szCs w:val="24"/>
          <w:lang w:val="uk-UA" w:eastAsia="uk-UA"/>
        </w:rPr>
        <w:t>Х. ФІНАНСОВО - ГОСПОДАРСЬКА ДІЯЛЬНІСТЬ</w:t>
      </w:r>
    </w:p>
    <w:p w:rsidR="00D64BC7" w:rsidRPr="00FF3250" w:rsidRDefault="00D64BC7" w:rsidP="0091554C">
      <w:pPr>
        <w:autoSpaceDE w:val="0"/>
        <w:autoSpaceDN w:val="0"/>
        <w:adjustRightInd w:val="0"/>
        <w:spacing w:after="0" w:line="240" w:lineRule="auto"/>
        <w:ind w:left="3274" w:hanging="3274"/>
        <w:jc w:val="center"/>
        <w:rPr>
          <w:rFonts w:ascii="Times New Roman" w:hAnsi="Times New Roman" w:cs="Times New Roman"/>
          <w:b/>
          <w:bCs/>
          <w:sz w:val="24"/>
          <w:szCs w:val="24"/>
          <w:lang w:val="uk-UA" w:eastAsia="uk-UA"/>
        </w:rPr>
      </w:pPr>
      <w:r w:rsidRPr="00FF3250">
        <w:rPr>
          <w:rFonts w:ascii="Times New Roman" w:hAnsi="Times New Roman" w:cs="Times New Roman"/>
          <w:b/>
          <w:bCs/>
          <w:sz w:val="24"/>
          <w:szCs w:val="24"/>
          <w:lang w:val="uk-UA" w:eastAsia="uk-UA"/>
        </w:rPr>
        <w:t xml:space="preserve"> ДОШКІЛЬНОГО НАВЧАЛЬНОГО ЗАКЛАДУ</w:t>
      </w:r>
    </w:p>
    <w:p w:rsidR="00D64BC7" w:rsidRPr="00FF3250" w:rsidRDefault="00D64BC7" w:rsidP="0091554C">
      <w:pPr>
        <w:numPr>
          <w:ilvl w:val="0"/>
          <w:numId w:val="29"/>
        </w:numPr>
        <w:tabs>
          <w:tab w:val="left" w:pos="1032"/>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Джерелами фінансування дошкільного навчального закладу є кошти:</w:t>
      </w:r>
    </w:p>
    <w:p w:rsidR="00D64BC7" w:rsidRPr="00FF3250" w:rsidRDefault="00D64BC7" w:rsidP="0091554C">
      <w:pPr>
        <w:tabs>
          <w:tab w:val="left" w:pos="682"/>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засновника;</w:t>
      </w:r>
    </w:p>
    <w:p w:rsidR="00D64BC7" w:rsidRPr="00FF3250" w:rsidRDefault="00D64BC7" w:rsidP="0091554C">
      <w:pPr>
        <w:tabs>
          <w:tab w:val="left" w:pos="682"/>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відповідних бюджетів у розмірі, передбаченому нормативами фінансування;</w:t>
      </w:r>
    </w:p>
    <w:p w:rsidR="00D64BC7" w:rsidRPr="00FF3250" w:rsidRDefault="00D64BC7" w:rsidP="0091554C">
      <w:pPr>
        <w:tabs>
          <w:tab w:val="left" w:pos="1032"/>
        </w:tabs>
        <w:autoSpaceDE w:val="0"/>
        <w:autoSpaceDN w:val="0"/>
        <w:adjustRightInd w:val="0"/>
        <w:spacing w:after="0" w:line="240" w:lineRule="auto"/>
        <w:ind w:right="10"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батьків або осіб, які їх замінюють;</w:t>
      </w:r>
    </w:p>
    <w:p w:rsidR="00D64BC7" w:rsidRPr="00FF3250" w:rsidRDefault="00D64BC7" w:rsidP="0091554C">
      <w:pPr>
        <w:tabs>
          <w:tab w:val="left" w:pos="1032"/>
        </w:tabs>
        <w:autoSpaceDE w:val="0"/>
        <w:autoSpaceDN w:val="0"/>
        <w:adjustRightInd w:val="0"/>
        <w:spacing w:after="0" w:line="240" w:lineRule="auto"/>
        <w:ind w:right="10"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xml:space="preserve">- інші кошти, не заборонені законодавством. </w:t>
      </w:r>
    </w:p>
    <w:p w:rsidR="00D64BC7" w:rsidRPr="00FF3250" w:rsidRDefault="00D64BC7" w:rsidP="0091554C">
      <w:pPr>
        <w:numPr>
          <w:ilvl w:val="1"/>
          <w:numId w:val="30"/>
        </w:numPr>
        <w:tabs>
          <w:tab w:val="left" w:pos="1032"/>
        </w:tabs>
        <w:autoSpaceDE w:val="0"/>
        <w:autoSpaceDN w:val="0"/>
        <w:adjustRightInd w:val="0"/>
        <w:spacing w:after="0" w:line="240" w:lineRule="auto"/>
        <w:ind w:right="10"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xml:space="preserve"> Доходи дошкільного навчального закладу, у т.ч. кошти, отримані за рахунок додаткових джерел фінансування дошкільного навчального закладу, використовуються виключно для фінансування видатків на утримання дошкільного навчального закладу, реалізації мети (цілей, завдань) та напрямів діяльності, визначених Статутом, відповідно до чинного законодавства.</w:t>
      </w:r>
    </w:p>
    <w:p w:rsidR="00D64BC7" w:rsidRPr="00FF3250" w:rsidRDefault="00D64BC7" w:rsidP="0091554C">
      <w:pPr>
        <w:numPr>
          <w:ilvl w:val="1"/>
          <w:numId w:val="30"/>
        </w:numPr>
        <w:tabs>
          <w:tab w:val="left" w:pos="1032"/>
        </w:tabs>
        <w:autoSpaceDE w:val="0"/>
        <w:autoSpaceDN w:val="0"/>
        <w:adjustRightInd w:val="0"/>
        <w:spacing w:after="0" w:line="240" w:lineRule="auto"/>
        <w:ind w:right="10"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xml:space="preserve"> Забороняється розподіл доходів або їх частини, у тому числі отриманих за рахунок додаткових джерел фінансування, серед працівників дошкільного начального закладу (крім оплати їх праці, нарахування єдиного соціального внеску), власників (засновників), членів органів управління та інших пов’язаних з ними осіб.</w:t>
      </w:r>
    </w:p>
    <w:p w:rsidR="00D64BC7" w:rsidRPr="00FF3250" w:rsidRDefault="00D64BC7" w:rsidP="0091554C">
      <w:pPr>
        <w:numPr>
          <w:ilvl w:val="1"/>
          <w:numId w:val="30"/>
        </w:numPr>
        <w:tabs>
          <w:tab w:val="left" w:pos="1032"/>
        </w:tabs>
        <w:autoSpaceDE w:val="0"/>
        <w:autoSpaceDN w:val="0"/>
        <w:adjustRightInd w:val="0"/>
        <w:spacing w:after="0" w:line="240" w:lineRule="auto"/>
        <w:ind w:right="10"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xml:space="preserve"> Дошкільний навчальний заклад утворений та зареєстрований в порядку, визначеному законом та є неприбутковою організацією. Діяльність спрямована на виконання соціально-необхідних функцій і не переслідує цілі отримання прибутку.</w:t>
      </w:r>
    </w:p>
    <w:p w:rsidR="00D64BC7" w:rsidRPr="00FF3250" w:rsidRDefault="00D64BC7" w:rsidP="0091554C">
      <w:pPr>
        <w:numPr>
          <w:ilvl w:val="1"/>
          <w:numId w:val="30"/>
        </w:numPr>
        <w:tabs>
          <w:tab w:val="left" w:pos="1032"/>
        </w:tabs>
        <w:autoSpaceDE w:val="0"/>
        <w:autoSpaceDN w:val="0"/>
        <w:adjustRightInd w:val="0"/>
        <w:spacing w:after="0" w:line="240" w:lineRule="auto"/>
        <w:ind w:right="10"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У разі припинення  діяльності дошкільного навчального закладу (у результаті його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бюджету.</w:t>
      </w:r>
    </w:p>
    <w:p w:rsidR="00D64BC7" w:rsidRPr="00FF3250" w:rsidRDefault="00D64BC7" w:rsidP="0091554C">
      <w:pPr>
        <w:numPr>
          <w:ilvl w:val="1"/>
          <w:numId w:val="30"/>
        </w:numPr>
        <w:tabs>
          <w:tab w:val="left" w:pos="1032"/>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xml:space="preserve"> Дошкільний навчальний заклад за погодженням із засновником має право:</w:t>
      </w:r>
    </w:p>
    <w:p w:rsidR="00D64BC7" w:rsidRPr="00FF3250" w:rsidRDefault="00D64BC7" w:rsidP="0091554C">
      <w:pPr>
        <w:tabs>
          <w:tab w:val="left" w:pos="682"/>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придбати необхідне йому обладнання та інше майно;</w:t>
      </w:r>
    </w:p>
    <w:p w:rsidR="00D64BC7" w:rsidRPr="00FF3250" w:rsidRDefault="00D64BC7" w:rsidP="0091554C">
      <w:pPr>
        <w:tabs>
          <w:tab w:val="left" w:pos="682"/>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отримувати допомогу від підприємств, установ, організацій або фізичних осіб.</w:t>
      </w:r>
    </w:p>
    <w:p w:rsidR="00D64BC7" w:rsidRPr="00FF3250" w:rsidRDefault="00D64BC7" w:rsidP="0091554C">
      <w:pPr>
        <w:numPr>
          <w:ilvl w:val="1"/>
          <w:numId w:val="30"/>
        </w:numPr>
        <w:tabs>
          <w:tab w:val="left" w:pos="1032"/>
        </w:tabs>
        <w:autoSpaceDE w:val="0"/>
        <w:autoSpaceDN w:val="0"/>
        <w:adjustRightInd w:val="0"/>
        <w:spacing w:after="0" w:line="240" w:lineRule="auto"/>
        <w:ind w:right="10"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xml:space="preserve"> Статистична звітність 85-К про діяльність дошкільного навчального закладу здійснюється відповідно до чинного законодавства України.</w:t>
      </w:r>
    </w:p>
    <w:p w:rsidR="00D64BC7" w:rsidRPr="00FF3250" w:rsidRDefault="00D64BC7" w:rsidP="0091554C">
      <w:pPr>
        <w:numPr>
          <w:ilvl w:val="1"/>
          <w:numId w:val="30"/>
        </w:numPr>
        <w:tabs>
          <w:tab w:val="left" w:pos="1032"/>
        </w:tabs>
        <w:autoSpaceDE w:val="0"/>
        <w:autoSpaceDN w:val="0"/>
        <w:adjustRightInd w:val="0"/>
        <w:spacing w:after="0" w:line="240" w:lineRule="auto"/>
        <w:ind w:right="10"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xml:space="preserve"> Порядок ведення діловодства і бухгалтерського обліку в дошкільному навчальному закладі визначається законодавством, нормативно-правовими актами Міністерства освіти і науки України та інших центральних органів виконавчої влади, яким підпорядковуються дошкільні навчальні заклади.</w:t>
      </w: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r w:rsidRPr="00FF3250">
        <w:rPr>
          <w:rFonts w:ascii="Times New Roman" w:hAnsi="Times New Roman" w:cs="Times New Roman"/>
          <w:b/>
          <w:bCs/>
          <w:sz w:val="24"/>
          <w:szCs w:val="24"/>
          <w:lang w:val="uk-UA" w:eastAsia="uk-UA"/>
        </w:rPr>
        <w:t xml:space="preserve">XI. КОНТРОЛЬ ЗА ДІЯЛЬНІСТЮ </w:t>
      </w: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r w:rsidRPr="00FF3250">
        <w:rPr>
          <w:rFonts w:ascii="Times New Roman" w:hAnsi="Times New Roman" w:cs="Times New Roman"/>
          <w:b/>
          <w:bCs/>
          <w:sz w:val="24"/>
          <w:szCs w:val="24"/>
          <w:lang w:val="uk-UA" w:eastAsia="uk-UA"/>
        </w:rPr>
        <w:t>ДОШКІЛЬНОГО НАВЧАЛЬНОГО ЗАКЛАДУ</w:t>
      </w:r>
    </w:p>
    <w:p w:rsidR="00D64BC7" w:rsidRPr="00FF3250" w:rsidRDefault="00D64BC7" w:rsidP="0091554C">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pacing w:val="-20"/>
          <w:sz w:val="24"/>
          <w:szCs w:val="24"/>
          <w:lang w:val="uk-UA" w:eastAsia="uk-UA"/>
        </w:rPr>
        <w:t>11.1.</w:t>
      </w:r>
      <w:r w:rsidRPr="00FF3250">
        <w:rPr>
          <w:rFonts w:ascii="Times New Roman" w:hAnsi="Times New Roman" w:cs="Times New Roman"/>
          <w:sz w:val="24"/>
          <w:szCs w:val="24"/>
          <w:lang w:val="uk-UA" w:eastAsia="uk-UA"/>
        </w:rPr>
        <w:t xml:space="preserve"> Основною формою контролю за діяльністю дошкільного навчального закладу є державна атестація, що проводиться один раз на десять років у порядку, встановленому Міністерством освіти і науки України.</w:t>
      </w:r>
    </w:p>
    <w:p w:rsidR="00D64BC7" w:rsidRPr="00FF3250" w:rsidRDefault="00D64BC7" w:rsidP="0091554C">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pacing w:val="-20"/>
          <w:sz w:val="24"/>
          <w:szCs w:val="24"/>
          <w:lang w:val="uk-UA" w:eastAsia="uk-UA"/>
        </w:rPr>
        <w:t>11.2.</w:t>
      </w:r>
      <w:r w:rsidRPr="00FF3250">
        <w:rPr>
          <w:rFonts w:ascii="Times New Roman" w:hAnsi="Times New Roman" w:cs="Times New Roman"/>
          <w:sz w:val="24"/>
          <w:szCs w:val="24"/>
          <w:lang w:val="uk-UA" w:eastAsia="uk-UA"/>
        </w:rPr>
        <w:t xml:space="preserve"> Контроль за дотриманням дошкільним навчальним закладом державних вимог щодо змісту, рівня й обсягу дошкільної освіти здійснюється відділом освіти Сєвєродонецької міської ради.</w:t>
      </w:r>
    </w:p>
    <w:p w:rsidR="00D64BC7" w:rsidRPr="00FF3250" w:rsidRDefault="00D64BC7" w:rsidP="0091554C">
      <w:pPr>
        <w:autoSpaceDE w:val="0"/>
        <w:autoSpaceDN w:val="0"/>
        <w:adjustRightInd w:val="0"/>
        <w:spacing w:after="0" w:line="240" w:lineRule="auto"/>
        <w:ind w:firstLine="540"/>
        <w:jc w:val="both"/>
        <w:rPr>
          <w:rFonts w:ascii="Times New Roman" w:hAnsi="Times New Roman" w:cs="Times New Roman"/>
          <w:b/>
          <w:bCs/>
          <w:sz w:val="24"/>
          <w:szCs w:val="24"/>
          <w:lang w:val="uk-UA" w:eastAsia="uk-UA"/>
        </w:rPr>
      </w:pPr>
      <w:r w:rsidRPr="00FF3250">
        <w:rPr>
          <w:rFonts w:ascii="Times New Roman" w:hAnsi="Times New Roman" w:cs="Times New Roman"/>
          <w:spacing w:val="-20"/>
          <w:sz w:val="24"/>
          <w:szCs w:val="24"/>
          <w:lang w:val="uk-UA" w:eastAsia="uk-UA"/>
        </w:rPr>
        <w:t>11.3.</w:t>
      </w:r>
      <w:r w:rsidRPr="00FF3250">
        <w:rPr>
          <w:rFonts w:ascii="Times New Roman" w:hAnsi="Times New Roman" w:cs="Times New Roman"/>
          <w:sz w:val="24"/>
          <w:szCs w:val="24"/>
          <w:lang w:val="uk-UA" w:eastAsia="uk-UA"/>
        </w:rPr>
        <w:t xml:space="preserve"> Зміст, форми та періодичність контролю, не пов'язаного з навчально-виховним процесом встановлюється засновником дошкільного навчального закладу.</w:t>
      </w:r>
      <w:r w:rsidRPr="00FF3250">
        <w:rPr>
          <w:rFonts w:ascii="Times New Roman" w:hAnsi="Times New Roman" w:cs="Times New Roman"/>
          <w:b/>
          <w:bCs/>
          <w:sz w:val="24"/>
          <w:szCs w:val="24"/>
          <w:lang w:val="uk-UA" w:eastAsia="uk-UA"/>
        </w:rPr>
        <w:t xml:space="preserve"> </w:t>
      </w:r>
    </w:p>
    <w:p w:rsidR="00D64BC7" w:rsidRPr="00FF3250" w:rsidRDefault="00D64BC7" w:rsidP="0091554C">
      <w:pPr>
        <w:autoSpaceDE w:val="0"/>
        <w:autoSpaceDN w:val="0"/>
        <w:adjustRightInd w:val="0"/>
        <w:spacing w:after="0" w:line="240" w:lineRule="auto"/>
        <w:ind w:left="566" w:hanging="566"/>
        <w:jc w:val="both"/>
        <w:rPr>
          <w:rFonts w:ascii="Times New Roman" w:hAnsi="Times New Roman" w:cs="Times New Roman"/>
          <w:b/>
          <w:bCs/>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r w:rsidRPr="00FF3250">
        <w:rPr>
          <w:rFonts w:ascii="Times New Roman" w:hAnsi="Times New Roman" w:cs="Times New Roman"/>
          <w:b/>
          <w:bCs/>
          <w:sz w:val="24"/>
          <w:szCs w:val="24"/>
          <w:lang w:val="uk-UA" w:eastAsia="uk-UA"/>
        </w:rPr>
        <w:t xml:space="preserve">XII. ПРИПИНЕННЯ ДІЇ </w:t>
      </w: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r w:rsidRPr="00FF3250">
        <w:rPr>
          <w:rFonts w:ascii="Times New Roman" w:hAnsi="Times New Roman" w:cs="Times New Roman"/>
          <w:b/>
          <w:bCs/>
          <w:sz w:val="24"/>
          <w:szCs w:val="24"/>
          <w:lang w:val="uk-UA" w:eastAsia="uk-UA"/>
        </w:rPr>
        <w:t>ДОШКІЛЬНОГО НАВЧАЛЬНОГО ЗАКЛАДУ</w:t>
      </w:r>
    </w:p>
    <w:p w:rsidR="00D64BC7" w:rsidRPr="00FF3250" w:rsidRDefault="00D64BC7" w:rsidP="0091554C">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xml:space="preserve">12.1. Реорганізація і ліквідація дошкільного навчального закладу здійснюється у порядку, встановленому чинним законодавством. </w:t>
      </w:r>
    </w:p>
    <w:p w:rsidR="00D64BC7" w:rsidRPr="00FF3250" w:rsidRDefault="00D64BC7" w:rsidP="0091554C">
      <w:pPr>
        <w:autoSpaceDE w:val="0"/>
        <w:autoSpaceDN w:val="0"/>
        <w:adjustRightInd w:val="0"/>
        <w:spacing w:after="0" w:line="240" w:lineRule="auto"/>
        <w:ind w:firstLine="540"/>
        <w:jc w:val="both"/>
        <w:rPr>
          <w:rFonts w:ascii="Times New Roman" w:hAnsi="Times New Roman" w:cs="Times New Roman"/>
          <w:sz w:val="24"/>
          <w:szCs w:val="24"/>
          <w:lang w:val="uk-UA" w:eastAsia="ru-RU"/>
        </w:rPr>
      </w:pPr>
      <w:r w:rsidRPr="00FF3250">
        <w:rPr>
          <w:rFonts w:ascii="Times New Roman" w:hAnsi="Times New Roman" w:cs="Times New Roman"/>
          <w:sz w:val="24"/>
          <w:szCs w:val="24"/>
          <w:lang w:val="uk-UA" w:eastAsia="uk-UA"/>
        </w:rPr>
        <w:t>12.2. Припинення дошкільного навчального закладу відбувається шляхом його реорганізації (злиття, приєднання, поділу, перетворення) чи ліквідації.</w:t>
      </w:r>
    </w:p>
    <w:p w:rsidR="00D64BC7" w:rsidRPr="00FF3250" w:rsidRDefault="00D64BC7" w:rsidP="0091554C">
      <w:pPr>
        <w:widowControl w:val="0"/>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12.3. Діяльність дошкільного навчального закладу припиняється за рішенням міської ради та на інших підставах, передбачених законодавчими актами України.</w:t>
      </w:r>
    </w:p>
    <w:p w:rsidR="00D64BC7" w:rsidRPr="00FF3250" w:rsidRDefault="00D64BC7" w:rsidP="0091554C">
      <w:pPr>
        <w:widowControl w:val="0"/>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12.4. Ліквідація дошкільного навчального закладу здійснюється ліквідаційною комісією, створеною органом, який прийняв рішення про його ліквідацію.</w:t>
      </w:r>
    </w:p>
    <w:p w:rsidR="00D64BC7" w:rsidRPr="00FF3250" w:rsidRDefault="00D64BC7" w:rsidP="0091554C">
      <w:pPr>
        <w:widowControl w:val="0"/>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12</w:t>
      </w:r>
      <w:r>
        <w:rPr>
          <w:rFonts w:ascii="Times New Roman" w:hAnsi="Times New Roman" w:cs="Times New Roman"/>
          <w:sz w:val="24"/>
          <w:szCs w:val="24"/>
          <w:lang w:val="uk-UA" w:eastAsia="uk-UA"/>
        </w:rPr>
        <w:t>.5</w:t>
      </w:r>
      <w:r w:rsidRPr="00FF3250">
        <w:rPr>
          <w:rFonts w:ascii="Times New Roman" w:hAnsi="Times New Roman" w:cs="Times New Roman"/>
          <w:sz w:val="24"/>
          <w:szCs w:val="24"/>
          <w:lang w:val="uk-UA" w:eastAsia="uk-UA"/>
        </w:rPr>
        <w:t>. Реорганізація або ліквідація вважається завершеною, а дошкільний навчальний заклад таким, що припинився, з моменту внесення запису про це до Єдиного державного реєстру.</w:t>
      </w:r>
    </w:p>
    <w:p w:rsidR="00D64BC7" w:rsidRPr="00FF3250" w:rsidRDefault="00D64BC7" w:rsidP="0091554C">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FF3250">
        <w:rPr>
          <w:rFonts w:ascii="Times New Roman" w:hAnsi="Times New Roman" w:cs="Times New Roman"/>
          <w:sz w:val="24"/>
          <w:szCs w:val="24"/>
          <w:lang w:val="uk-UA" w:eastAsia="uk-UA"/>
        </w:rPr>
        <w:t>12.</w:t>
      </w:r>
      <w:r>
        <w:rPr>
          <w:rFonts w:ascii="Times New Roman" w:hAnsi="Times New Roman" w:cs="Times New Roman"/>
          <w:sz w:val="24"/>
          <w:szCs w:val="24"/>
          <w:lang w:val="uk-UA" w:eastAsia="uk-UA"/>
        </w:rPr>
        <w:t>6</w:t>
      </w:r>
      <w:r w:rsidRPr="00FF3250">
        <w:rPr>
          <w:rFonts w:ascii="Times New Roman" w:hAnsi="Times New Roman" w:cs="Times New Roman"/>
          <w:sz w:val="24"/>
          <w:szCs w:val="24"/>
          <w:lang w:val="uk-UA" w:eastAsia="uk-UA"/>
        </w:rPr>
        <w:t>. Майно, що залишається після задоволення претензій кредиторів і членів трудового колективу, передається іншій або іншим неприбутковим організаціям чи зараховується в доход бюджету відповідно до вимог чинного законодавства.</w:t>
      </w: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r w:rsidRPr="00FF3250">
        <w:rPr>
          <w:rFonts w:ascii="Times New Roman" w:hAnsi="Times New Roman" w:cs="Times New Roman"/>
          <w:b/>
          <w:bCs/>
          <w:sz w:val="24"/>
          <w:szCs w:val="24"/>
          <w:lang w:val="uk-UA" w:eastAsia="uk-UA"/>
        </w:rPr>
        <w:t xml:space="preserve">XIII. ПОРЯДОК ВНЕСЕННЯ ЗМІН ТА ДОПОВНЕНЬ </w:t>
      </w:r>
    </w:p>
    <w:p w:rsidR="00D64BC7" w:rsidRPr="00FF3250" w:rsidRDefault="00D64BC7" w:rsidP="0091554C">
      <w:pPr>
        <w:autoSpaceDE w:val="0"/>
        <w:autoSpaceDN w:val="0"/>
        <w:adjustRightInd w:val="0"/>
        <w:spacing w:after="0" w:line="240" w:lineRule="auto"/>
        <w:jc w:val="center"/>
        <w:rPr>
          <w:rFonts w:ascii="Times New Roman" w:hAnsi="Times New Roman" w:cs="Times New Roman"/>
          <w:b/>
          <w:bCs/>
          <w:sz w:val="24"/>
          <w:szCs w:val="24"/>
          <w:lang w:val="uk-UA" w:eastAsia="uk-UA"/>
        </w:rPr>
      </w:pPr>
      <w:r w:rsidRPr="00FF3250">
        <w:rPr>
          <w:rFonts w:ascii="Times New Roman" w:hAnsi="Times New Roman" w:cs="Times New Roman"/>
          <w:b/>
          <w:bCs/>
          <w:sz w:val="24"/>
          <w:szCs w:val="24"/>
          <w:lang w:val="uk-UA" w:eastAsia="uk-UA"/>
        </w:rPr>
        <w:t>ДО СТАТУТУ ДОШКІЛЬНОГО НАВЧАЛЬНОГО ЗАКЛАДУ</w:t>
      </w:r>
    </w:p>
    <w:p w:rsidR="00D64BC7" w:rsidRPr="00FF3250" w:rsidRDefault="00D64BC7" w:rsidP="0091554C">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sidRPr="00FF3250">
        <w:rPr>
          <w:rFonts w:ascii="Times New Roman" w:hAnsi="Times New Roman" w:cs="Times New Roman"/>
          <w:sz w:val="24"/>
          <w:szCs w:val="24"/>
          <w:lang w:val="uk-UA" w:eastAsia="uk-UA"/>
        </w:rPr>
        <w:t xml:space="preserve">13.1. </w:t>
      </w:r>
      <w:r>
        <w:rPr>
          <w:rFonts w:ascii="Times New Roman" w:hAnsi="Times New Roman" w:cs="Times New Roman"/>
          <w:sz w:val="24"/>
          <w:szCs w:val="24"/>
          <w:lang w:val="uk-UA" w:eastAsia="uk-UA"/>
        </w:rPr>
        <w:t>Затвердження нової редакції</w:t>
      </w:r>
      <w:r w:rsidRPr="00FF3250">
        <w:rPr>
          <w:rFonts w:ascii="Times New Roman" w:hAnsi="Times New Roman" w:cs="Times New Roman"/>
          <w:sz w:val="24"/>
          <w:szCs w:val="24"/>
          <w:lang w:val="uk-UA" w:eastAsia="uk-UA"/>
        </w:rPr>
        <w:t xml:space="preserve"> Статуту дошкільного навчального закладу проводиться засновником у відповідності з чинним законодавством України.</w:t>
      </w:r>
    </w:p>
    <w:p w:rsidR="00D64BC7" w:rsidRPr="00FF3250" w:rsidRDefault="00D64BC7" w:rsidP="0091554C">
      <w:pPr>
        <w:spacing w:after="0" w:line="240" w:lineRule="auto"/>
        <w:rPr>
          <w:rFonts w:ascii="Times New Roman" w:hAnsi="Times New Roman" w:cs="Times New Roman"/>
          <w:sz w:val="24"/>
          <w:szCs w:val="24"/>
          <w:lang w:val="uk-UA" w:eastAsia="uk-UA"/>
        </w:rPr>
        <w:sectPr w:rsidR="00D64BC7" w:rsidRPr="00FF3250">
          <w:pgSz w:w="11905" w:h="16837"/>
          <w:pgMar w:top="1134" w:right="567" w:bottom="1134" w:left="1701" w:header="708" w:footer="708" w:gutter="0"/>
          <w:cols w:space="720"/>
        </w:sectPr>
      </w:pPr>
    </w:p>
    <w:p w:rsidR="00D64BC7" w:rsidRPr="0091554C" w:rsidRDefault="00D64BC7" w:rsidP="0091554C">
      <w:pPr>
        <w:spacing w:after="0" w:line="240" w:lineRule="auto"/>
        <w:jc w:val="center"/>
        <w:rPr>
          <w:rFonts w:ascii="Times New Roman" w:hAnsi="Times New Roman" w:cs="Times New Roman"/>
          <w:b/>
          <w:bCs/>
          <w:sz w:val="24"/>
          <w:szCs w:val="24"/>
          <w:lang w:val="uk-UA" w:eastAsia="ru-RU"/>
        </w:rPr>
      </w:pPr>
      <w:bookmarkStart w:id="0" w:name="_GoBack"/>
      <w:bookmarkEnd w:id="0"/>
      <w:r w:rsidRPr="0091554C">
        <w:rPr>
          <w:rFonts w:ascii="Times New Roman" w:hAnsi="Times New Roman" w:cs="Times New Roman"/>
          <w:b/>
          <w:bCs/>
          <w:sz w:val="24"/>
          <w:szCs w:val="24"/>
          <w:lang w:val="uk-UA" w:eastAsia="ru-RU"/>
        </w:rPr>
        <w:t>КОМУНАЛЬНИЙ ДОШКІЛЬНИЙ НАВЧАЛЬНИЙ ЗАКЛАД  (ЯСЛА-САДОК) КОМБІНОВАНОГО ТИПУ  № 12 «МАЛЮК»</w:t>
      </w:r>
    </w:p>
    <w:p w:rsidR="00D64BC7" w:rsidRPr="0091554C" w:rsidRDefault="00D64BC7" w:rsidP="0091554C">
      <w:pPr>
        <w:spacing w:after="0" w:line="240" w:lineRule="auto"/>
        <w:jc w:val="center"/>
        <w:rPr>
          <w:rFonts w:ascii="Times New Roman" w:hAnsi="Times New Roman" w:cs="Times New Roman"/>
          <w:b/>
          <w:bCs/>
          <w:sz w:val="24"/>
          <w:szCs w:val="24"/>
          <w:lang w:val="uk-UA" w:eastAsia="ru-RU"/>
        </w:rPr>
      </w:pPr>
      <w:r w:rsidRPr="0091554C">
        <w:rPr>
          <w:rFonts w:ascii="Times New Roman" w:hAnsi="Times New Roman" w:cs="Times New Roman"/>
          <w:b/>
          <w:bCs/>
          <w:sz w:val="24"/>
          <w:szCs w:val="24"/>
          <w:lang w:val="uk-UA" w:eastAsia="ru-RU"/>
        </w:rPr>
        <w:t>СЄВЄРОДОНЕЦЬКОЇ МІСЬКОЇ РАДИ</w:t>
      </w:r>
    </w:p>
    <w:p w:rsidR="00D64BC7" w:rsidRPr="0091554C" w:rsidRDefault="00D64BC7" w:rsidP="0091554C">
      <w:pPr>
        <w:widowControl w:val="0"/>
        <w:autoSpaceDE w:val="0"/>
        <w:autoSpaceDN w:val="0"/>
        <w:adjustRightInd w:val="0"/>
        <w:spacing w:after="0" w:line="240" w:lineRule="auto"/>
        <w:ind w:left="-540"/>
        <w:jc w:val="center"/>
        <w:rPr>
          <w:rFonts w:ascii="Times New Roman" w:hAnsi="Times New Roman" w:cs="Times New Roman"/>
          <w:sz w:val="24"/>
          <w:szCs w:val="24"/>
          <w:lang w:val="uk-UA" w:eastAsia="ru-RU"/>
        </w:rPr>
      </w:pPr>
    </w:p>
    <w:p w:rsidR="00D64BC7" w:rsidRPr="0091554C" w:rsidRDefault="00D64BC7" w:rsidP="0091554C">
      <w:pPr>
        <w:widowControl w:val="0"/>
        <w:autoSpaceDE w:val="0"/>
        <w:autoSpaceDN w:val="0"/>
        <w:adjustRightInd w:val="0"/>
        <w:spacing w:after="0" w:line="240" w:lineRule="auto"/>
        <w:ind w:left="-540"/>
        <w:rPr>
          <w:rFonts w:ascii="Times New Roman" w:hAnsi="Times New Roman" w:cs="Times New Roman"/>
          <w:sz w:val="24"/>
          <w:szCs w:val="24"/>
          <w:lang w:val="uk-UA" w:eastAsia="ru-RU"/>
        </w:rPr>
      </w:pPr>
    </w:p>
    <w:p w:rsidR="00D64BC7" w:rsidRPr="0091554C" w:rsidRDefault="00D64BC7" w:rsidP="0091554C">
      <w:pPr>
        <w:widowControl w:val="0"/>
        <w:suppressAutoHyphens/>
        <w:spacing w:after="0" w:line="240" w:lineRule="auto"/>
        <w:jc w:val="center"/>
        <w:rPr>
          <w:rFonts w:ascii="Times New Roman" w:hAnsi="Times New Roman" w:cs="Times New Roman"/>
          <w:b/>
          <w:bCs/>
          <w:color w:val="000000"/>
          <w:sz w:val="24"/>
          <w:szCs w:val="24"/>
          <w:lang w:val="uk-UA" w:eastAsia="ru-RU"/>
        </w:rPr>
      </w:pPr>
    </w:p>
    <w:p w:rsidR="00D64BC7" w:rsidRPr="0091554C" w:rsidRDefault="00D64BC7" w:rsidP="0091554C">
      <w:pPr>
        <w:widowControl w:val="0"/>
        <w:suppressAutoHyphens/>
        <w:spacing w:after="0" w:line="240" w:lineRule="auto"/>
        <w:jc w:val="center"/>
        <w:rPr>
          <w:rFonts w:ascii="Times New Roman" w:hAnsi="Times New Roman" w:cs="Times New Roman"/>
          <w:b/>
          <w:bCs/>
          <w:color w:val="000000"/>
          <w:sz w:val="24"/>
          <w:szCs w:val="24"/>
          <w:lang w:val="uk-UA" w:eastAsia="ru-RU"/>
        </w:rPr>
      </w:pPr>
    </w:p>
    <w:p w:rsidR="00D64BC7" w:rsidRPr="0091554C" w:rsidRDefault="00D64BC7" w:rsidP="0091554C">
      <w:pPr>
        <w:widowControl w:val="0"/>
        <w:suppressAutoHyphens/>
        <w:spacing w:after="0" w:line="240" w:lineRule="auto"/>
        <w:jc w:val="center"/>
        <w:rPr>
          <w:rFonts w:ascii="Times New Roman" w:hAnsi="Times New Roman" w:cs="Times New Roman"/>
          <w:b/>
          <w:bCs/>
          <w:color w:val="000000"/>
          <w:sz w:val="24"/>
          <w:szCs w:val="24"/>
          <w:lang w:val="uk-UA" w:eastAsia="ru-RU"/>
        </w:rPr>
      </w:pPr>
    </w:p>
    <w:p w:rsidR="00D64BC7" w:rsidRPr="0091554C" w:rsidRDefault="00D64BC7" w:rsidP="0091554C">
      <w:pPr>
        <w:widowControl w:val="0"/>
        <w:suppressAutoHyphens/>
        <w:spacing w:after="0" w:line="240" w:lineRule="auto"/>
        <w:jc w:val="center"/>
        <w:rPr>
          <w:rFonts w:ascii="Times New Roman" w:hAnsi="Times New Roman" w:cs="Times New Roman"/>
          <w:b/>
          <w:bCs/>
          <w:color w:val="000000"/>
          <w:sz w:val="24"/>
          <w:szCs w:val="24"/>
          <w:lang w:val="uk-UA" w:eastAsia="ru-RU"/>
        </w:rPr>
      </w:pPr>
    </w:p>
    <w:p w:rsidR="00D64BC7" w:rsidRPr="0091554C" w:rsidRDefault="00D64BC7" w:rsidP="0091554C">
      <w:pPr>
        <w:widowControl w:val="0"/>
        <w:suppressAutoHyphens/>
        <w:spacing w:after="0" w:line="240" w:lineRule="auto"/>
        <w:jc w:val="center"/>
        <w:rPr>
          <w:rFonts w:ascii="Times New Roman" w:hAnsi="Times New Roman" w:cs="Times New Roman"/>
          <w:b/>
          <w:bCs/>
          <w:color w:val="000000"/>
          <w:sz w:val="24"/>
          <w:szCs w:val="24"/>
          <w:lang w:val="uk-UA" w:eastAsia="ru-RU"/>
        </w:rPr>
      </w:pPr>
      <w:r w:rsidRPr="0091554C">
        <w:rPr>
          <w:rFonts w:ascii="Times New Roman" w:hAnsi="Times New Roman" w:cs="Times New Roman"/>
          <w:b/>
          <w:bCs/>
          <w:color w:val="000000"/>
          <w:sz w:val="24"/>
          <w:szCs w:val="24"/>
          <w:lang w:val="uk-UA" w:eastAsia="ru-RU"/>
        </w:rPr>
        <w:t>ВИТЯГ З ПРОТОКОЛУ  №  2</w:t>
      </w:r>
    </w:p>
    <w:p w:rsidR="00D64BC7" w:rsidRPr="0091554C" w:rsidRDefault="00D64BC7" w:rsidP="0091554C">
      <w:pPr>
        <w:widowControl w:val="0"/>
        <w:suppressAutoHyphens/>
        <w:spacing w:after="0" w:line="240" w:lineRule="auto"/>
        <w:jc w:val="center"/>
        <w:rPr>
          <w:rFonts w:ascii="Times New Roman" w:hAnsi="Times New Roman" w:cs="Times New Roman"/>
          <w:b/>
          <w:bCs/>
          <w:color w:val="000000"/>
          <w:sz w:val="24"/>
          <w:szCs w:val="24"/>
          <w:lang w:val="uk-UA" w:eastAsia="ru-RU"/>
        </w:rPr>
      </w:pPr>
      <w:r w:rsidRPr="0091554C">
        <w:rPr>
          <w:rFonts w:ascii="Times New Roman" w:hAnsi="Times New Roman" w:cs="Times New Roman"/>
          <w:b/>
          <w:bCs/>
          <w:color w:val="000000"/>
          <w:sz w:val="24"/>
          <w:szCs w:val="24"/>
          <w:lang w:val="uk-UA" w:eastAsia="ru-RU"/>
        </w:rPr>
        <w:t>загальних  зборів трудового колективу КДНЗ № 12“ Малюк”</w:t>
      </w:r>
    </w:p>
    <w:p w:rsidR="00D64BC7" w:rsidRPr="0091554C" w:rsidRDefault="00D64BC7" w:rsidP="0091554C">
      <w:pPr>
        <w:widowControl w:val="0"/>
        <w:suppressAutoHyphens/>
        <w:spacing w:after="0" w:line="240" w:lineRule="auto"/>
        <w:jc w:val="center"/>
        <w:rPr>
          <w:rFonts w:ascii="Times New Roman" w:hAnsi="Times New Roman" w:cs="Times New Roman"/>
          <w:b/>
          <w:bCs/>
          <w:color w:val="000000"/>
          <w:sz w:val="24"/>
          <w:szCs w:val="24"/>
          <w:lang w:val="uk-UA" w:eastAsia="ru-RU"/>
        </w:rPr>
      </w:pPr>
    </w:p>
    <w:p w:rsidR="00D64BC7" w:rsidRPr="0091554C" w:rsidRDefault="00D64BC7" w:rsidP="0091554C">
      <w:pPr>
        <w:widowControl w:val="0"/>
        <w:suppressAutoHyphens/>
        <w:spacing w:after="0" w:line="240" w:lineRule="auto"/>
        <w:jc w:val="center"/>
        <w:rPr>
          <w:rFonts w:ascii="Times New Roman" w:hAnsi="Times New Roman" w:cs="Times New Roman"/>
          <w:b/>
          <w:bCs/>
          <w:color w:val="000000"/>
          <w:sz w:val="24"/>
          <w:szCs w:val="24"/>
          <w:lang w:val="uk-UA" w:eastAsia="ru-RU"/>
        </w:rPr>
      </w:pPr>
    </w:p>
    <w:p w:rsidR="00D64BC7" w:rsidRPr="0091554C" w:rsidRDefault="00D64BC7" w:rsidP="0091554C">
      <w:pPr>
        <w:widowControl w:val="0"/>
        <w:suppressAutoHyphens/>
        <w:spacing w:after="0" w:line="240" w:lineRule="auto"/>
        <w:jc w:val="center"/>
        <w:rPr>
          <w:rFonts w:ascii="Times New Roman" w:hAnsi="Times New Roman" w:cs="Times New Roman"/>
          <w:b/>
          <w:bCs/>
          <w:color w:val="000000"/>
          <w:sz w:val="24"/>
          <w:szCs w:val="24"/>
          <w:lang w:val="uk-UA" w:eastAsia="ru-RU"/>
        </w:rPr>
      </w:pPr>
    </w:p>
    <w:p w:rsidR="00D64BC7" w:rsidRPr="0091554C" w:rsidRDefault="00D64BC7" w:rsidP="0091554C">
      <w:pPr>
        <w:widowControl w:val="0"/>
        <w:suppressAutoHyphens/>
        <w:spacing w:after="0" w:line="240" w:lineRule="auto"/>
        <w:jc w:val="center"/>
        <w:rPr>
          <w:rFonts w:ascii="Times New Roman" w:hAnsi="Times New Roman" w:cs="Times New Roman"/>
          <w:b/>
          <w:bCs/>
          <w:color w:val="000000"/>
          <w:sz w:val="24"/>
          <w:szCs w:val="24"/>
          <w:lang w:val="uk-UA" w:eastAsia="ru-RU"/>
        </w:rPr>
      </w:pPr>
    </w:p>
    <w:p w:rsidR="00D64BC7" w:rsidRPr="0091554C" w:rsidRDefault="00D64BC7" w:rsidP="0091554C">
      <w:pPr>
        <w:widowControl w:val="0"/>
        <w:suppressAutoHyphens/>
        <w:spacing w:after="0" w:line="240" w:lineRule="auto"/>
        <w:jc w:val="both"/>
        <w:rPr>
          <w:rFonts w:ascii="Times New Roman" w:hAnsi="Times New Roman" w:cs="Times New Roman"/>
          <w:color w:val="000000"/>
          <w:sz w:val="24"/>
          <w:szCs w:val="24"/>
          <w:lang w:val="uk-UA" w:eastAsia="ru-RU"/>
        </w:rPr>
      </w:pPr>
      <w:r w:rsidRPr="0091554C">
        <w:rPr>
          <w:rFonts w:ascii="Times New Roman" w:hAnsi="Times New Roman" w:cs="Times New Roman"/>
          <w:color w:val="000000"/>
          <w:sz w:val="24"/>
          <w:szCs w:val="24"/>
          <w:lang w:val="uk-UA" w:eastAsia="ru-RU"/>
        </w:rPr>
        <w:t xml:space="preserve">« 30 »  серпня  2019р. </w:t>
      </w:r>
      <w:r w:rsidRPr="0091554C">
        <w:rPr>
          <w:rFonts w:ascii="Times New Roman" w:hAnsi="Times New Roman" w:cs="Times New Roman"/>
          <w:color w:val="000000"/>
          <w:sz w:val="24"/>
          <w:szCs w:val="24"/>
          <w:lang w:val="uk-UA" w:eastAsia="ru-RU"/>
        </w:rPr>
        <w:tab/>
      </w:r>
      <w:r w:rsidRPr="0091554C">
        <w:rPr>
          <w:rFonts w:ascii="Times New Roman" w:hAnsi="Times New Roman" w:cs="Times New Roman"/>
          <w:color w:val="000000"/>
          <w:sz w:val="24"/>
          <w:szCs w:val="24"/>
          <w:lang w:val="uk-UA" w:eastAsia="ru-RU"/>
        </w:rPr>
        <w:tab/>
      </w:r>
      <w:r w:rsidRPr="0091554C">
        <w:rPr>
          <w:rFonts w:ascii="Times New Roman" w:hAnsi="Times New Roman" w:cs="Times New Roman"/>
          <w:color w:val="000000"/>
          <w:sz w:val="24"/>
          <w:szCs w:val="24"/>
          <w:lang w:val="uk-UA" w:eastAsia="ru-RU"/>
        </w:rPr>
        <w:tab/>
      </w:r>
      <w:r w:rsidRPr="0091554C">
        <w:rPr>
          <w:rFonts w:ascii="Times New Roman" w:hAnsi="Times New Roman" w:cs="Times New Roman"/>
          <w:color w:val="000000"/>
          <w:sz w:val="24"/>
          <w:szCs w:val="24"/>
          <w:lang w:val="uk-UA" w:eastAsia="ru-RU"/>
        </w:rPr>
        <w:tab/>
      </w:r>
      <w:r w:rsidRPr="0091554C">
        <w:rPr>
          <w:rFonts w:ascii="Times New Roman" w:hAnsi="Times New Roman" w:cs="Times New Roman"/>
          <w:color w:val="000000"/>
          <w:sz w:val="24"/>
          <w:szCs w:val="24"/>
          <w:lang w:val="uk-UA" w:eastAsia="ru-RU"/>
        </w:rPr>
        <w:tab/>
      </w:r>
    </w:p>
    <w:p w:rsidR="00D64BC7" w:rsidRPr="0091554C" w:rsidRDefault="00D64BC7" w:rsidP="0091554C">
      <w:pPr>
        <w:widowControl w:val="0"/>
        <w:suppressAutoHyphens/>
        <w:spacing w:after="0" w:line="240" w:lineRule="auto"/>
        <w:rPr>
          <w:rFonts w:ascii="Times New Roman" w:hAnsi="Times New Roman" w:cs="Times New Roman"/>
          <w:color w:val="000000"/>
          <w:sz w:val="24"/>
          <w:szCs w:val="24"/>
          <w:lang w:val="uk-UA" w:eastAsia="ru-RU"/>
        </w:rPr>
      </w:pPr>
    </w:p>
    <w:p w:rsidR="00D64BC7" w:rsidRPr="0091554C" w:rsidRDefault="00D64BC7" w:rsidP="0091554C">
      <w:pPr>
        <w:widowControl w:val="0"/>
        <w:suppressAutoHyphens/>
        <w:spacing w:after="0" w:line="240" w:lineRule="auto"/>
        <w:rPr>
          <w:rFonts w:ascii="Times New Roman" w:hAnsi="Times New Roman" w:cs="Times New Roman"/>
          <w:color w:val="000000"/>
          <w:sz w:val="24"/>
          <w:szCs w:val="24"/>
          <w:u w:val="single"/>
          <w:lang w:val="uk-UA" w:eastAsia="ru-RU"/>
        </w:rPr>
      </w:pPr>
      <w:r w:rsidRPr="0091554C">
        <w:rPr>
          <w:rFonts w:ascii="Times New Roman" w:hAnsi="Times New Roman" w:cs="Times New Roman"/>
          <w:color w:val="000000"/>
          <w:sz w:val="24"/>
          <w:szCs w:val="24"/>
          <w:lang w:val="uk-UA" w:eastAsia="ru-RU"/>
        </w:rPr>
        <w:tab/>
        <w:t xml:space="preserve">Облікова чисельність працівників – </w:t>
      </w:r>
      <w:r w:rsidRPr="0091554C">
        <w:rPr>
          <w:rFonts w:ascii="Times New Roman" w:hAnsi="Times New Roman" w:cs="Times New Roman"/>
          <w:color w:val="000000"/>
          <w:sz w:val="24"/>
          <w:szCs w:val="24"/>
          <w:u w:val="single"/>
          <w:lang w:val="uk-UA" w:eastAsia="ru-RU"/>
        </w:rPr>
        <w:t>71 осіб.</w:t>
      </w:r>
    </w:p>
    <w:p w:rsidR="00D64BC7" w:rsidRPr="0091554C" w:rsidRDefault="00D64BC7" w:rsidP="0091554C">
      <w:pPr>
        <w:widowControl w:val="0"/>
        <w:suppressAutoHyphens/>
        <w:spacing w:after="0" w:line="240" w:lineRule="auto"/>
        <w:rPr>
          <w:rFonts w:ascii="Times New Roman" w:hAnsi="Times New Roman" w:cs="Times New Roman"/>
          <w:color w:val="000000"/>
          <w:sz w:val="24"/>
          <w:szCs w:val="24"/>
          <w:u w:val="single"/>
          <w:lang w:val="uk-UA" w:eastAsia="ru-RU"/>
        </w:rPr>
      </w:pPr>
      <w:r w:rsidRPr="0091554C">
        <w:rPr>
          <w:rFonts w:ascii="Times New Roman" w:hAnsi="Times New Roman" w:cs="Times New Roman"/>
          <w:color w:val="000000"/>
          <w:sz w:val="24"/>
          <w:szCs w:val="24"/>
          <w:lang w:val="uk-UA" w:eastAsia="ru-RU"/>
        </w:rPr>
        <w:tab/>
        <w:t xml:space="preserve">Присутні на зборах –  </w:t>
      </w:r>
      <w:r w:rsidRPr="0091554C">
        <w:rPr>
          <w:rFonts w:ascii="Times New Roman" w:hAnsi="Times New Roman" w:cs="Times New Roman"/>
          <w:color w:val="000000"/>
          <w:sz w:val="24"/>
          <w:szCs w:val="24"/>
          <w:u w:val="single"/>
          <w:lang w:val="uk-UA" w:eastAsia="ru-RU"/>
        </w:rPr>
        <w:t>60 осіб.</w:t>
      </w:r>
    </w:p>
    <w:p w:rsidR="00D64BC7" w:rsidRPr="0091554C" w:rsidRDefault="00D64BC7" w:rsidP="0091554C">
      <w:pPr>
        <w:widowControl w:val="0"/>
        <w:suppressAutoHyphens/>
        <w:spacing w:after="0" w:line="240" w:lineRule="auto"/>
        <w:rPr>
          <w:rFonts w:ascii="Times New Roman" w:hAnsi="Times New Roman" w:cs="Times New Roman"/>
          <w:color w:val="000000"/>
          <w:sz w:val="24"/>
          <w:szCs w:val="24"/>
          <w:lang w:val="uk-UA" w:eastAsia="ru-RU"/>
        </w:rPr>
      </w:pPr>
      <w:r w:rsidRPr="0091554C">
        <w:rPr>
          <w:rFonts w:ascii="Times New Roman" w:hAnsi="Times New Roman" w:cs="Times New Roman"/>
          <w:color w:val="000000"/>
          <w:sz w:val="24"/>
          <w:szCs w:val="24"/>
          <w:lang w:val="uk-UA" w:eastAsia="ru-RU"/>
        </w:rPr>
        <w:tab/>
        <w:t xml:space="preserve">Президія зборів у складі:     </w:t>
      </w:r>
    </w:p>
    <w:p w:rsidR="00D64BC7" w:rsidRPr="0091554C" w:rsidRDefault="00D64BC7" w:rsidP="0091554C">
      <w:pPr>
        <w:widowControl w:val="0"/>
        <w:suppressAutoHyphens/>
        <w:spacing w:after="0" w:line="240" w:lineRule="auto"/>
        <w:rPr>
          <w:rFonts w:ascii="Times New Roman" w:hAnsi="Times New Roman" w:cs="Times New Roman"/>
          <w:color w:val="000000"/>
          <w:sz w:val="24"/>
          <w:szCs w:val="24"/>
          <w:lang w:val="uk-UA" w:eastAsia="ru-RU"/>
        </w:rPr>
      </w:pPr>
      <w:r w:rsidRPr="0091554C">
        <w:rPr>
          <w:rFonts w:ascii="Times New Roman" w:hAnsi="Times New Roman" w:cs="Times New Roman"/>
          <w:color w:val="000000"/>
          <w:sz w:val="24"/>
          <w:szCs w:val="24"/>
          <w:lang w:val="uk-UA" w:eastAsia="ru-RU"/>
        </w:rPr>
        <w:t xml:space="preserve">    </w:t>
      </w:r>
    </w:p>
    <w:p w:rsidR="00D64BC7" w:rsidRPr="0091554C" w:rsidRDefault="00D64BC7" w:rsidP="0091554C">
      <w:pPr>
        <w:widowControl w:val="0"/>
        <w:suppressAutoHyphens/>
        <w:spacing w:after="0" w:line="240" w:lineRule="auto"/>
        <w:jc w:val="both"/>
        <w:rPr>
          <w:rFonts w:ascii="Times New Roman" w:hAnsi="Times New Roman" w:cs="Times New Roman"/>
          <w:color w:val="000000"/>
          <w:sz w:val="24"/>
          <w:szCs w:val="24"/>
          <w:u w:val="single"/>
          <w:lang w:eastAsia="ru-RU"/>
        </w:rPr>
      </w:pPr>
      <w:r w:rsidRPr="0091554C">
        <w:rPr>
          <w:rFonts w:ascii="Times New Roman" w:hAnsi="Times New Roman" w:cs="Times New Roman"/>
          <w:color w:val="000000"/>
          <w:sz w:val="23"/>
          <w:szCs w:val="23"/>
          <w:lang w:eastAsia="ru-RU"/>
        </w:rPr>
        <w:t xml:space="preserve">Голова зборів -  </w:t>
      </w:r>
      <w:r w:rsidRPr="0091554C">
        <w:rPr>
          <w:rFonts w:ascii="Times New Roman" w:hAnsi="Times New Roman" w:cs="Times New Roman"/>
          <w:color w:val="000000"/>
          <w:sz w:val="24"/>
          <w:szCs w:val="24"/>
          <w:u w:val="single"/>
          <w:lang w:eastAsia="ru-RU"/>
        </w:rPr>
        <w:t>Скора О.І________________________________________________________</w:t>
      </w:r>
    </w:p>
    <w:p w:rsidR="00D64BC7" w:rsidRPr="0091554C" w:rsidRDefault="00D64BC7" w:rsidP="0091554C">
      <w:pPr>
        <w:widowControl w:val="0"/>
        <w:suppressAutoHyphens/>
        <w:spacing w:after="0" w:line="240" w:lineRule="auto"/>
        <w:rPr>
          <w:rFonts w:ascii="Times New Roman" w:hAnsi="Times New Roman" w:cs="Times New Roman"/>
          <w:color w:val="000000"/>
          <w:sz w:val="24"/>
          <w:szCs w:val="24"/>
          <w:u w:val="single"/>
          <w:lang w:eastAsia="ru-RU"/>
        </w:rPr>
      </w:pPr>
      <w:r w:rsidRPr="0091554C">
        <w:rPr>
          <w:rFonts w:ascii="Times New Roman" w:hAnsi="Times New Roman" w:cs="Times New Roman"/>
          <w:color w:val="000000"/>
          <w:sz w:val="23"/>
          <w:szCs w:val="23"/>
          <w:lang w:eastAsia="ru-RU"/>
        </w:rPr>
        <w:t xml:space="preserve">Секретар зборів – </w:t>
      </w:r>
      <w:r w:rsidRPr="0091554C">
        <w:rPr>
          <w:rFonts w:ascii="Times New Roman" w:hAnsi="Times New Roman" w:cs="Times New Roman"/>
          <w:color w:val="000000"/>
          <w:sz w:val="23"/>
          <w:szCs w:val="23"/>
          <w:u w:val="single"/>
          <w:lang w:eastAsia="ru-RU"/>
        </w:rPr>
        <w:t>Саніна М.В._______________________________________________________</w:t>
      </w:r>
    </w:p>
    <w:p w:rsidR="00D64BC7" w:rsidRPr="0091554C" w:rsidRDefault="00D64BC7" w:rsidP="0091554C">
      <w:pPr>
        <w:spacing w:after="0" w:line="240" w:lineRule="auto"/>
        <w:jc w:val="both"/>
        <w:rPr>
          <w:rFonts w:ascii="Times New Roman" w:hAnsi="Times New Roman" w:cs="Times New Roman"/>
          <w:sz w:val="24"/>
          <w:szCs w:val="24"/>
          <w:lang w:eastAsia="ru-RU"/>
        </w:rPr>
      </w:pPr>
    </w:p>
    <w:p w:rsidR="00D64BC7" w:rsidRPr="0091554C" w:rsidRDefault="00D64BC7" w:rsidP="0091554C">
      <w:pPr>
        <w:widowControl w:val="0"/>
        <w:autoSpaceDE w:val="0"/>
        <w:autoSpaceDN w:val="0"/>
        <w:adjustRightInd w:val="0"/>
        <w:spacing w:after="0" w:line="240" w:lineRule="auto"/>
        <w:ind w:left="180" w:hanging="180"/>
        <w:jc w:val="center"/>
        <w:rPr>
          <w:rFonts w:ascii="Times New Roman" w:hAnsi="Times New Roman" w:cs="Times New Roman"/>
          <w:b/>
          <w:bCs/>
          <w:sz w:val="24"/>
          <w:szCs w:val="24"/>
          <w:u w:val="single"/>
          <w:lang w:val="uk-UA" w:eastAsia="ru-RU"/>
        </w:rPr>
      </w:pPr>
      <w:r w:rsidRPr="0091554C">
        <w:rPr>
          <w:rFonts w:ascii="Times New Roman" w:hAnsi="Times New Roman" w:cs="Times New Roman"/>
          <w:b/>
          <w:bCs/>
          <w:sz w:val="24"/>
          <w:szCs w:val="24"/>
          <w:u w:val="single"/>
          <w:lang w:val="uk-UA" w:eastAsia="ru-RU"/>
        </w:rPr>
        <w:t>Порядок денний</w:t>
      </w:r>
    </w:p>
    <w:p w:rsidR="00D64BC7" w:rsidRPr="0091554C" w:rsidRDefault="00D64BC7" w:rsidP="0091554C">
      <w:pPr>
        <w:widowControl w:val="0"/>
        <w:autoSpaceDE w:val="0"/>
        <w:autoSpaceDN w:val="0"/>
        <w:adjustRightInd w:val="0"/>
        <w:spacing w:after="0" w:line="240" w:lineRule="auto"/>
        <w:ind w:left="180" w:hanging="180"/>
        <w:rPr>
          <w:rFonts w:ascii="Times New Roman" w:hAnsi="Times New Roman" w:cs="Times New Roman"/>
          <w:sz w:val="24"/>
          <w:szCs w:val="24"/>
          <w:lang w:val="uk-UA" w:eastAsia="ru-RU"/>
        </w:rPr>
      </w:pPr>
    </w:p>
    <w:p w:rsidR="00D64BC7" w:rsidRPr="0091554C" w:rsidRDefault="00D64BC7" w:rsidP="0091554C">
      <w:pPr>
        <w:widowControl w:val="0"/>
        <w:numPr>
          <w:ilvl w:val="0"/>
          <w:numId w:val="31"/>
        </w:numPr>
        <w:autoSpaceDE w:val="0"/>
        <w:autoSpaceDN w:val="0"/>
        <w:adjustRightInd w:val="0"/>
        <w:spacing w:after="0" w:line="240" w:lineRule="auto"/>
        <w:rPr>
          <w:rFonts w:ascii="Times New Roman" w:hAnsi="Times New Roman" w:cs="Times New Roman"/>
          <w:sz w:val="24"/>
          <w:szCs w:val="24"/>
        </w:rPr>
      </w:pPr>
      <w:r w:rsidRPr="0091554C">
        <w:rPr>
          <w:rFonts w:ascii="Times New Roman" w:hAnsi="Times New Roman" w:cs="Times New Roman"/>
          <w:sz w:val="24"/>
          <w:szCs w:val="24"/>
        </w:rPr>
        <w:t>Затвердження Статуту в новій редакції.</w:t>
      </w:r>
    </w:p>
    <w:p w:rsidR="00D64BC7" w:rsidRPr="0091554C" w:rsidRDefault="00D64BC7" w:rsidP="0091554C">
      <w:pPr>
        <w:spacing w:after="0" w:line="240" w:lineRule="auto"/>
        <w:jc w:val="both"/>
        <w:rPr>
          <w:rFonts w:ascii="Times New Roman" w:hAnsi="Times New Roman" w:cs="Times New Roman"/>
          <w:b/>
          <w:bCs/>
          <w:sz w:val="24"/>
          <w:szCs w:val="24"/>
          <w:lang w:val="uk-UA" w:eastAsia="ru-RU"/>
        </w:rPr>
      </w:pPr>
    </w:p>
    <w:p w:rsidR="00D64BC7" w:rsidRPr="0091554C" w:rsidRDefault="00D64BC7" w:rsidP="0091554C">
      <w:pPr>
        <w:spacing w:after="0" w:line="240" w:lineRule="auto"/>
        <w:jc w:val="both"/>
        <w:rPr>
          <w:rFonts w:ascii="Times New Roman" w:hAnsi="Times New Roman" w:cs="Times New Roman"/>
          <w:sz w:val="24"/>
          <w:szCs w:val="24"/>
          <w:lang w:val="uk-UA"/>
        </w:rPr>
      </w:pPr>
      <w:r w:rsidRPr="0091554C">
        <w:rPr>
          <w:rFonts w:ascii="Times New Roman" w:hAnsi="Times New Roman" w:cs="Times New Roman"/>
          <w:b/>
          <w:bCs/>
          <w:sz w:val="24"/>
          <w:szCs w:val="24"/>
          <w:lang w:val="uk-UA" w:eastAsia="ru-RU"/>
        </w:rPr>
        <w:t>Слухали:</w:t>
      </w:r>
      <w:r w:rsidRPr="0091554C">
        <w:rPr>
          <w:rFonts w:ascii="Times New Roman" w:hAnsi="Times New Roman" w:cs="Times New Roman"/>
          <w:sz w:val="24"/>
          <w:szCs w:val="24"/>
          <w:lang w:val="uk-UA"/>
        </w:rPr>
        <w:t xml:space="preserve"> </w:t>
      </w:r>
      <w:r w:rsidRPr="0091554C">
        <w:rPr>
          <w:rFonts w:ascii="Times New Roman" w:hAnsi="Times New Roman" w:cs="Times New Roman"/>
          <w:color w:val="000000"/>
          <w:sz w:val="24"/>
          <w:szCs w:val="24"/>
          <w:lang w:val="uk-UA" w:eastAsia="ru-RU"/>
        </w:rPr>
        <w:t xml:space="preserve">Журавльову Марину Едуардівну – завідувача КДНЗ № 12, яка у своєму виступі наголосила про необхідність прийняття Статуту комунального дошкільного навчального закладу (ясла-садок) комбінованого типу № 12 «Малюк» Сєвєродонецької міської ради у новій редакції. </w:t>
      </w:r>
      <w:r w:rsidRPr="0091554C">
        <w:rPr>
          <w:rFonts w:ascii="Times New Roman" w:hAnsi="Times New Roman" w:cs="Times New Roman"/>
          <w:color w:val="000000"/>
          <w:sz w:val="24"/>
          <w:szCs w:val="24"/>
          <w:lang w:eastAsia="ru-RU"/>
        </w:rPr>
        <w:t>Було вказано на причини прийняття Статуту, що пов’язані зі змін</w:t>
      </w:r>
      <w:r w:rsidRPr="0091554C">
        <w:rPr>
          <w:rFonts w:ascii="Times New Roman" w:hAnsi="Times New Roman" w:cs="Times New Roman"/>
          <w:color w:val="000000"/>
          <w:sz w:val="24"/>
          <w:szCs w:val="24"/>
          <w:lang w:val="uk-UA" w:eastAsia="ru-RU"/>
        </w:rPr>
        <w:t>ою юридичної адреси закладу.</w:t>
      </w:r>
    </w:p>
    <w:p w:rsidR="00D64BC7" w:rsidRPr="0091554C" w:rsidRDefault="00D64BC7" w:rsidP="0091554C">
      <w:pPr>
        <w:shd w:val="clear" w:color="auto" w:fill="F4FDFF"/>
        <w:spacing w:after="0" w:line="240" w:lineRule="auto"/>
        <w:rPr>
          <w:rFonts w:ascii="Times New Roman" w:hAnsi="Times New Roman" w:cs="Times New Roman"/>
          <w:color w:val="000000"/>
          <w:sz w:val="24"/>
          <w:szCs w:val="24"/>
          <w:lang w:eastAsia="ru-RU"/>
        </w:rPr>
      </w:pPr>
      <w:r w:rsidRPr="0091554C">
        <w:rPr>
          <w:rFonts w:ascii="Times New Roman" w:hAnsi="Times New Roman" w:cs="Times New Roman"/>
          <w:color w:val="000000"/>
          <w:sz w:val="24"/>
          <w:szCs w:val="24"/>
          <w:lang w:eastAsia="ru-RU"/>
        </w:rPr>
        <w:t>Присутні були ознайомлені з основними розділами Статуту:</w:t>
      </w:r>
    </w:p>
    <w:p w:rsidR="00D64BC7" w:rsidRPr="0091554C" w:rsidRDefault="00D64BC7" w:rsidP="0091554C">
      <w:pPr>
        <w:shd w:val="clear" w:color="auto" w:fill="F4FDFF"/>
        <w:spacing w:after="0" w:line="240" w:lineRule="auto"/>
        <w:rPr>
          <w:rFonts w:ascii="Times New Roman" w:hAnsi="Times New Roman" w:cs="Times New Roman"/>
          <w:color w:val="000000"/>
          <w:sz w:val="24"/>
          <w:szCs w:val="24"/>
          <w:lang w:eastAsia="ru-RU"/>
        </w:rPr>
      </w:pPr>
      <w:r w:rsidRPr="0091554C">
        <w:rPr>
          <w:rFonts w:ascii="Times New Roman" w:hAnsi="Times New Roman" w:cs="Times New Roman"/>
          <w:color w:val="000000"/>
          <w:sz w:val="24"/>
          <w:szCs w:val="24"/>
          <w:lang w:eastAsia="ru-RU"/>
        </w:rPr>
        <w:t>- загальн</w:t>
      </w:r>
      <w:r w:rsidRPr="0091554C">
        <w:rPr>
          <w:rFonts w:ascii="Times New Roman" w:hAnsi="Times New Roman" w:cs="Times New Roman"/>
          <w:color w:val="000000"/>
          <w:sz w:val="24"/>
          <w:szCs w:val="24"/>
          <w:lang w:val="uk-UA" w:eastAsia="ru-RU"/>
        </w:rPr>
        <w:t>і положення</w:t>
      </w:r>
      <w:r w:rsidRPr="0091554C">
        <w:rPr>
          <w:rFonts w:ascii="Times New Roman" w:hAnsi="Times New Roman" w:cs="Times New Roman"/>
          <w:color w:val="000000"/>
          <w:sz w:val="24"/>
          <w:szCs w:val="24"/>
          <w:lang w:eastAsia="ru-RU"/>
        </w:rPr>
        <w:t>;</w:t>
      </w:r>
    </w:p>
    <w:p w:rsidR="00D64BC7" w:rsidRPr="0091554C" w:rsidRDefault="00D64BC7" w:rsidP="0091554C">
      <w:pPr>
        <w:shd w:val="clear" w:color="auto" w:fill="F4FDFF"/>
        <w:spacing w:after="0" w:line="240" w:lineRule="auto"/>
        <w:rPr>
          <w:rFonts w:ascii="Times New Roman" w:hAnsi="Times New Roman" w:cs="Times New Roman"/>
          <w:color w:val="000000"/>
          <w:sz w:val="24"/>
          <w:szCs w:val="24"/>
          <w:lang w:eastAsia="ru-RU"/>
        </w:rPr>
      </w:pPr>
      <w:r w:rsidRPr="0091554C">
        <w:rPr>
          <w:rFonts w:ascii="Times New Roman" w:hAnsi="Times New Roman" w:cs="Times New Roman"/>
          <w:color w:val="000000"/>
          <w:sz w:val="24"/>
          <w:szCs w:val="24"/>
          <w:lang w:eastAsia="ru-RU"/>
        </w:rPr>
        <w:t xml:space="preserve">- </w:t>
      </w:r>
      <w:r w:rsidRPr="0091554C">
        <w:rPr>
          <w:rFonts w:ascii="Times New Roman" w:hAnsi="Times New Roman" w:cs="Times New Roman"/>
          <w:color w:val="000000"/>
          <w:sz w:val="24"/>
          <w:szCs w:val="24"/>
          <w:lang w:val="uk-UA" w:eastAsia="ru-RU"/>
        </w:rPr>
        <w:t>комплектація дошкільного навчального закладу</w:t>
      </w:r>
      <w:r w:rsidRPr="0091554C">
        <w:rPr>
          <w:rFonts w:ascii="Times New Roman" w:hAnsi="Times New Roman" w:cs="Times New Roman"/>
          <w:color w:val="000000"/>
          <w:sz w:val="24"/>
          <w:szCs w:val="24"/>
          <w:lang w:eastAsia="ru-RU"/>
        </w:rPr>
        <w:t>;</w:t>
      </w:r>
    </w:p>
    <w:p w:rsidR="00D64BC7" w:rsidRPr="0091554C" w:rsidRDefault="00D64BC7" w:rsidP="0091554C">
      <w:pPr>
        <w:shd w:val="clear" w:color="auto" w:fill="F4FDFF"/>
        <w:spacing w:after="0" w:line="240" w:lineRule="auto"/>
        <w:rPr>
          <w:rFonts w:ascii="Times New Roman" w:hAnsi="Times New Roman" w:cs="Times New Roman"/>
          <w:color w:val="000000"/>
          <w:sz w:val="24"/>
          <w:szCs w:val="24"/>
          <w:lang w:eastAsia="ru-RU"/>
        </w:rPr>
      </w:pPr>
      <w:r w:rsidRPr="0091554C">
        <w:rPr>
          <w:rFonts w:ascii="Times New Roman" w:hAnsi="Times New Roman" w:cs="Times New Roman"/>
          <w:color w:val="000000"/>
          <w:sz w:val="24"/>
          <w:szCs w:val="24"/>
          <w:lang w:eastAsia="ru-RU"/>
        </w:rPr>
        <w:t xml:space="preserve">- </w:t>
      </w:r>
      <w:r w:rsidRPr="0091554C">
        <w:rPr>
          <w:rFonts w:ascii="Times New Roman" w:hAnsi="Times New Roman" w:cs="Times New Roman"/>
          <w:color w:val="000000"/>
          <w:sz w:val="24"/>
          <w:szCs w:val="24"/>
          <w:lang w:val="uk-UA" w:eastAsia="ru-RU"/>
        </w:rPr>
        <w:t>режим роботи дошкіль ного навчального закладу</w:t>
      </w:r>
      <w:r w:rsidRPr="0091554C">
        <w:rPr>
          <w:rFonts w:ascii="Times New Roman" w:hAnsi="Times New Roman" w:cs="Times New Roman"/>
          <w:color w:val="000000"/>
          <w:sz w:val="24"/>
          <w:szCs w:val="24"/>
          <w:lang w:eastAsia="ru-RU"/>
        </w:rPr>
        <w:t>;</w:t>
      </w:r>
    </w:p>
    <w:p w:rsidR="00D64BC7" w:rsidRPr="0091554C" w:rsidRDefault="00D64BC7" w:rsidP="0091554C">
      <w:pPr>
        <w:shd w:val="clear" w:color="auto" w:fill="F4FDFF"/>
        <w:spacing w:after="0" w:line="240" w:lineRule="auto"/>
        <w:rPr>
          <w:rFonts w:ascii="Times New Roman" w:hAnsi="Times New Roman" w:cs="Times New Roman"/>
          <w:color w:val="000000"/>
          <w:sz w:val="24"/>
          <w:szCs w:val="24"/>
          <w:lang w:eastAsia="ru-RU"/>
        </w:rPr>
      </w:pPr>
      <w:r w:rsidRPr="0091554C">
        <w:rPr>
          <w:rFonts w:ascii="Times New Roman" w:hAnsi="Times New Roman" w:cs="Times New Roman"/>
          <w:color w:val="000000"/>
          <w:sz w:val="24"/>
          <w:szCs w:val="24"/>
          <w:lang w:eastAsia="ru-RU"/>
        </w:rPr>
        <w:t xml:space="preserve">- </w:t>
      </w:r>
      <w:r w:rsidRPr="0091554C">
        <w:rPr>
          <w:rFonts w:ascii="Times New Roman" w:hAnsi="Times New Roman" w:cs="Times New Roman"/>
          <w:color w:val="000000"/>
          <w:sz w:val="24"/>
          <w:szCs w:val="24"/>
          <w:lang w:val="uk-UA" w:eastAsia="ru-RU"/>
        </w:rPr>
        <w:t>організація навчально-виховного процесу в дошкільному навчальному закладі</w:t>
      </w:r>
      <w:r w:rsidRPr="0091554C">
        <w:rPr>
          <w:rFonts w:ascii="Times New Roman" w:hAnsi="Times New Roman" w:cs="Times New Roman"/>
          <w:color w:val="000000"/>
          <w:sz w:val="24"/>
          <w:szCs w:val="24"/>
          <w:lang w:eastAsia="ru-RU"/>
        </w:rPr>
        <w:t>;</w:t>
      </w:r>
    </w:p>
    <w:p w:rsidR="00D64BC7" w:rsidRPr="0091554C" w:rsidRDefault="00D64BC7" w:rsidP="0091554C">
      <w:pPr>
        <w:shd w:val="clear" w:color="auto" w:fill="F4FDFF"/>
        <w:spacing w:after="0" w:line="240" w:lineRule="auto"/>
        <w:rPr>
          <w:rFonts w:ascii="Times New Roman" w:hAnsi="Times New Roman" w:cs="Times New Roman"/>
          <w:color w:val="000000"/>
          <w:sz w:val="24"/>
          <w:szCs w:val="24"/>
          <w:lang w:eastAsia="ru-RU"/>
        </w:rPr>
      </w:pPr>
      <w:r w:rsidRPr="0091554C">
        <w:rPr>
          <w:rFonts w:ascii="Times New Roman" w:hAnsi="Times New Roman" w:cs="Times New Roman"/>
          <w:color w:val="000000"/>
          <w:sz w:val="24"/>
          <w:szCs w:val="24"/>
          <w:lang w:eastAsia="ru-RU"/>
        </w:rPr>
        <w:t>- орган</w:t>
      </w:r>
      <w:r w:rsidRPr="0091554C">
        <w:rPr>
          <w:rFonts w:ascii="Times New Roman" w:hAnsi="Times New Roman" w:cs="Times New Roman"/>
          <w:color w:val="000000"/>
          <w:sz w:val="24"/>
          <w:szCs w:val="24"/>
          <w:lang w:val="uk-UA" w:eastAsia="ru-RU"/>
        </w:rPr>
        <w:t>ізація харчування дітей у дошкільному навчальному закладі</w:t>
      </w:r>
      <w:r w:rsidRPr="0091554C">
        <w:rPr>
          <w:rFonts w:ascii="Times New Roman" w:hAnsi="Times New Roman" w:cs="Times New Roman"/>
          <w:color w:val="000000"/>
          <w:sz w:val="24"/>
          <w:szCs w:val="24"/>
          <w:lang w:eastAsia="ru-RU"/>
        </w:rPr>
        <w:t>;</w:t>
      </w:r>
    </w:p>
    <w:p w:rsidR="00D64BC7" w:rsidRPr="0091554C" w:rsidRDefault="00D64BC7" w:rsidP="0091554C">
      <w:pPr>
        <w:shd w:val="clear" w:color="auto" w:fill="F4FDFF"/>
        <w:spacing w:after="0" w:line="240" w:lineRule="auto"/>
        <w:rPr>
          <w:rFonts w:ascii="Times New Roman" w:hAnsi="Times New Roman" w:cs="Times New Roman"/>
          <w:color w:val="000000"/>
          <w:sz w:val="24"/>
          <w:szCs w:val="24"/>
          <w:lang w:eastAsia="ru-RU"/>
        </w:rPr>
      </w:pPr>
      <w:r w:rsidRPr="0091554C">
        <w:rPr>
          <w:rFonts w:ascii="Times New Roman" w:hAnsi="Times New Roman" w:cs="Times New Roman"/>
          <w:color w:val="000000"/>
          <w:sz w:val="24"/>
          <w:szCs w:val="24"/>
          <w:lang w:eastAsia="ru-RU"/>
        </w:rPr>
        <w:t>- м</w:t>
      </w:r>
      <w:r w:rsidRPr="0091554C">
        <w:rPr>
          <w:rFonts w:ascii="Times New Roman" w:hAnsi="Times New Roman" w:cs="Times New Roman"/>
          <w:color w:val="000000"/>
          <w:sz w:val="24"/>
          <w:szCs w:val="24"/>
          <w:lang w:val="uk-UA" w:eastAsia="ru-RU"/>
        </w:rPr>
        <w:t>едичне обслуговування дітей у дошкільному навчальному закладі</w:t>
      </w:r>
      <w:r w:rsidRPr="0091554C">
        <w:rPr>
          <w:rFonts w:ascii="Times New Roman" w:hAnsi="Times New Roman" w:cs="Times New Roman"/>
          <w:color w:val="000000"/>
          <w:sz w:val="24"/>
          <w:szCs w:val="24"/>
          <w:lang w:eastAsia="ru-RU"/>
        </w:rPr>
        <w:t>;</w:t>
      </w:r>
    </w:p>
    <w:p w:rsidR="00D64BC7" w:rsidRPr="0091554C" w:rsidRDefault="00D64BC7" w:rsidP="0091554C">
      <w:pPr>
        <w:shd w:val="clear" w:color="auto" w:fill="F4FDFF"/>
        <w:spacing w:after="0" w:line="240" w:lineRule="auto"/>
        <w:rPr>
          <w:rFonts w:ascii="Times New Roman" w:hAnsi="Times New Roman" w:cs="Times New Roman"/>
          <w:color w:val="000000"/>
          <w:sz w:val="24"/>
          <w:szCs w:val="24"/>
          <w:lang w:eastAsia="ru-RU"/>
        </w:rPr>
      </w:pPr>
      <w:r w:rsidRPr="0091554C">
        <w:rPr>
          <w:rFonts w:ascii="Times New Roman" w:hAnsi="Times New Roman" w:cs="Times New Roman"/>
          <w:color w:val="000000"/>
          <w:sz w:val="24"/>
          <w:szCs w:val="24"/>
          <w:lang w:eastAsia="ru-RU"/>
        </w:rPr>
        <w:t xml:space="preserve">- </w:t>
      </w:r>
      <w:r w:rsidRPr="0091554C">
        <w:rPr>
          <w:rFonts w:ascii="Times New Roman" w:hAnsi="Times New Roman" w:cs="Times New Roman"/>
          <w:color w:val="000000"/>
          <w:sz w:val="24"/>
          <w:szCs w:val="24"/>
          <w:lang w:val="uk-UA" w:eastAsia="ru-RU"/>
        </w:rPr>
        <w:t>учасники навчально-виховного процесу у дошкільному навчальному закладі</w:t>
      </w:r>
      <w:r w:rsidRPr="0091554C">
        <w:rPr>
          <w:rFonts w:ascii="Times New Roman" w:hAnsi="Times New Roman" w:cs="Times New Roman"/>
          <w:color w:val="000000"/>
          <w:sz w:val="24"/>
          <w:szCs w:val="24"/>
          <w:lang w:eastAsia="ru-RU"/>
        </w:rPr>
        <w:t>;</w:t>
      </w:r>
    </w:p>
    <w:p w:rsidR="00D64BC7" w:rsidRPr="0091554C" w:rsidRDefault="00D64BC7" w:rsidP="0091554C">
      <w:pPr>
        <w:shd w:val="clear" w:color="auto" w:fill="F4FDFF"/>
        <w:spacing w:after="0" w:line="240" w:lineRule="auto"/>
        <w:rPr>
          <w:rFonts w:ascii="Times New Roman" w:hAnsi="Times New Roman" w:cs="Times New Roman"/>
          <w:color w:val="000000"/>
          <w:sz w:val="24"/>
          <w:szCs w:val="24"/>
          <w:lang w:eastAsia="ru-RU"/>
        </w:rPr>
      </w:pPr>
      <w:r w:rsidRPr="0091554C">
        <w:rPr>
          <w:rFonts w:ascii="Times New Roman" w:hAnsi="Times New Roman" w:cs="Times New Roman"/>
          <w:color w:val="000000"/>
          <w:sz w:val="24"/>
          <w:szCs w:val="24"/>
          <w:lang w:eastAsia="ru-RU"/>
        </w:rPr>
        <w:t xml:space="preserve">- </w:t>
      </w:r>
      <w:r w:rsidRPr="0091554C">
        <w:rPr>
          <w:rFonts w:ascii="Times New Roman" w:hAnsi="Times New Roman" w:cs="Times New Roman"/>
          <w:color w:val="000000"/>
          <w:sz w:val="24"/>
          <w:szCs w:val="24"/>
          <w:lang w:val="uk-UA" w:eastAsia="ru-RU"/>
        </w:rPr>
        <w:t>управління дошкільним навчальним закладом</w:t>
      </w:r>
      <w:r w:rsidRPr="0091554C">
        <w:rPr>
          <w:rFonts w:ascii="Times New Roman" w:hAnsi="Times New Roman" w:cs="Times New Roman"/>
          <w:color w:val="000000"/>
          <w:sz w:val="24"/>
          <w:szCs w:val="24"/>
          <w:lang w:eastAsia="ru-RU"/>
        </w:rPr>
        <w:t>;</w:t>
      </w:r>
    </w:p>
    <w:p w:rsidR="00D64BC7" w:rsidRPr="0091554C" w:rsidRDefault="00D64BC7" w:rsidP="0091554C">
      <w:pPr>
        <w:shd w:val="clear" w:color="auto" w:fill="F4FDFF"/>
        <w:spacing w:after="0" w:line="240" w:lineRule="auto"/>
        <w:rPr>
          <w:rFonts w:ascii="Times New Roman" w:hAnsi="Times New Roman" w:cs="Times New Roman"/>
          <w:color w:val="000000"/>
          <w:sz w:val="24"/>
          <w:szCs w:val="24"/>
          <w:lang w:eastAsia="ru-RU"/>
        </w:rPr>
      </w:pPr>
      <w:r w:rsidRPr="0091554C">
        <w:rPr>
          <w:rFonts w:ascii="Times New Roman" w:hAnsi="Times New Roman" w:cs="Times New Roman"/>
          <w:color w:val="000000"/>
          <w:sz w:val="24"/>
          <w:szCs w:val="24"/>
          <w:lang w:eastAsia="ru-RU"/>
        </w:rPr>
        <w:t xml:space="preserve">- </w:t>
      </w:r>
      <w:r w:rsidRPr="0091554C">
        <w:rPr>
          <w:rFonts w:ascii="Times New Roman" w:hAnsi="Times New Roman" w:cs="Times New Roman"/>
          <w:color w:val="000000"/>
          <w:sz w:val="24"/>
          <w:szCs w:val="24"/>
          <w:lang w:val="uk-UA" w:eastAsia="ru-RU"/>
        </w:rPr>
        <w:t>майно дошкільного навчального закладу</w:t>
      </w:r>
      <w:r w:rsidRPr="0091554C">
        <w:rPr>
          <w:rFonts w:ascii="Times New Roman" w:hAnsi="Times New Roman" w:cs="Times New Roman"/>
          <w:color w:val="000000"/>
          <w:sz w:val="24"/>
          <w:szCs w:val="24"/>
          <w:lang w:eastAsia="ru-RU"/>
        </w:rPr>
        <w:t>;</w:t>
      </w:r>
    </w:p>
    <w:p w:rsidR="00D64BC7" w:rsidRPr="0091554C" w:rsidRDefault="00D64BC7" w:rsidP="0091554C">
      <w:pPr>
        <w:shd w:val="clear" w:color="auto" w:fill="F4FDFF"/>
        <w:spacing w:after="0" w:line="240" w:lineRule="auto"/>
        <w:rPr>
          <w:rFonts w:ascii="Times New Roman" w:hAnsi="Times New Roman" w:cs="Times New Roman"/>
          <w:color w:val="000000"/>
          <w:sz w:val="24"/>
          <w:szCs w:val="24"/>
          <w:lang w:eastAsia="ru-RU"/>
        </w:rPr>
      </w:pPr>
      <w:r w:rsidRPr="0091554C">
        <w:rPr>
          <w:rFonts w:ascii="Times New Roman" w:hAnsi="Times New Roman" w:cs="Times New Roman"/>
          <w:color w:val="000000"/>
          <w:sz w:val="24"/>
          <w:szCs w:val="24"/>
          <w:lang w:eastAsia="ru-RU"/>
        </w:rPr>
        <w:t xml:space="preserve">- </w:t>
      </w:r>
      <w:r w:rsidRPr="0091554C">
        <w:rPr>
          <w:rFonts w:ascii="Times New Roman" w:hAnsi="Times New Roman" w:cs="Times New Roman"/>
          <w:color w:val="000000"/>
          <w:sz w:val="24"/>
          <w:szCs w:val="24"/>
          <w:lang w:val="uk-UA" w:eastAsia="ru-RU"/>
        </w:rPr>
        <w:t>фінансово-господарська діяльність дошкільного навчального закладу</w:t>
      </w:r>
      <w:r w:rsidRPr="0091554C">
        <w:rPr>
          <w:rFonts w:ascii="Times New Roman" w:hAnsi="Times New Roman" w:cs="Times New Roman"/>
          <w:color w:val="000000"/>
          <w:sz w:val="24"/>
          <w:szCs w:val="24"/>
          <w:lang w:eastAsia="ru-RU"/>
        </w:rPr>
        <w:t>;</w:t>
      </w:r>
    </w:p>
    <w:p w:rsidR="00D64BC7" w:rsidRPr="0091554C" w:rsidRDefault="00D64BC7" w:rsidP="0091554C">
      <w:pPr>
        <w:shd w:val="clear" w:color="auto" w:fill="F4FDFF"/>
        <w:spacing w:after="0" w:line="240" w:lineRule="auto"/>
        <w:rPr>
          <w:rFonts w:ascii="Times New Roman" w:hAnsi="Times New Roman" w:cs="Times New Roman"/>
          <w:color w:val="000000"/>
          <w:sz w:val="24"/>
          <w:szCs w:val="24"/>
          <w:lang w:val="uk-UA" w:eastAsia="ru-RU"/>
        </w:rPr>
      </w:pPr>
      <w:r w:rsidRPr="0091554C">
        <w:rPr>
          <w:rFonts w:ascii="Times New Roman" w:hAnsi="Times New Roman" w:cs="Times New Roman"/>
          <w:color w:val="000000"/>
          <w:sz w:val="24"/>
          <w:szCs w:val="24"/>
          <w:lang w:eastAsia="ru-RU"/>
        </w:rPr>
        <w:t xml:space="preserve">- </w:t>
      </w:r>
      <w:r w:rsidRPr="0091554C">
        <w:rPr>
          <w:rFonts w:ascii="Times New Roman" w:hAnsi="Times New Roman" w:cs="Times New Roman"/>
          <w:color w:val="000000"/>
          <w:sz w:val="24"/>
          <w:szCs w:val="24"/>
          <w:lang w:val="uk-UA" w:eastAsia="ru-RU"/>
        </w:rPr>
        <w:t>контроль за діяльністю дошкільного навчального закладу;</w:t>
      </w:r>
    </w:p>
    <w:p w:rsidR="00D64BC7" w:rsidRPr="0091554C" w:rsidRDefault="00D64BC7" w:rsidP="0091554C">
      <w:pPr>
        <w:shd w:val="clear" w:color="auto" w:fill="F4FDFF"/>
        <w:spacing w:after="0" w:line="240" w:lineRule="auto"/>
        <w:rPr>
          <w:rFonts w:ascii="Times New Roman" w:hAnsi="Times New Roman" w:cs="Times New Roman"/>
          <w:color w:val="000000"/>
          <w:sz w:val="24"/>
          <w:szCs w:val="24"/>
          <w:lang w:val="uk-UA" w:eastAsia="ru-RU"/>
        </w:rPr>
      </w:pPr>
      <w:r w:rsidRPr="0091554C">
        <w:rPr>
          <w:rFonts w:ascii="Times New Roman" w:hAnsi="Times New Roman" w:cs="Times New Roman"/>
          <w:color w:val="000000"/>
          <w:sz w:val="24"/>
          <w:szCs w:val="24"/>
          <w:lang w:val="uk-UA" w:eastAsia="ru-RU"/>
        </w:rPr>
        <w:t>- припинення дії дошкільного навчального закладу;</w:t>
      </w:r>
    </w:p>
    <w:p w:rsidR="00D64BC7" w:rsidRPr="0091554C" w:rsidRDefault="00D64BC7" w:rsidP="0091554C">
      <w:pPr>
        <w:shd w:val="clear" w:color="auto" w:fill="F4FDFF"/>
        <w:spacing w:after="0" w:line="240" w:lineRule="auto"/>
        <w:rPr>
          <w:rFonts w:ascii="Times New Roman" w:hAnsi="Times New Roman" w:cs="Times New Roman"/>
          <w:color w:val="000000"/>
          <w:sz w:val="24"/>
          <w:szCs w:val="24"/>
          <w:lang w:val="uk-UA" w:eastAsia="ru-RU"/>
        </w:rPr>
      </w:pPr>
      <w:r w:rsidRPr="0091554C">
        <w:rPr>
          <w:rFonts w:ascii="Times New Roman" w:hAnsi="Times New Roman" w:cs="Times New Roman"/>
          <w:color w:val="000000"/>
          <w:sz w:val="24"/>
          <w:szCs w:val="24"/>
          <w:lang w:val="uk-UA" w:eastAsia="ru-RU"/>
        </w:rPr>
        <w:t>- порядок внесення змін та доповнень до Статуту дошкільного навчального закладу.</w:t>
      </w:r>
    </w:p>
    <w:p w:rsidR="00D64BC7" w:rsidRPr="0091554C" w:rsidRDefault="00D64BC7" w:rsidP="0091554C">
      <w:pPr>
        <w:shd w:val="clear" w:color="auto" w:fill="F4FDFF"/>
        <w:spacing w:after="0" w:line="240" w:lineRule="auto"/>
        <w:rPr>
          <w:rFonts w:ascii="Times New Roman" w:hAnsi="Times New Roman" w:cs="Times New Roman"/>
          <w:color w:val="000000"/>
          <w:sz w:val="24"/>
          <w:szCs w:val="24"/>
          <w:lang w:val="uk-UA" w:eastAsia="ru-RU"/>
        </w:rPr>
      </w:pPr>
    </w:p>
    <w:p w:rsidR="00D64BC7" w:rsidRPr="0091554C" w:rsidRDefault="00D64BC7" w:rsidP="0091554C">
      <w:pPr>
        <w:shd w:val="clear" w:color="auto" w:fill="F4FDFF"/>
        <w:spacing w:after="0" w:line="240" w:lineRule="auto"/>
        <w:rPr>
          <w:rFonts w:ascii="Times New Roman" w:hAnsi="Times New Roman" w:cs="Times New Roman"/>
          <w:color w:val="000000"/>
          <w:sz w:val="24"/>
          <w:szCs w:val="24"/>
          <w:lang w:val="uk-UA" w:eastAsia="ru-RU"/>
        </w:rPr>
      </w:pPr>
      <w:r w:rsidRPr="0091554C">
        <w:rPr>
          <w:rFonts w:ascii="Times New Roman" w:hAnsi="Times New Roman" w:cs="Times New Roman"/>
          <w:b/>
          <w:bCs/>
          <w:i/>
          <w:iCs/>
          <w:color w:val="000000"/>
          <w:sz w:val="24"/>
          <w:szCs w:val="24"/>
          <w:lang w:val="uk-UA" w:eastAsia="ru-RU"/>
        </w:rPr>
        <w:t>Слухали:</w:t>
      </w:r>
      <w:r w:rsidRPr="0091554C">
        <w:rPr>
          <w:rFonts w:ascii="Times New Roman" w:hAnsi="Times New Roman" w:cs="Times New Roman"/>
          <w:color w:val="000000"/>
          <w:sz w:val="24"/>
          <w:szCs w:val="24"/>
          <w:lang w:eastAsia="ru-RU"/>
        </w:rPr>
        <w:t> </w:t>
      </w:r>
      <w:r w:rsidRPr="0091554C">
        <w:rPr>
          <w:rFonts w:ascii="Times New Roman" w:hAnsi="Times New Roman" w:cs="Times New Roman"/>
          <w:color w:val="000000"/>
          <w:sz w:val="24"/>
          <w:szCs w:val="24"/>
          <w:lang w:val="uk-UA" w:eastAsia="ru-RU"/>
        </w:rPr>
        <w:t>Скору Оксану Іванівну – голову  Ради КДНЗ, яка доповіла, що для розробки проєкту Статуту була створена робоча комісія у складі представників адміністрації та членів трудового колективу, а саме: Журавльової М.Е- завідувача КДНЗ, Саламатіної О.В. – вихователя-методиста, Ситнікової О.В.- вихователя-методиста, Скорої О.І. – члена трудового колективу.</w:t>
      </w:r>
    </w:p>
    <w:p w:rsidR="00D64BC7" w:rsidRPr="0091554C" w:rsidRDefault="00D64BC7" w:rsidP="0091554C">
      <w:pPr>
        <w:shd w:val="clear" w:color="auto" w:fill="F4FDFF"/>
        <w:spacing w:after="0" w:line="240" w:lineRule="auto"/>
        <w:rPr>
          <w:rFonts w:ascii="Times New Roman" w:hAnsi="Times New Roman" w:cs="Times New Roman"/>
          <w:color w:val="000000"/>
          <w:sz w:val="24"/>
          <w:szCs w:val="24"/>
          <w:lang w:eastAsia="ru-RU"/>
        </w:rPr>
      </w:pPr>
      <w:r w:rsidRPr="0091554C">
        <w:rPr>
          <w:rFonts w:ascii="Times New Roman" w:hAnsi="Times New Roman" w:cs="Times New Roman"/>
          <w:color w:val="000000"/>
          <w:sz w:val="24"/>
          <w:szCs w:val="24"/>
          <w:lang w:eastAsia="ru-RU"/>
        </w:rPr>
        <w:t>Зміни ураховані членами робочої комісії та внесені до Статуту.</w:t>
      </w:r>
    </w:p>
    <w:p w:rsidR="00D64BC7" w:rsidRPr="0091554C" w:rsidRDefault="00D64BC7" w:rsidP="0091554C">
      <w:pPr>
        <w:shd w:val="clear" w:color="auto" w:fill="F4FDFF"/>
        <w:spacing w:after="0" w:line="240" w:lineRule="auto"/>
        <w:rPr>
          <w:rFonts w:ascii="Times New Roman" w:hAnsi="Times New Roman" w:cs="Times New Roman"/>
          <w:color w:val="000000"/>
          <w:sz w:val="24"/>
          <w:szCs w:val="24"/>
          <w:lang w:val="uk-UA" w:eastAsia="ru-RU"/>
        </w:rPr>
      </w:pPr>
      <w:r w:rsidRPr="0091554C">
        <w:rPr>
          <w:rFonts w:ascii="Times New Roman" w:hAnsi="Times New Roman" w:cs="Times New Roman"/>
          <w:b/>
          <w:bCs/>
          <w:i/>
          <w:iCs/>
          <w:color w:val="000000"/>
          <w:sz w:val="24"/>
          <w:szCs w:val="24"/>
          <w:lang w:eastAsia="ru-RU"/>
        </w:rPr>
        <w:t>Виступили:</w:t>
      </w:r>
      <w:r w:rsidRPr="0091554C">
        <w:rPr>
          <w:rFonts w:ascii="Times New Roman" w:hAnsi="Times New Roman" w:cs="Times New Roman"/>
          <w:color w:val="000000"/>
          <w:sz w:val="24"/>
          <w:szCs w:val="24"/>
          <w:lang w:eastAsia="ru-RU"/>
        </w:rPr>
        <w:t> </w:t>
      </w:r>
      <w:r w:rsidRPr="0091554C">
        <w:rPr>
          <w:rFonts w:ascii="Times New Roman" w:hAnsi="Times New Roman" w:cs="Times New Roman"/>
          <w:color w:val="000000"/>
          <w:sz w:val="24"/>
          <w:szCs w:val="24"/>
          <w:lang w:val="uk-UA" w:eastAsia="ru-RU"/>
        </w:rPr>
        <w:t xml:space="preserve"> Рибка Олена Василівна</w:t>
      </w:r>
      <w:r w:rsidRPr="0091554C">
        <w:rPr>
          <w:rFonts w:ascii="Times New Roman" w:hAnsi="Times New Roman" w:cs="Times New Roman"/>
          <w:color w:val="000000"/>
          <w:sz w:val="24"/>
          <w:szCs w:val="24"/>
          <w:lang w:eastAsia="ru-RU"/>
        </w:rPr>
        <w:t xml:space="preserve"> – </w:t>
      </w:r>
      <w:r w:rsidRPr="0091554C">
        <w:rPr>
          <w:rFonts w:ascii="Times New Roman" w:hAnsi="Times New Roman" w:cs="Times New Roman"/>
          <w:color w:val="000000"/>
          <w:sz w:val="24"/>
          <w:szCs w:val="24"/>
          <w:lang w:val="uk-UA" w:eastAsia="ru-RU"/>
        </w:rPr>
        <w:t>вихователь</w:t>
      </w:r>
      <w:r w:rsidRPr="0091554C">
        <w:rPr>
          <w:rFonts w:ascii="Times New Roman" w:hAnsi="Times New Roman" w:cs="Times New Roman"/>
          <w:color w:val="000000"/>
          <w:sz w:val="24"/>
          <w:szCs w:val="24"/>
          <w:lang w:eastAsia="ru-RU"/>
        </w:rPr>
        <w:t>, яка внесла пропозицію про прийняття Статуту</w:t>
      </w:r>
      <w:r w:rsidRPr="0091554C">
        <w:rPr>
          <w:rFonts w:ascii="Times New Roman" w:hAnsi="Times New Roman" w:cs="Times New Roman"/>
          <w:color w:val="000000"/>
          <w:sz w:val="24"/>
          <w:szCs w:val="24"/>
          <w:lang w:val="uk-UA" w:eastAsia="ru-RU"/>
        </w:rPr>
        <w:t xml:space="preserve"> комунального дошкільного навчального закладу (ясла-садок) комбінованого типу № 12 «Малюк» Сєвєродонецької міської ради</w:t>
      </w:r>
      <w:r w:rsidRPr="0091554C">
        <w:rPr>
          <w:rFonts w:ascii="Times New Roman" w:hAnsi="Times New Roman" w:cs="Times New Roman"/>
          <w:color w:val="000000"/>
          <w:sz w:val="24"/>
          <w:szCs w:val="24"/>
          <w:lang w:eastAsia="ru-RU"/>
        </w:rPr>
        <w:t>».</w:t>
      </w:r>
    </w:p>
    <w:p w:rsidR="00D64BC7" w:rsidRPr="0091554C" w:rsidRDefault="00D64BC7" w:rsidP="0091554C">
      <w:pPr>
        <w:shd w:val="clear" w:color="auto" w:fill="F4FDFF"/>
        <w:spacing w:after="0" w:line="240" w:lineRule="auto"/>
        <w:rPr>
          <w:rFonts w:ascii="Times New Roman" w:hAnsi="Times New Roman" w:cs="Times New Roman"/>
          <w:color w:val="000000"/>
          <w:sz w:val="24"/>
          <w:szCs w:val="24"/>
          <w:lang w:val="uk-UA" w:eastAsia="ru-RU"/>
        </w:rPr>
      </w:pPr>
    </w:p>
    <w:p w:rsidR="00D64BC7" w:rsidRPr="0091554C" w:rsidRDefault="00D64BC7" w:rsidP="0091554C">
      <w:pPr>
        <w:shd w:val="clear" w:color="auto" w:fill="F4FDFF"/>
        <w:spacing w:after="0" w:line="240" w:lineRule="auto"/>
        <w:rPr>
          <w:rFonts w:ascii="Times New Roman" w:hAnsi="Times New Roman" w:cs="Times New Roman"/>
          <w:color w:val="000000"/>
          <w:sz w:val="24"/>
          <w:szCs w:val="24"/>
          <w:lang w:eastAsia="ru-RU"/>
        </w:rPr>
      </w:pPr>
      <w:r w:rsidRPr="0091554C">
        <w:rPr>
          <w:rFonts w:ascii="Times New Roman" w:hAnsi="Times New Roman" w:cs="Times New Roman"/>
          <w:color w:val="000000"/>
          <w:sz w:val="24"/>
          <w:szCs w:val="24"/>
          <w:lang w:eastAsia="ru-RU"/>
        </w:rPr>
        <w:t xml:space="preserve">Голосували: «за» - </w:t>
      </w:r>
      <w:r w:rsidRPr="0091554C">
        <w:rPr>
          <w:rFonts w:ascii="Times New Roman" w:hAnsi="Times New Roman" w:cs="Times New Roman"/>
          <w:color w:val="000000"/>
          <w:sz w:val="24"/>
          <w:szCs w:val="24"/>
          <w:lang w:val="uk-UA" w:eastAsia="ru-RU"/>
        </w:rPr>
        <w:t>6</w:t>
      </w:r>
      <w:r w:rsidRPr="0091554C">
        <w:rPr>
          <w:rFonts w:ascii="Times New Roman" w:hAnsi="Times New Roman" w:cs="Times New Roman"/>
          <w:color w:val="000000"/>
          <w:sz w:val="24"/>
          <w:szCs w:val="24"/>
          <w:lang w:eastAsia="ru-RU"/>
        </w:rPr>
        <w:t>0 чол.</w:t>
      </w:r>
    </w:p>
    <w:p w:rsidR="00D64BC7" w:rsidRPr="0091554C" w:rsidRDefault="00D64BC7" w:rsidP="0091554C">
      <w:pPr>
        <w:shd w:val="clear" w:color="auto" w:fill="F4FDFF"/>
        <w:spacing w:after="0" w:line="240" w:lineRule="auto"/>
        <w:rPr>
          <w:rFonts w:ascii="Times New Roman" w:hAnsi="Times New Roman" w:cs="Times New Roman"/>
          <w:color w:val="000000"/>
          <w:sz w:val="24"/>
          <w:szCs w:val="24"/>
          <w:lang w:eastAsia="ru-RU"/>
        </w:rPr>
      </w:pPr>
      <w:r w:rsidRPr="0091554C">
        <w:rPr>
          <w:rFonts w:ascii="Times New Roman" w:hAnsi="Times New Roman" w:cs="Times New Roman"/>
          <w:color w:val="000000"/>
          <w:sz w:val="24"/>
          <w:szCs w:val="24"/>
          <w:lang w:eastAsia="ru-RU"/>
        </w:rPr>
        <w:t>«проти» - 0</w:t>
      </w:r>
    </w:p>
    <w:p w:rsidR="00D64BC7" w:rsidRPr="0091554C" w:rsidRDefault="00D64BC7" w:rsidP="0091554C">
      <w:pPr>
        <w:shd w:val="clear" w:color="auto" w:fill="F4FDFF"/>
        <w:spacing w:after="0" w:line="240" w:lineRule="auto"/>
        <w:rPr>
          <w:rFonts w:ascii="Times New Roman" w:hAnsi="Times New Roman" w:cs="Times New Roman"/>
          <w:color w:val="000000"/>
          <w:sz w:val="24"/>
          <w:szCs w:val="24"/>
          <w:lang w:val="uk-UA" w:eastAsia="ru-RU"/>
        </w:rPr>
      </w:pPr>
      <w:r w:rsidRPr="0091554C">
        <w:rPr>
          <w:rFonts w:ascii="Times New Roman" w:hAnsi="Times New Roman" w:cs="Times New Roman"/>
          <w:color w:val="000000"/>
          <w:sz w:val="24"/>
          <w:szCs w:val="24"/>
          <w:lang w:eastAsia="ru-RU"/>
        </w:rPr>
        <w:t>«утримались» - 0</w:t>
      </w:r>
    </w:p>
    <w:p w:rsidR="00D64BC7" w:rsidRPr="0091554C" w:rsidRDefault="00D64BC7" w:rsidP="0091554C">
      <w:pPr>
        <w:shd w:val="clear" w:color="auto" w:fill="F4FDFF"/>
        <w:spacing w:after="0" w:line="240" w:lineRule="auto"/>
        <w:rPr>
          <w:rFonts w:ascii="Times New Roman" w:hAnsi="Times New Roman" w:cs="Times New Roman"/>
          <w:color w:val="000000"/>
          <w:sz w:val="24"/>
          <w:szCs w:val="24"/>
          <w:lang w:val="uk-UA" w:eastAsia="ru-RU"/>
        </w:rPr>
      </w:pPr>
    </w:p>
    <w:p w:rsidR="00D64BC7" w:rsidRPr="0091554C" w:rsidRDefault="00D64BC7" w:rsidP="0091554C">
      <w:pPr>
        <w:shd w:val="clear" w:color="auto" w:fill="F4FDFF"/>
        <w:spacing w:after="0" w:line="240" w:lineRule="auto"/>
        <w:rPr>
          <w:rFonts w:ascii="Times New Roman" w:hAnsi="Times New Roman" w:cs="Times New Roman"/>
          <w:color w:val="000000"/>
          <w:sz w:val="24"/>
          <w:szCs w:val="24"/>
          <w:lang w:eastAsia="ru-RU"/>
        </w:rPr>
      </w:pPr>
      <w:r w:rsidRPr="0091554C">
        <w:rPr>
          <w:rFonts w:ascii="Times New Roman" w:hAnsi="Times New Roman" w:cs="Times New Roman"/>
          <w:color w:val="000000"/>
          <w:sz w:val="24"/>
          <w:szCs w:val="24"/>
          <w:lang w:val="uk-UA" w:eastAsia="ru-RU"/>
        </w:rPr>
        <w:t xml:space="preserve">      </w:t>
      </w:r>
      <w:r w:rsidRPr="0091554C">
        <w:rPr>
          <w:rFonts w:ascii="Times New Roman" w:hAnsi="Times New Roman" w:cs="Times New Roman"/>
          <w:color w:val="000000"/>
          <w:sz w:val="24"/>
          <w:szCs w:val="24"/>
          <w:lang w:eastAsia="ru-RU"/>
        </w:rPr>
        <w:t xml:space="preserve">Рішенням зборів трудового колективу від </w:t>
      </w:r>
      <w:r w:rsidRPr="0091554C">
        <w:rPr>
          <w:rFonts w:ascii="Times New Roman" w:hAnsi="Times New Roman" w:cs="Times New Roman"/>
          <w:color w:val="000000"/>
          <w:sz w:val="24"/>
          <w:szCs w:val="24"/>
          <w:lang w:val="uk-UA" w:eastAsia="ru-RU"/>
        </w:rPr>
        <w:t>30</w:t>
      </w:r>
      <w:r w:rsidRPr="0091554C">
        <w:rPr>
          <w:rFonts w:ascii="Times New Roman" w:hAnsi="Times New Roman" w:cs="Times New Roman"/>
          <w:color w:val="000000"/>
          <w:sz w:val="24"/>
          <w:szCs w:val="24"/>
          <w:lang w:eastAsia="ru-RU"/>
        </w:rPr>
        <w:t xml:space="preserve"> с</w:t>
      </w:r>
      <w:r w:rsidRPr="0091554C">
        <w:rPr>
          <w:rFonts w:ascii="Times New Roman" w:hAnsi="Times New Roman" w:cs="Times New Roman"/>
          <w:color w:val="000000"/>
          <w:sz w:val="24"/>
          <w:szCs w:val="24"/>
          <w:lang w:val="uk-UA" w:eastAsia="ru-RU"/>
        </w:rPr>
        <w:t>ерп</w:t>
      </w:r>
      <w:r w:rsidRPr="0091554C">
        <w:rPr>
          <w:rFonts w:ascii="Times New Roman" w:hAnsi="Times New Roman" w:cs="Times New Roman"/>
          <w:color w:val="000000"/>
          <w:sz w:val="24"/>
          <w:szCs w:val="24"/>
          <w:lang w:eastAsia="ru-RU"/>
        </w:rPr>
        <w:t>ня 201</w:t>
      </w:r>
      <w:r w:rsidRPr="0091554C">
        <w:rPr>
          <w:rFonts w:ascii="Times New Roman" w:hAnsi="Times New Roman" w:cs="Times New Roman"/>
          <w:color w:val="000000"/>
          <w:sz w:val="24"/>
          <w:szCs w:val="24"/>
          <w:lang w:val="uk-UA" w:eastAsia="ru-RU"/>
        </w:rPr>
        <w:t>9</w:t>
      </w:r>
      <w:r w:rsidRPr="0091554C">
        <w:rPr>
          <w:rFonts w:ascii="Times New Roman" w:hAnsi="Times New Roman" w:cs="Times New Roman"/>
          <w:color w:val="000000"/>
          <w:sz w:val="24"/>
          <w:szCs w:val="24"/>
          <w:lang w:eastAsia="ru-RU"/>
        </w:rPr>
        <w:t xml:space="preserve"> року Статут </w:t>
      </w:r>
      <w:r w:rsidRPr="0091554C">
        <w:rPr>
          <w:rFonts w:ascii="Times New Roman" w:hAnsi="Times New Roman" w:cs="Times New Roman"/>
          <w:color w:val="000000"/>
          <w:sz w:val="24"/>
          <w:szCs w:val="24"/>
          <w:lang w:val="uk-UA" w:eastAsia="ru-RU"/>
        </w:rPr>
        <w:t>комунального дошкільного навчального закладу (ясла-садок) комбінованого типу № 12 «Малюк» Сєвєродонецької міської ради</w:t>
      </w:r>
      <w:r w:rsidRPr="0091554C">
        <w:rPr>
          <w:rFonts w:ascii="Times New Roman" w:hAnsi="Times New Roman" w:cs="Times New Roman"/>
          <w:color w:val="000000"/>
          <w:sz w:val="24"/>
          <w:szCs w:val="24"/>
          <w:lang w:eastAsia="ru-RU"/>
        </w:rPr>
        <w:t> </w:t>
      </w:r>
      <w:r w:rsidRPr="0091554C">
        <w:rPr>
          <w:rFonts w:ascii="Times New Roman" w:hAnsi="Times New Roman" w:cs="Times New Roman"/>
          <w:b/>
          <w:bCs/>
          <w:i/>
          <w:iCs/>
          <w:color w:val="000000"/>
          <w:sz w:val="24"/>
          <w:szCs w:val="24"/>
          <w:lang w:eastAsia="ru-RU"/>
        </w:rPr>
        <w:t>прийнято</w:t>
      </w:r>
      <w:r w:rsidRPr="0091554C">
        <w:rPr>
          <w:rFonts w:ascii="Times New Roman" w:hAnsi="Times New Roman" w:cs="Times New Roman"/>
          <w:color w:val="000000"/>
          <w:sz w:val="24"/>
          <w:szCs w:val="24"/>
          <w:lang w:eastAsia="ru-RU"/>
        </w:rPr>
        <w:t> </w:t>
      </w:r>
      <w:r w:rsidRPr="0091554C">
        <w:rPr>
          <w:rFonts w:ascii="Times New Roman" w:hAnsi="Times New Roman" w:cs="Times New Roman"/>
          <w:b/>
          <w:bCs/>
          <w:i/>
          <w:iCs/>
          <w:color w:val="000000"/>
          <w:sz w:val="24"/>
          <w:szCs w:val="24"/>
          <w:lang w:eastAsia="ru-RU"/>
        </w:rPr>
        <w:t>одноголосно</w:t>
      </w:r>
      <w:r w:rsidRPr="0091554C">
        <w:rPr>
          <w:rFonts w:ascii="Times New Roman" w:hAnsi="Times New Roman" w:cs="Times New Roman"/>
          <w:color w:val="000000"/>
          <w:sz w:val="24"/>
          <w:szCs w:val="24"/>
          <w:lang w:eastAsia="ru-RU"/>
        </w:rPr>
        <w:t>.</w:t>
      </w:r>
    </w:p>
    <w:p w:rsidR="00D64BC7" w:rsidRPr="0091554C" w:rsidRDefault="00D64BC7" w:rsidP="0091554C">
      <w:pPr>
        <w:shd w:val="clear" w:color="auto" w:fill="F4FDFF"/>
        <w:spacing w:after="0" w:line="240" w:lineRule="auto"/>
        <w:rPr>
          <w:rFonts w:ascii="Times New Roman" w:hAnsi="Times New Roman" w:cs="Times New Roman"/>
          <w:color w:val="000000"/>
          <w:sz w:val="24"/>
          <w:szCs w:val="24"/>
          <w:lang w:eastAsia="ru-RU"/>
        </w:rPr>
      </w:pPr>
      <w:r w:rsidRPr="0091554C">
        <w:rPr>
          <w:rFonts w:ascii="Times New Roman" w:hAnsi="Times New Roman" w:cs="Times New Roman"/>
          <w:color w:val="000000"/>
          <w:sz w:val="24"/>
          <w:szCs w:val="24"/>
          <w:lang w:eastAsia="ru-RU"/>
        </w:rPr>
        <w:t> </w:t>
      </w:r>
    </w:p>
    <w:p w:rsidR="00D64BC7" w:rsidRPr="0091554C" w:rsidRDefault="00D64BC7" w:rsidP="0091554C">
      <w:pPr>
        <w:widowControl w:val="0"/>
        <w:autoSpaceDE w:val="0"/>
        <w:autoSpaceDN w:val="0"/>
        <w:adjustRightInd w:val="0"/>
        <w:spacing w:after="0" w:line="240" w:lineRule="auto"/>
        <w:ind w:left="180" w:hanging="180"/>
        <w:rPr>
          <w:rFonts w:ascii="Times New Roman" w:hAnsi="Times New Roman" w:cs="Times New Roman"/>
          <w:b/>
          <w:bCs/>
          <w:sz w:val="24"/>
          <w:szCs w:val="24"/>
          <w:lang w:val="uk-UA" w:eastAsia="ru-RU"/>
        </w:rPr>
      </w:pPr>
      <w:r w:rsidRPr="0091554C">
        <w:rPr>
          <w:rFonts w:ascii="Times New Roman" w:hAnsi="Times New Roman" w:cs="Times New Roman"/>
          <w:color w:val="000000"/>
          <w:sz w:val="24"/>
          <w:szCs w:val="24"/>
          <w:shd w:val="clear" w:color="auto" w:fill="F4FDFF"/>
          <w:lang w:eastAsia="ru-RU"/>
        </w:rPr>
        <w:br/>
      </w:r>
      <w:r w:rsidRPr="0091554C">
        <w:rPr>
          <w:rFonts w:ascii="Times New Roman" w:hAnsi="Times New Roman" w:cs="Times New Roman"/>
          <w:color w:val="000000"/>
          <w:sz w:val="24"/>
          <w:szCs w:val="24"/>
          <w:shd w:val="clear" w:color="auto" w:fill="F4FDFF"/>
          <w:lang w:eastAsia="ru-RU"/>
        </w:rPr>
        <w:br/>
      </w:r>
    </w:p>
    <w:p w:rsidR="00D64BC7" w:rsidRPr="0091554C" w:rsidRDefault="00D64BC7" w:rsidP="0091554C">
      <w:pPr>
        <w:spacing w:after="0" w:line="240" w:lineRule="auto"/>
        <w:jc w:val="both"/>
        <w:rPr>
          <w:rFonts w:ascii="Times New Roman" w:hAnsi="Times New Roman" w:cs="Times New Roman"/>
          <w:sz w:val="24"/>
          <w:szCs w:val="24"/>
          <w:lang w:val="uk-UA"/>
        </w:rPr>
      </w:pPr>
      <w:r w:rsidRPr="0091554C">
        <w:rPr>
          <w:rFonts w:ascii="Times New Roman" w:hAnsi="Times New Roman" w:cs="Times New Roman"/>
          <w:b/>
          <w:bCs/>
          <w:sz w:val="28"/>
          <w:szCs w:val="28"/>
          <w:lang w:val="uk-UA"/>
        </w:rPr>
        <w:t>Вирішили:</w:t>
      </w:r>
      <w:r w:rsidRPr="0091554C">
        <w:rPr>
          <w:rFonts w:ascii="Times New Roman" w:hAnsi="Times New Roman" w:cs="Times New Roman"/>
          <w:sz w:val="28"/>
          <w:szCs w:val="28"/>
          <w:lang w:val="uk-UA"/>
        </w:rPr>
        <w:t xml:space="preserve"> </w:t>
      </w:r>
      <w:r w:rsidRPr="0091554C">
        <w:rPr>
          <w:rFonts w:ascii="Times New Roman" w:hAnsi="Times New Roman" w:cs="Times New Roman"/>
          <w:sz w:val="24"/>
          <w:szCs w:val="24"/>
          <w:lang w:val="uk-UA"/>
        </w:rPr>
        <w:t>Статут</w:t>
      </w:r>
      <w:r w:rsidRPr="0091554C">
        <w:rPr>
          <w:rFonts w:ascii="Times New Roman" w:hAnsi="Times New Roman" w:cs="Times New Roman"/>
          <w:sz w:val="28"/>
          <w:szCs w:val="28"/>
          <w:lang w:val="uk-UA"/>
        </w:rPr>
        <w:t xml:space="preserve"> </w:t>
      </w:r>
      <w:r w:rsidRPr="0091554C">
        <w:rPr>
          <w:rFonts w:ascii="Times New Roman" w:hAnsi="Times New Roman" w:cs="Times New Roman"/>
          <w:color w:val="000000"/>
          <w:sz w:val="24"/>
          <w:szCs w:val="24"/>
          <w:lang w:val="uk-UA" w:eastAsia="ru-RU"/>
        </w:rPr>
        <w:t>комунального дошкільного навчального закладу (ясла-садок) комбінованого типу № 12 «Малюк» Сєвєродонецької міської ради</w:t>
      </w:r>
      <w:r w:rsidRPr="0091554C">
        <w:rPr>
          <w:rFonts w:ascii="Times New Roman" w:hAnsi="Times New Roman" w:cs="Times New Roman"/>
          <w:sz w:val="24"/>
          <w:szCs w:val="24"/>
          <w:lang w:val="uk-UA"/>
        </w:rPr>
        <w:t xml:space="preserve"> затвердити у новій редакції у зв’язку </w:t>
      </w:r>
      <w:r w:rsidRPr="0091554C">
        <w:rPr>
          <w:rFonts w:ascii="Times New Roman" w:hAnsi="Times New Roman" w:cs="Times New Roman"/>
          <w:color w:val="000000"/>
          <w:sz w:val="24"/>
          <w:szCs w:val="24"/>
          <w:lang w:val="uk-UA" w:eastAsia="ru-RU"/>
        </w:rPr>
        <w:t>зі зміною юридичної адреси закладу.</w:t>
      </w:r>
    </w:p>
    <w:p w:rsidR="00D64BC7" w:rsidRPr="0091554C" w:rsidRDefault="00D64BC7" w:rsidP="0091554C">
      <w:pPr>
        <w:spacing w:after="0" w:line="240" w:lineRule="auto"/>
        <w:jc w:val="both"/>
        <w:rPr>
          <w:rFonts w:ascii="Times New Roman" w:hAnsi="Times New Roman" w:cs="Times New Roman"/>
          <w:b/>
          <w:bCs/>
          <w:sz w:val="28"/>
          <w:szCs w:val="28"/>
          <w:lang w:val="uk-UA"/>
        </w:rPr>
      </w:pPr>
    </w:p>
    <w:p w:rsidR="00D64BC7" w:rsidRPr="0091554C" w:rsidRDefault="00D64BC7" w:rsidP="0091554C">
      <w:pPr>
        <w:widowControl w:val="0"/>
        <w:autoSpaceDE w:val="0"/>
        <w:autoSpaceDN w:val="0"/>
        <w:adjustRightInd w:val="0"/>
        <w:spacing w:after="0" w:line="240" w:lineRule="auto"/>
        <w:ind w:left="180" w:hanging="180"/>
        <w:rPr>
          <w:rFonts w:ascii="Times New Roman" w:hAnsi="Times New Roman" w:cs="Times New Roman"/>
          <w:b/>
          <w:bCs/>
          <w:sz w:val="24"/>
          <w:szCs w:val="24"/>
          <w:lang w:val="uk-UA" w:eastAsia="ru-RU"/>
        </w:rPr>
      </w:pPr>
    </w:p>
    <w:p w:rsidR="00D64BC7" w:rsidRPr="0091554C" w:rsidRDefault="00D64BC7" w:rsidP="0091554C">
      <w:pPr>
        <w:widowControl w:val="0"/>
        <w:autoSpaceDE w:val="0"/>
        <w:autoSpaceDN w:val="0"/>
        <w:adjustRightInd w:val="0"/>
        <w:spacing w:after="0" w:line="240" w:lineRule="auto"/>
        <w:ind w:left="180" w:hanging="180"/>
        <w:rPr>
          <w:rFonts w:ascii="Times New Roman" w:hAnsi="Times New Roman" w:cs="Times New Roman"/>
          <w:b/>
          <w:bCs/>
          <w:sz w:val="24"/>
          <w:szCs w:val="24"/>
          <w:lang w:val="uk-UA" w:eastAsia="ru-RU"/>
        </w:rPr>
      </w:pPr>
    </w:p>
    <w:p w:rsidR="00D64BC7" w:rsidRPr="0091554C" w:rsidRDefault="00D64BC7" w:rsidP="0091554C">
      <w:pPr>
        <w:widowControl w:val="0"/>
        <w:autoSpaceDE w:val="0"/>
        <w:autoSpaceDN w:val="0"/>
        <w:adjustRightInd w:val="0"/>
        <w:spacing w:after="0" w:line="240" w:lineRule="auto"/>
        <w:ind w:left="180" w:hanging="180"/>
        <w:rPr>
          <w:rFonts w:ascii="Times New Roman" w:hAnsi="Times New Roman" w:cs="Times New Roman"/>
          <w:b/>
          <w:bCs/>
          <w:sz w:val="24"/>
          <w:szCs w:val="24"/>
          <w:lang w:val="uk-UA" w:eastAsia="ru-RU"/>
        </w:rPr>
      </w:pPr>
    </w:p>
    <w:p w:rsidR="00D64BC7" w:rsidRPr="0091554C" w:rsidRDefault="00D64BC7" w:rsidP="0091554C">
      <w:pPr>
        <w:widowControl w:val="0"/>
        <w:autoSpaceDE w:val="0"/>
        <w:autoSpaceDN w:val="0"/>
        <w:adjustRightInd w:val="0"/>
        <w:spacing w:after="0" w:line="240" w:lineRule="auto"/>
        <w:ind w:left="180" w:hanging="180"/>
        <w:rPr>
          <w:rFonts w:ascii="Times New Roman" w:hAnsi="Times New Roman" w:cs="Times New Roman"/>
          <w:b/>
          <w:bCs/>
          <w:sz w:val="24"/>
          <w:szCs w:val="24"/>
          <w:lang w:val="uk-UA" w:eastAsia="ru-RU"/>
        </w:rPr>
      </w:pPr>
    </w:p>
    <w:p w:rsidR="00D64BC7" w:rsidRPr="0091554C" w:rsidRDefault="00D64BC7" w:rsidP="0091554C">
      <w:pPr>
        <w:widowControl w:val="0"/>
        <w:autoSpaceDE w:val="0"/>
        <w:autoSpaceDN w:val="0"/>
        <w:adjustRightInd w:val="0"/>
        <w:spacing w:after="0" w:line="240" w:lineRule="auto"/>
        <w:ind w:left="180" w:hanging="180"/>
        <w:rPr>
          <w:rFonts w:ascii="Times New Roman" w:hAnsi="Times New Roman" w:cs="Times New Roman"/>
          <w:b/>
          <w:bCs/>
          <w:sz w:val="24"/>
          <w:szCs w:val="24"/>
          <w:lang w:val="uk-UA" w:eastAsia="ru-RU"/>
        </w:rPr>
      </w:pPr>
    </w:p>
    <w:p w:rsidR="00D64BC7" w:rsidRPr="0091554C" w:rsidRDefault="00D64BC7" w:rsidP="0091554C">
      <w:pPr>
        <w:widowControl w:val="0"/>
        <w:autoSpaceDE w:val="0"/>
        <w:autoSpaceDN w:val="0"/>
        <w:adjustRightInd w:val="0"/>
        <w:spacing w:after="0" w:line="240" w:lineRule="auto"/>
        <w:ind w:left="180" w:hanging="180"/>
        <w:rPr>
          <w:rFonts w:ascii="Times New Roman" w:hAnsi="Times New Roman" w:cs="Times New Roman"/>
          <w:sz w:val="24"/>
          <w:szCs w:val="24"/>
          <w:lang w:val="uk-UA" w:eastAsia="ru-RU"/>
        </w:rPr>
      </w:pPr>
      <w:r w:rsidRPr="0091554C">
        <w:rPr>
          <w:rFonts w:ascii="Times New Roman" w:hAnsi="Times New Roman" w:cs="Times New Roman"/>
          <w:b/>
          <w:bCs/>
          <w:sz w:val="24"/>
          <w:szCs w:val="24"/>
          <w:lang w:val="uk-UA" w:eastAsia="ru-RU"/>
        </w:rPr>
        <w:t xml:space="preserve">Голова зборів:   </w:t>
      </w:r>
      <w:r w:rsidRPr="0091554C">
        <w:rPr>
          <w:rFonts w:ascii="Times New Roman" w:hAnsi="Times New Roman" w:cs="Times New Roman"/>
          <w:sz w:val="24"/>
          <w:szCs w:val="24"/>
          <w:lang w:val="uk-UA" w:eastAsia="ru-RU"/>
        </w:rPr>
        <w:t>__________________ О.І. Скора</w:t>
      </w:r>
    </w:p>
    <w:p w:rsidR="00D64BC7" w:rsidRPr="0091554C" w:rsidRDefault="00D64BC7" w:rsidP="0091554C">
      <w:pPr>
        <w:widowControl w:val="0"/>
        <w:autoSpaceDE w:val="0"/>
        <w:autoSpaceDN w:val="0"/>
        <w:adjustRightInd w:val="0"/>
        <w:spacing w:after="0" w:line="240" w:lineRule="auto"/>
        <w:ind w:left="180" w:hanging="180"/>
        <w:rPr>
          <w:rFonts w:ascii="Times New Roman" w:hAnsi="Times New Roman" w:cs="Times New Roman"/>
          <w:sz w:val="24"/>
          <w:szCs w:val="24"/>
          <w:lang w:val="uk-UA" w:eastAsia="ru-RU"/>
        </w:rPr>
      </w:pPr>
      <w:r w:rsidRPr="0091554C">
        <w:rPr>
          <w:rFonts w:ascii="Times New Roman" w:hAnsi="Times New Roman" w:cs="Times New Roman"/>
          <w:b/>
          <w:bCs/>
          <w:sz w:val="24"/>
          <w:szCs w:val="24"/>
          <w:lang w:val="uk-UA" w:eastAsia="ru-RU"/>
        </w:rPr>
        <w:t>Секретар :</w:t>
      </w:r>
      <w:r w:rsidRPr="0091554C">
        <w:rPr>
          <w:rFonts w:ascii="Times New Roman" w:hAnsi="Times New Roman" w:cs="Times New Roman"/>
          <w:sz w:val="24"/>
          <w:szCs w:val="24"/>
          <w:lang w:val="uk-UA" w:eastAsia="ru-RU"/>
        </w:rPr>
        <w:t xml:space="preserve">          __________________ М.В. Саніна</w:t>
      </w:r>
    </w:p>
    <w:p w:rsidR="00D64BC7" w:rsidRPr="0091554C" w:rsidRDefault="00D64BC7" w:rsidP="0091554C">
      <w:pPr>
        <w:widowControl w:val="0"/>
        <w:autoSpaceDE w:val="0"/>
        <w:autoSpaceDN w:val="0"/>
        <w:adjustRightInd w:val="0"/>
        <w:spacing w:after="0" w:line="240" w:lineRule="auto"/>
        <w:ind w:left="180" w:hanging="180"/>
        <w:rPr>
          <w:rFonts w:ascii="Times New Roman" w:hAnsi="Times New Roman" w:cs="Times New Roman"/>
          <w:sz w:val="24"/>
          <w:szCs w:val="24"/>
          <w:lang w:val="uk-UA" w:eastAsia="ru-RU"/>
        </w:rPr>
      </w:pPr>
    </w:p>
    <w:p w:rsidR="00D64BC7" w:rsidRPr="0091554C" w:rsidRDefault="00D64BC7" w:rsidP="0091554C">
      <w:pPr>
        <w:widowControl w:val="0"/>
        <w:autoSpaceDE w:val="0"/>
        <w:autoSpaceDN w:val="0"/>
        <w:adjustRightInd w:val="0"/>
        <w:spacing w:after="0" w:line="240" w:lineRule="auto"/>
        <w:ind w:left="180" w:hanging="180"/>
        <w:rPr>
          <w:rFonts w:ascii="Times New Roman" w:hAnsi="Times New Roman" w:cs="Times New Roman"/>
          <w:sz w:val="24"/>
          <w:szCs w:val="24"/>
          <w:lang w:val="uk-UA" w:eastAsia="ru-RU"/>
        </w:rPr>
      </w:pPr>
    </w:p>
    <w:p w:rsidR="00D64BC7" w:rsidRPr="0091554C" w:rsidRDefault="00D64BC7" w:rsidP="0091554C">
      <w:pPr>
        <w:widowControl w:val="0"/>
        <w:autoSpaceDE w:val="0"/>
        <w:autoSpaceDN w:val="0"/>
        <w:adjustRightInd w:val="0"/>
        <w:spacing w:after="0" w:line="240" w:lineRule="auto"/>
        <w:ind w:left="180" w:hanging="180"/>
        <w:rPr>
          <w:rFonts w:ascii="Times New Roman" w:hAnsi="Times New Roman" w:cs="Times New Roman"/>
          <w:sz w:val="24"/>
          <w:szCs w:val="24"/>
          <w:lang w:val="uk-UA" w:eastAsia="ru-RU"/>
        </w:rPr>
      </w:pPr>
    </w:p>
    <w:p w:rsidR="00D64BC7" w:rsidRPr="0091554C" w:rsidRDefault="00D64BC7" w:rsidP="0091554C">
      <w:pPr>
        <w:widowControl w:val="0"/>
        <w:autoSpaceDE w:val="0"/>
        <w:autoSpaceDN w:val="0"/>
        <w:adjustRightInd w:val="0"/>
        <w:spacing w:after="0" w:line="240" w:lineRule="auto"/>
        <w:ind w:left="180" w:hanging="180"/>
        <w:rPr>
          <w:rFonts w:ascii="Times New Roman" w:hAnsi="Times New Roman" w:cs="Times New Roman"/>
          <w:sz w:val="24"/>
          <w:szCs w:val="24"/>
          <w:lang w:val="uk-UA" w:eastAsia="ru-RU"/>
        </w:rPr>
      </w:pPr>
    </w:p>
    <w:p w:rsidR="00D64BC7" w:rsidRPr="0091554C" w:rsidRDefault="00D64BC7" w:rsidP="0091554C">
      <w:pPr>
        <w:widowControl w:val="0"/>
        <w:autoSpaceDE w:val="0"/>
        <w:autoSpaceDN w:val="0"/>
        <w:adjustRightInd w:val="0"/>
        <w:spacing w:after="0" w:line="240" w:lineRule="auto"/>
        <w:ind w:left="180" w:hanging="180"/>
        <w:rPr>
          <w:rFonts w:ascii="Times New Roman" w:hAnsi="Times New Roman" w:cs="Times New Roman"/>
          <w:sz w:val="24"/>
          <w:szCs w:val="24"/>
          <w:lang w:val="uk-UA" w:eastAsia="ru-RU"/>
        </w:rPr>
      </w:pPr>
    </w:p>
    <w:p w:rsidR="00D64BC7" w:rsidRPr="0091554C" w:rsidRDefault="00D64BC7" w:rsidP="0091554C">
      <w:pPr>
        <w:widowControl w:val="0"/>
        <w:autoSpaceDE w:val="0"/>
        <w:autoSpaceDN w:val="0"/>
        <w:adjustRightInd w:val="0"/>
        <w:spacing w:after="0" w:line="240" w:lineRule="auto"/>
        <w:ind w:left="180" w:hanging="180"/>
        <w:rPr>
          <w:rFonts w:ascii="Times New Roman" w:hAnsi="Times New Roman" w:cs="Times New Roman"/>
          <w:sz w:val="24"/>
          <w:szCs w:val="24"/>
          <w:lang w:val="uk-UA" w:eastAsia="ru-RU"/>
        </w:rPr>
      </w:pPr>
    </w:p>
    <w:p w:rsidR="00D64BC7" w:rsidRPr="0091554C" w:rsidRDefault="00D64BC7" w:rsidP="0091554C">
      <w:pPr>
        <w:widowControl w:val="0"/>
        <w:autoSpaceDE w:val="0"/>
        <w:autoSpaceDN w:val="0"/>
        <w:adjustRightInd w:val="0"/>
        <w:spacing w:after="0" w:line="240" w:lineRule="auto"/>
        <w:ind w:left="180" w:hanging="180"/>
        <w:rPr>
          <w:rFonts w:ascii="Times New Roman" w:hAnsi="Times New Roman" w:cs="Times New Roman"/>
          <w:sz w:val="24"/>
          <w:szCs w:val="24"/>
          <w:lang w:val="uk-UA" w:eastAsia="ru-RU"/>
        </w:rPr>
      </w:pPr>
    </w:p>
    <w:p w:rsidR="00D64BC7" w:rsidRPr="0091554C" w:rsidRDefault="00D64BC7" w:rsidP="0091554C">
      <w:pPr>
        <w:widowControl w:val="0"/>
        <w:autoSpaceDE w:val="0"/>
        <w:autoSpaceDN w:val="0"/>
        <w:adjustRightInd w:val="0"/>
        <w:spacing w:after="0" w:line="240" w:lineRule="auto"/>
        <w:ind w:left="180" w:hanging="180"/>
        <w:rPr>
          <w:rFonts w:ascii="Times New Roman" w:hAnsi="Times New Roman" w:cs="Times New Roman"/>
          <w:sz w:val="24"/>
          <w:szCs w:val="24"/>
          <w:lang w:val="uk-UA" w:eastAsia="ru-RU"/>
        </w:rPr>
      </w:pPr>
    </w:p>
    <w:p w:rsidR="00D64BC7" w:rsidRPr="0091554C" w:rsidRDefault="00D64BC7" w:rsidP="0091554C">
      <w:pPr>
        <w:widowControl w:val="0"/>
        <w:autoSpaceDE w:val="0"/>
        <w:autoSpaceDN w:val="0"/>
        <w:adjustRightInd w:val="0"/>
        <w:spacing w:after="0" w:line="240" w:lineRule="auto"/>
        <w:ind w:left="180" w:hanging="180"/>
        <w:rPr>
          <w:rFonts w:ascii="Times New Roman" w:hAnsi="Times New Roman" w:cs="Times New Roman"/>
          <w:sz w:val="24"/>
          <w:szCs w:val="24"/>
          <w:lang w:val="uk-UA" w:eastAsia="ru-RU"/>
        </w:rPr>
      </w:pPr>
    </w:p>
    <w:p w:rsidR="00D64BC7" w:rsidRPr="0091554C" w:rsidRDefault="00D64BC7" w:rsidP="0091554C">
      <w:pPr>
        <w:widowControl w:val="0"/>
        <w:autoSpaceDE w:val="0"/>
        <w:autoSpaceDN w:val="0"/>
        <w:adjustRightInd w:val="0"/>
        <w:spacing w:after="0" w:line="240" w:lineRule="auto"/>
        <w:ind w:left="180" w:hanging="180"/>
        <w:rPr>
          <w:rFonts w:ascii="Times New Roman" w:hAnsi="Times New Roman" w:cs="Times New Roman"/>
          <w:sz w:val="24"/>
          <w:szCs w:val="24"/>
          <w:lang w:val="uk-UA" w:eastAsia="ru-RU"/>
        </w:rPr>
      </w:pPr>
    </w:p>
    <w:p w:rsidR="00D64BC7" w:rsidRPr="0091554C" w:rsidRDefault="00D64BC7" w:rsidP="0091554C">
      <w:pPr>
        <w:widowControl w:val="0"/>
        <w:autoSpaceDE w:val="0"/>
        <w:autoSpaceDN w:val="0"/>
        <w:adjustRightInd w:val="0"/>
        <w:spacing w:after="0" w:line="240" w:lineRule="auto"/>
        <w:ind w:left="180" w:hanging="180"/>
        <w:rPr>
          <w:rFonts w:ascii="Times New Roman" w:hAnsi="Times New Roman" w:cs="Times New Roman"/>
          <w:sz w:val="24"/>
          <w:szCs w:val="24"/>
          <w:lang w:val="uk-UA" w:eastAsia="ru-RU"/>
        </w:rPr>
      </w:pPr>
    </w:p>
    <w:p w:rsidR="00D64BC7" w:rsidRPr="0091554C" w:rsidRDefault="00D64BC7" w:rsidP="0091554C">
      <w:pPr>
        <w:widowControl w:val="0"/>
        <w:autoSpaceDE w:val="0"/>
        <w:autoSpaceDN w:val="0"/>
        <w:adjustRightInd w:val="0"/>
        <w:spacing w:after="0" w:line="240" w:lineRule="auto"/>
        <w:ind w:left="180" w:hanging="180"/>
        <w:rPr>
          <w:rFonts w:ascii="Times New Roman" w:hAnsi="Times New Roman" w:cs="Times New Roman"/>
          <w:sz w:val="24"/>
          <w:szCs w:val="24"/>
          <w:lang w:val="uk-UA" w:eastAsia="ru-RU"/>
        </w:rPr>
      </w:pPr>
    </w:p>
    <w:p w:rsidR="00D64BC7" w:rsidRPr="0091554C" w:rsidRDefault="00D64BC7" w:rsidP="0091554C">
      <w:pPr>
        <w:widowControl w:val="0"/>
        <w:autoSpaceDE w:val="0"/>
        <w:autoSpaceDN w:val="0"/>
        <w:adjustRightInd w:val="0"/>
        <w:spacing w:after="0" w:line="240" w:lineRule="auto"/>
        <w:rPr>
          <w:rFonts w:ascii="Times New Roman" w:hAnsi="Times New Roman" w:cs="Times New Roman"/>
          <w:sz w:val="24"/>
          <w:szCs w:val="24"/>
          <w:lang w:val="uk-UA" w:eastAsia="ru-RU"/>
        </w:rPr>
      </w:pPr>
    </w:p>
    <w:p w:rsidR="00D64BC7" w:rsidRPr="0091554C" w:rsidRDefault="00D64BC7" w:rsidP="0091554C">
      <w:pPr>
        <w:widowControl w:val="0"/>
        <w:autoSpaceDE w:val="0"/>
        <w:autoSpaceDN w:val="0"/>
        <w:adjustRightInd w:val="0"/>
        <w:spacing w:after="0" w:line="240" w:lineRule="auto"/>
        <w:rPr>
          <w:rFonts w:ascii="Times New Roman" w:hAnsi="Times New Roman" w:cs="Times New Roman"/>
          <w:sz w:val="24"/>
          <w:szCs w:val="24"/>
          <w:lang w:val="uk-UA" w:eastAsia="ru-RU"/>
        </w:rPr>
      </w:pPr>
    </w:p>
    <w:p w:rsidR="00D64BC7" w:rsidRPr="0091554C" w:rsidRDefault="00D64BC7" w:rsidP="0091554C">
      <w:pPr>
        <w:widowControl w:val="0"/>
        <w:autoSpaceDE w:val="0"/>
        <w:autoSpaceDN w:val="0"/>
        <w:adjustRightInd w:val="0"/>
        <w:spacing w:after="0" w:line="240" w:lineRule="auto"/>
        <w:rPr>
          <w:rFonts w:ascii="Times New Roman" w:hAnsi="Times New Roman" w:cs="Times New Roman"/>
          <w:sz w:val="24"/>
          <w:szCs w:val="24"/>
          <w:lang w:val="uk-UA" w:eastAsia="ru-RU"/>
        </w:rPr>
      </w:pPr>
    </w:p>
    <w:p w:rsidR="00D64BC7" w:rsidRPr="0091554C" w:rsidRDefault="00D64BC7" w:rsidP="0091554C">
      <w:pPr>
        <w:widowControl w:val="0"/>
        <w:autoSpaceDE w:val="0"/>
        <w:autoSpaceDN w:val="0"/>
        <w:adjustRightInd w:val="0"/>
        <w:spacing w:after="0" w:line="240" w:lineRule="auto"/>
        <w:rPr>
          <w:rFonts w:ascii="Times New Roman" w:hAnsi="Times New Roman" w:cs="Times New Roman"/>
          <w:sz w:val="24"/>
          <w:szCs w:val="24"/>
          <w:lang w:val="uk-UA" w:eastAsia="ru-RU"/>
        </w:rPr>
      </w:pPr>
    </w:p>
    <w:p w:rsidR="00D64BC7" w:rsidRPr="0091554C" w:rsidRDefault="00D64BC7" w:rsidP="0091554C">
      <w:pPr>
        <w:widowControl w:val="0"/>
        <w:autoSpaceDE w:val="0"/>
        <w:autoSpaceDN w:val="0"/>
        <w:adjustRightInd w:val="0"/>
        <w:spacing w:after="0" w:line="240" w:lineRule="auto"/>
        <w:rPr>
          <w:rFonts w:ascii="Times New Roman" w:hAnsi="Times New Roman" w:cs="Times New Roman"/>
          <w:sz w:val="24"/>
          <w:szCs w:val="24"/>
          <w:lang w:val="uk-UA" w:eastAsia="ru-RU"/>
        </w:rPr>
      </w:pPr>
    </w:p>
    <w:p w:rsidR="00D64BC7" w:rsidRPr="0091554C" w:rsidRDefault="00D64BC7" w:rsidP="0091554C">
      <w:pPr>
        <w:rPr>
          <w:lang w:val="uk-UA"/>
        </w:rPr>
      </w:pPr>
    </w:p>
    <w:p w:rsidR="00D64BC7" w:rsidRDefault="00D64BC7"/>
    <w:sectPr w:rsidR="00D64BC7" w:rsidSect="00F563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55E91E8"/>
    <w:lvl w:ilvl="0">
      <w:numFmt w:val="bullet"/>
      <w:lvlText w:val="*"/>
      <w:lvlJc w:val="left"/>
    </w:lvl>
  </w:abstractNum>
  <w:abstractNum w:abstractNumId="1">
    <w:nsid w:val="036905C6"/>
    <w:multiLevelType w:val="singleLevel"/>
    <w:tmpl w:val="4B208EE6"/>
    <w:lvl w:ilvl="0">
      <w:start w:val="1"/>
      <w:numFmt w:val="decimal"/>
      <w:lvlText w:val="2.%1."/>
      <w:legacy w:legacy="1" w:legacySpace="0" w:legacyIndent="413"/>
      <w:lvlJc w:val="left"/>
      <w:rPr>
        <w:rFonts w:ascii="Times New Roman" w:hAnsi="Times New Roman" w:hint="default"/>
      </w:rPr>
    </w:lvl>
  </w:abstractNum>
  <w:abstractNum w:abstractNumId="2">
    <w:nsid w:val="05C75E99"/>
    <w:multiLevelType w:val="singleLevel"/>
    <w:tmpl w:val="C0F4FFB6"/>
    <w:lvl w:ilvl="0">
      <w:start w:val="4"/>
      <w:numFmt w:val="decimal"/>
      <w:lvlText w:val="4.%1."/>
      <w:legacy w:legacy="1" w:legacySpace="0" w:legacyIndent="413"/>
      <w:lvlJc w:val="left"/>
      <w:rPr>
        <w:rFonts w:ascii="Times New Roman" w:hAnsi="Times New Roman" w:hint="default"/>
      </w:rPr>
    </w:lvl>
  </w:abstractNum>
  <w:abstractNum w:abstractNumId="3">
    <w:nsid w:val="0FBC5BC5"/>
    <w:multiLevelType w:val="singleLevel"/>
    <w:tmpl w:val="C0947E8C"/>
    <w:lvl w:ilvl="0">
      <w:start w:val="1"/>
      <w:numFmt w:val="decimal"/>
      <w:lvlText w:val="8.%1."/>
      <w:legacy w:legacy="1" w:legacySpace="0" w:legacyIndent="393"/>
      <w:lvlJc w:val="left"/>
      <w:rPr>
        <w:rFonts w:ascii="Times New Roman" w:hAnsi="Times New Roman" w:hint="default"/>
      </w:rPr>
    </w:lvl>
  </w:abstractNum>
  <w:abstractNum w:abstractNumId="4">
    <w:nsid w:val="14B5222D"/>
    <w:multiLevelType w:val="singleLevel"/>
    <w:tmpl w:val="AFF61FA0"/>
    <w:lvl w:ilvl="0">
      <w:start w:val="6"/>
      <w:numFmt w:val="decimal"/>
      <w:lvlText w:val="8.%1."/>
      <w:legacy w:legacy="1" w:legacySpace="0" w:legacyIndent="437"/>
      <w:lvlJc w:val="left"/>
      <w:rPr>
        <w:rFonts w:ascii="Times New Roman" w:hAnsi="Times New Roman" w:hint="default"/>
      </w:rPr>
    </w:lvl>
  </w:abstractNum>
  <w:abstractNum w:abstractNumId="5">
    <w:nsid w:val="16992E73"/>
    <w:multiLevelType w:val="multilevel"/>
    <w:tmpl w:val="56D48902"/>
    <w:lvl w:ilvl="0">
      <w:start w:val="10"/>
      <w:numFmt w:val="decimal"/>
      <w:lvlText w:val="%1."/>
      <w:lvlJc w:val="left"/>
      <w:pPr>
        <w:tabs>
          <w:tab w:val="num" w:pos="480"/>
        </w:tabs>
        <w:ind w:left="480" w:hanging="480"/>
      </w:pPr>
    </w:lvl>
    <w:lvl w:ilvl="1">
      <w:start w:val="2"/>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17491039"/>
    <w:multiLevelType w:val="hybridMultilevel"/>
    <w:tmpl w:val="A9245F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A9160DE"/>
    <w:multiLevelType w:val="singleLevel"/>
    <w:tmpl w:val="EFF06F8C"/>
    <w:lvl w:ilvl="0">
      <w:start w:val="2"/>
      <w:numFmt w:val="decimal"/>
      <w:lvlText w:val="3.%1."/>
      <w:legacy w:legacy="1" w:legacySpace="0" w:legacyIndent="369"/>
      <w:lvlJc w:val="left"/>
      <w:rPr>
        <w:rFonts w:ascii="Times New Roman" w:hAnsi="Times New Roman" w:hint="default"/>
      </w:rPr>
    </w:lvl>
  </w:abstractNum>
  <w:abstractNum w:abstractNumId="8">
    <w:nsid w:val="1C1E5A1E"/>
    <w:multiLevelType w:val="singleLevel"/>
    <w:tmpl w:val="0936D5D6"/>
    <w:lvl w:ilvl="0">
      <w:start w:val="1"/>
      <w:numFmt w:val="decimal"/>
      <w:lvlText w:val="4.%1."/>
      <w:legacy w:legacy="1" w:legacySpace="0" w:legacyIndent="504"/>
      <w:lvlJc w:val="left"/>
      <w:rPr>
        <w:rFonts w:ascii="Times New Roman" w:hAnsi="Times New Roman" w:hint="default"/>
      </w:rPr>
    </w:lvl>
  </w:abstractNum>
  <w:abstractNum w:abstractNumId="9">
    <w:nsid w:val="2428475A"/>
    <w:multiLevelType w:val="singleLevel"/>
    <w:tmpl w:val="19D2CB4A"/>
    <w:lvl w:ilvl="0">
      <w:start w:val="2"/>
      <w:numFmt w:val="upperRoman"/>
      <w:lvlText w:val="%1."/>
      <w:legacy w:legacy="1" w:legacySpace="0" w:legacyIndent="240"/>
      <w:lvlJc w:val="left"/>
      <w:rPr>
        <w:rFonts w:ascii="Times New Roman" w:hAnsi="Times New Roman" w:hint="default"/>
        <w:b/>
        <w:bCs/>
      </w:rPr>
    </w:lvl>
  </w:abstractNum>
  <w:abstractNum w:abstractNumId="10">
    <w:nsid w:val="270534C6"/>
    <w:multiLevelType w:val="singleLevel"/>
    <w:tmpl w:val="A4AE30F4"/>
    <w:lvl w:ilvl="0">
      <w:start w:val="1"/>
      <w:numFmt w:val="decimal"/>
      <w:lvlText w:val="7.%1."/>
      <w:legacy w:legacy="1" w:legacySpace="0" w:legacyIndent="403"/>
      <w:lvlJc w:val="left"/>
      <w:rPr>
        <w:rFonts w:ascii="Times New Roman" w:hAnsi="Times New Roman" w:hint="default"/>
      </w:rPr>
    </w:lvl>
  </w:abstractNum>
  <w:abstractNum w:abstractNumId="11">
    <w:nsid w:val="2E5B0EF3"/>
    <w:multiLevelType w:val="singleLevel"/>
    <w:tmpl w:val="45DED526"/>
    <w:lvl w:ilvl="0">
      <w:start w:val="3"/>
      <w:numFmt w:val="decimal"/>
      <w:lvlText w:val="9.%1."/>
      <w:legacy w:legacy="1" w:legacySpace="0" w:legacyIndent="422"/>
      <w:lvlJc w:val="left"/>
      <w:rPr>
        <w:rFonts w:ascii="Times New Roman" w:hAnsi="Times New Roman" w:hint="default"/>
      </w:rPr>
    </w:lvl>
  </w:abstractNum>
  <w:abstractNum w:abstractNumId="12">
    <w:nsid w:val="31360E72"/>
    <w:multiLevelType w:val="singleLevel"/>
    <w:tmpl w:val="E1145488"/>
    <w:lvl w:ilvl="0">
      <w:start w:val="1"/>
      <w:numFmt w:val="decimal"/>
      <w:lvlText w:val="3.%1."/>
      <w:legacy w:legacy="1" w:legacySpace="0" w:legacyIndent="369"/>
      <w:lvlJc w:val="left"/>
      <w:rPr>
        <w:rFonts w:ascii="Times New Roman" w:hAnsi="Times New Roman" w:hint="default"/>
      </w:rPr>
    </w:lvl>
  </w:abstractNum>
  <w:abstractNum w:abstractNumId="13">
    <w:nsid w:val="388E644C"/>
    <w:multiLevelType w:val="singleLevel"/>
    <w:tmpl w:val="FC4EF23C"/>
    <w:lvl w:ilvl="0">
      <w:start w:val="7"/>
      <w:numFmt w:val="decimal"/>
      <w:lvlText w:val="7.%1."/>
      <w:legacy w:legacy="1" w:legacySpace="0" w:legacyIndent="384"/>
      <w:lvlJc w:val="left"/>
      <w:rPr>
        <w:rFonts w:ascii="Times New Roman" w:hAnsi="Times New Roman" w:hint="default"/>
      </w:rPr>
    </w:lvl>
  </w:abstractNum>
  <w:abstractNum w:abstractNumId="14">
    <w:nsid w:val="3A1E4DFD"/>
    <w:multiLevelType w:val="singleLevel"/>
    <w:tmpl w:val="3CC22DFA"/>
    <w:lvl w:ilvl="0">
      <w:start w:val="1"/>
      <w:numFmt w:val="decimal"/>
      <w:lvlText w:val="9.%1."/>
      <w:legacy w:legacy="1" w:legacySpace="0" w:legacyIndent="422"/>
      <w:lvlJc w:val="left"/>
      <w:rPr>
        <w:rFonts w:ascii="Times New Roman" w:hAnsi="Times New Roman" w:hint="default"/>
      </w:rPr>
    </w:lvl>
  </w:abstractNum>
  <w:abstractNum w:abstractNumId="15">
    <w:nsid w:val="3AAB6611"/>
    <w:multiLevelType w:val="hybridMultilevel"/>
    <w:tmpl w:val="BD980440"/>
    <w:lvl w:ilvl="0" w:tplc="1752F900">
      <w:numFmt w:val="bullet"/>
      <w:lvlText w:val="–"/>
      <w:lvlJc w:val="left"/>
      <w:pPr>
        <w:tabs>
          <w:tab w:val="num" w:pos="725"/>
        </w:tabs>
        <w:ind w:left="725" w:hanging="360"/>
      </w:pPr>
      <w:rPr>
        <w:rFonts w:ascii="Georgia" w:eastAsia="Times New Roman" w:hAnsi="Georgia"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3AE23950"/>
    <w:multiLevelType w:val="singleLevel"/>
    <w:tmpl w:val="085C119E"/>
    <w:lvl w:ilvl="0">
      <w:start w:val="4"/>
      <w:numFmt w:val="decimal"/>
      <w:lvlText w:val="7.%1."/>
      <w:legacy w:legacy="1" w:legacySpace="0" w:legacyIndent="403"/>
      <w:lvlJc w:val="left"/>
      <w:rPr>
        <w:rFonts w:ascii="Times New Roman" w:hAnsi="Times New Roman" w:cs="Times New Roman" w:hint="default"/>
      </w:rPr>
    </w:lvl>
  </w:abstractNum>
  <w:abstractNum w:abstractNumId="17">
    <w:nsid w:val="40732FA2"/>
    <w:multiLevelType w:val="hybridMultilevel"/>
    <w:tmpl w:val="9D7879F8"/>
    <w:lvl w:ilvl="0" w:tplc="B53C5D7A">
      <w:start w:val="1"/>
      <w:numFmt w:val="decimal"/>
      <w:lvlText w:val="%1."/>
      <w:lvlJc w:val="left"/>
      <w:pPr>
        <w:ind w:left="2134" w:hanging="14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13A0681"/>
    <w:multiLevelType w:val="singleLevel"/>
    <w:tmpl w:val="75E0A854"/>
    <w:lvl w:ilvl="0">
      <w:start w:val="3"/>
      <w:numFmt w:val="upperRoman"/>
      <w:lvlText w:val="%1."/>
      <w:legacy w:legacy="1" w:legacySpace="0" w:legacyIndent="322"/>
      <w:lvlJc w:val="left"/>
      <w:rPr>
        <w:rFonts w:ascii="Times New Roman" w:hAnsi="Times New Roman" w:cs="Times New Roman" w:hint="default"/>
        <w:b/>
        <w:bCs/>
      </w:rPr>
    </w:lvl>
  </w:abstractNum>
  <w:abstractNum w:abstractNumId="19">
    <w:nsid w:val="4AEB5E95"/>
    <w:multiLevelType w:val="singleLevel"/>
    <w:tmpl w:val="77FCA3D0"/>
    <w:lvl w:ilvl="0">
      <w:start w:val="2"/>
      <w:numFmt w:val="decimal"/>
      <w:lvlText w:val="4.%1."/>
      <w:legacy w:legacy="1" w:legacySpace="0" w:legacyIndent="413"/>
      <w:lvlJc w:val="left"/>
      <w:rPr>
        <w:rFonts w:ascii="Times New Roman" w:hAnsi="Times New Roman" w:cs="Times New Roman" w:hint="default"/>
      </w:rPr>
    </w:lvl>
  </w:abstractNum>
  <w:abstractNum w:abstractNumId="20">
    <w:nsid w:val="4BB0641E"/>
    <w:multiLevelType w:val="singleLevel"/>
    <w:tmpl w:val="2B4C82E8"/>
    <w:lvl w:ilvl="0">
      <w:start w:val="1"/>
      <w:numFmt w:val="decimal"/>
      <w:lvlText w:val="5.%1."/>
      <w:legacy w:legacy="1" w:legacySpace="0" w:legacyIndent="408"/>
      <w:lvlJc w:val="left"/>
      <w:rPr>
        <w:rFonts w:ascii="Times New Roman" w:hAnsi="Times New Roman" w:cs="Times New Roman" w:hint="default"/>
      </w:rPr>
    </w:lvl>
  </w:abstractNum>
  <w:abstractNum w:abstractNumId="21">
    <w:nsid w:val="5C323897"/>
    <w:multiLevelType w:val="singleLevel"/>
    <w:tmpl w:val="546871F6"/>
    <w:lvl w:ilvl="0">
      <w:start w:val="13"/>
      <w:numFmt w:val="decimal"/>
      <w:lvlText w:val="7.%1."/>
      <w:legacy w:legacy="1" w:legacySpace="0" w:legacyIndent="566"/>
      <w:lvlJc w:val="left"/>
      <w:rPr>
        <w:rFonts w:ascii="Times New Roman" w:hAnsi="Times New Roman" w:cs="Times New Roman" w:hint="default"/>
      </w:rPr>
    </w:lvl>
  </w:abstractNum>
  <w:abstractNum w:abstractNumId="22">
    <w:nsid w:val="65343FDB"/>
    <w:multiLevelType w:val="singleLevel"/>
    <w:tmpl w:val="E1062A6A"/>
    <w:lvl w:ilvl="0">
      <w:start w:val="1"/>
      <w:numFmt w:val="decimal"/>
      <w:lvlText w:val="10.%1."/>
      <w:legacy w:legacy="1" w:legacySpace="0" w:legacyIndent="466"/>
      <w:lvlJc w:val="left"/>
      <w:rPr>
        <w:rFonts w:ascii="Times New Roman" w:hAnsi="Times New Roman" w:cs="Times New Roman" w:hint="default"/>
      </w:rPr>
    </w:lvl>
  </w:abstractNum>
  <w:abstractNum w:abstractNumId="23">
    <w:nsid w:val="653A3A60"/>
    <w:multiLevelType w:val="singleLevel"/>
    <w:tmpl w:val="69123E36"/>
    <w:lvl w:ilvl="0">
      <w:start w:val="5"/>
      <w:numFmt w:val="decimal"/>
      <w:lvlText w:val="8.%1."/>
      <w:legacy w:legacy="1" w:legacySpace="0" w:legacyIndent="437"/>
      <w:lvlJc w:val="left"/>
      <w:rPr>
        <w:rFonts w:ascii="Times New Roman" w:hAnsi="Times New Roman" w:cs="Times New Roman" w:hint="default"/>
      </w:rPr>
    </w:lvl>
  </w:abstractNum>
  <w:abstractNum w:abstractNumId="24">
    <w:nsid w:val="6C3911EF"/>
    <w:multiLevelType w:val="singleLevel"/>
    <w:tmpl w:val="634CCDF2"/>
    <w:lvl w:ilvl="0">
      <w:start w:val="10"/>
      <w:numFmt w:val="decimal"/>
      <w:lvlText w:val="7.%1."/>
      <w:legacy w:legacy="1" w:legacySpace="0" w:legacyIndent="638"/>
      <w:lvlJc w:val="left"/>
      <w:rPr>
        <w:rFonts w:ascii="Times New Roman" w:hAnsi="Times New Roman" w:cs="Times New Roman" w:hint="default"/>
      </w:rPr>
    </w:lvl>
  </w:abstractNum>
  <w:abstractNum w:abstractNumId="25">
    <w:nsid w:val="6F42033D"/>
    <w:multiLevelType w:val="singleLevel"/>
    <w:tmpl w:val="E2BA7A42"/>
    <w:lvl w:ilvl="0">
      <w:start w:val="3"/>
      <w:numFmt w:val="decimal"/>
      <w:lvlText w:val="8.%1."/>
      <w:legacy w:legacy="1" w:legacySpace="0" w:legacyIndent="465"/>
      <w:lvlJc w:val="left"/>
      <w:rPr>
        <w:rFonts w:ascii="Times New Roman" w:hAnsi="Times New Roman" w:cs="Times New Roman" w:hint="default"/>
      </w:rPr>
    </w:lvl>
  </w:abstractNum>
  <w:num w:numId="1">
    <w:abstractNumId w:val="17"/>
  </w:num>
  <w:num w:numId="2">
    <w:abstractNumId w:val="15"/>
  </w:num>
  <w:num w:numId="3">
    <w:abstractNumId w:val="9"/>
    <w:lvlOverride w:ilvl="0">
      <w:startOverride w:val="2"/>
    </w:lvlOverride>
  </w:num>
  <w:num w:numId="4">
    <w:abstractNumId w:val="1"/>
    <w:lvlOverride w:ilvl="0">
      <w:startOverride w:val="1"/>
    </w:lvlOverride>
  </w:num>
  <w:num w:numId="5">
    <w:abstractNumId w:val="0"/>
    <w:lvlOverride w:ilvl="0">
      <w:lvl w:ilvl="0">
        <w:numFmt w:val="bullet"/>
        <w:lvlText w:val="-"/>
        <w:legacy w:legacy="1" w:legacySpace="0" w:legacyIndent="168"/>
        <w:lvlJc w:val="left"/>
        <w:rPr>
          <w:rFonts w:ascii="Times New Roman" w:hAnsi="Times New Roman" w:cs="Times New Roman" w:hint="default"/>
        </w:rPr>
      </w:lvl>
    </w:lvlOverride>
  </w:num>
  <w:num w:numId="6">
    <w:abstractNumId w:val="18"/>
    <w:lvlOverride w:ilvl="0">
      <w:startOverride w:val="3"/>
    </w:lvlOverride>
  </w:num>
  <w:num w:numId="7">
    <w:abstractNumId w:val="12"/>
    <w:lvlOverride w:ilvl="0">
      <w:startOverride w:val="1"/>
    </w:lvlOverride>
  </w:num>
  <w:num w:numId="8">
    <w:abstractNumId w:val="7"/>
    <w:lvlOverride w:ilvl="0">
      <w:startOverride w:val="2"/>
    </w:lvlOverride>
  </w:num>
  <w:num w:numId="9">
    <w:abstractNumId w:val="8"/>
    <w:lvlOverride w:ilvl="0">
      <w:startOverride w:val="1"/>
    </w:lvlOverride>
  </w:num>
  <w:num w:numId="10">
    <w:abstractNumId w:val="19"/>
    <w:lvlOverride w:ilvl="0">
      <w:startOverride w:val="2"/>
    </w:lvlOverride>
  </w:num>
  <w:num w:numId="11">
    <w:abstractNumId w:val="2"/>
    <w:lvlOverride w:ilvl="0">
      <w:startOverride w:val="4"/>
    </w:lvlOverride>
  </w:num>
  <w:num w:numId="12">
    <w:abstractNumId w:val="20"/>
    <w:lvlOverride w:ilvl="0">
      <w:startOverride w:val="1"/>
    </w:lvlOverride>
  </w:num>
  <w:num w:numId="13">
    <w:abstractNumId w:val="10"/>
    <w:lvlOverride w:ilvl="0">
      <w:startOverride w:val="1"/>
    </w:lvlOverride>
  </w:num>
  <w:num w:numId="14">
    <w:abstractNumId w:val="0"/>
    <w:lvlOverride w:ilvl="0">
      <w:lvl w:ilvl="0">
        <w:numFmt w:val="bullet"/>
        <w:lvlText w:val="-"/>
        <w:legacy w:legacy="1" w:legacySpace="0" w:legacyIndent="139"/>
        <w:lvlJc w:val="left"/>
        <w:pPr>
          <w:ind w:left="360"/>
        </w:pPr>
        <w:rPr>
          <w:rFonts w:ascii="Times New Roman" w:hAnsi="Times New Roman" w:cs="Times New Roman" w:hint="default"/>
        </w:rPr>
      </w:lvl>
    </w:lvlOverride>
  </w:num>
  <w:num w:numId="15">
    <w:abstractNumId w:val="16"/>
    <w:lvlOverride w:ilvl="0">
      <w:startOverride w:val="4"/>
    </w:lvlOverride>
  </w:num>
  <w:num w:numId="16">
    <w:abstractNumId w:val="16"/>
    <w:lvlOverride w:ilvl="0">
      <w:lvl w:ilvl="0">
        <w:start w:val="4"/>
        <w:numFmt w:val="decimal"/>
        <w:lvlText w:val="7.%1."/>
        <w:legacy w:legacy="1" w:legacySpace="0" w:legacyIndent="403"/>
        <w:lvlJc w:val="left"/>
        <w:rPr>
          <w:rFonts w:ascii="Times New Roman" w:hAnsi="Times New Roman" w:cs="Times New Roman" w:hint="default"/>
        </w:rPr>
      </w:lvl>
    </w:lvlOverride>
  </w:num>
  <w:num w:numId="17">
    <w:abstractNumId w:val="13"/>
    <w:lvlOverride w:ilvl="0">
      <w:startOverride w:val="7"/>
    </w:lvlOverride>
  </w:num>
  <w:num w:numId="18">
    <w:abstractNumId w:val="24"/>
    <w:lvlOverride w:ilvl="0">
      <w:startOverride w:val="10"/>
    </w:lvlOverride>
  </w:num>
  <w:num w:numId="19">
    <w:abstractNumId w:val="24"/>
    <w:lvlOverride w:ilvl="0">
      <w:lvl w:ilvl="0">
        <w:start w:val="10"/>
        <w:numFmt w:val="decimal"/>
        <w:lvlText w:val="7.%1."/>
        <w:legacy w:legacy="1" w:legacySpace="0" w:legacyIndent="552"/>
        <w:lvlJc w:val="left"/>
        <w:rPr>
          <w:rFonts w:ascii="Times New Roman" w:hAnsi="Times New Roman" w:cs="Times New Roman" w:hint="default"/>
        </w:rPr>
      </w:lvl>
    </w:lvlOverride>
  </w:num>
  <w:num w:numId="20">
    <w:abstractNumId w:val="21"/>
    <w:lvlOverride w:ilvl="0">
      <w:startOverride w:val="13"/>
    </w:lvlOverride>
  </w:num>
  <w:num w:numId="21">
    <w:abstractNumId w:val="3"/>
    <w:lvlOverride w:ilvl="0">
      <w:startOverride w:val="1"/>
    </w:lvlOverride>
  </w:num>
  <w:num w:numId="22">
    <w:abstractNumId w:val="0"/>
    <w:lvlOverride w:ilvl="0">
      <w:lvl w:ilvl="0">
        <w:numFmt w:val="bullet"/>
        <w:lvlText w:val="-"/>
        <w:legacy w:legacy="1" w:legacySpace="0" w:legacyIndent="134"/>
        <w:lvlJc w:val="left"/>
        <w:rPr>
          <w:rFonts w:ascii="Times New Roman" w:hAnsi="Times New Roman" w:cs="Times New Roman" w:hint="default"/>
        </w:rPr>
      </w:lvl>
    </w:lvlOverride>
  </w:num>
  <w:num w:numId="23">
    <w:abstractNumId w:val="0"/>
    <w:lvlOverride w:ilvl="0">
      <w:lvl w:ilvl="0">
        <w:numFmt w:val="bullet"/>
        <w:lvlText w:val="-"/>
        <w:legacy w:legacy="1" w:legacySpace="0" w:legacyIndent="135"/>
        <w:lvlJc w:val="left"/>
        <w:rPr>
          <w:rFonts w:ascii="Times New Roman" w:hAnsi="Times New Roman" w:cs="Times New Roman" w:hint="default"/>
        </w:rPr>
      </w:lvl>
    </w:lvlOverride>
  </w:num>
  <w:num w:numId="24">
    <w:abstractNumId w:val="25"/>
    <w:lvlOverride w:ilvl="0">
      <w:startOverride w:val="3"/>
    </w:lvlOverride>
  </w:num>
  <w:num w:numId="25">
    <w:abstractNumId w:val="23"/>
    <w:lvlOverride w:ilvl="0">
      <w:startOverride w:val="5"/>
    </w:lvlOverride>
  </w:num>
  <w:num w:numId="26">
    <w:abstractNumId w:val="4"/>
    <w:lvlOverride w:ilvl="0">
      <w:startOverride w:val="6"/>
    </w:lvlOverride>
  </w:num>
  <w:num w:numId="27">
    <w:abstractNumId w:val="14"/>
    <w:lvlOverride w:ilvl="0">
      <w:startOverride w:val="1"/>
    </w:lvlOverride>
  </w:num>
  <w:num w:numId="28">
    <w:abstractNumId w:val="11"/>
    <w:lvlOverride w:ilvl="0">
      <w:startOverride w:val="3"/>
    </w:lvlOverride>
  </w:num>
  <w:num w:numId="29">
    <w:abstractNumId w:val="22"/>
    <w:lvlOverride w:ilvl="0">
      <w:startOverride w:val="1"/>
    </w:lvlOverride>
  </w:num>
  <w:num w:numId="30">
    <w:abstractNumId w:val="5"/>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009F"/>
    <w:rsid w:val="00254C0A"/>
    <w:rsid w:val="00301582"/>
    <w:rsid w:val="0034631E"/>
    <w:rsid w:val="005721C8"/>
    <w:rsid w:val="00623F40"/>
    <w:rsid w:val="00873A97"/>
    <w:rsid w:val="0091554C"/>
    <w:rsid w:val="00A9009F"/>
    <w:rsid w:val="00AA103E"/>
    <w:rsid w:val="00D3697C"/>
    <w:rsid w:val="00D64BC7"/>
    <w:rsid w:val="00EF33B4"/>
    <w:rsid w:val="00F56396"/>
    <w:rsid w:val="00FF325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54C"/>
    <w:pPr>
      <w:spacing w:after="200" w:line="276" w:lineRule="auto"/>
    </w:pPr>
    <w:rPr>
      <w:rFonts w:cs="Calibri"/>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1554C"/>
    <w:pPr>
      <w:ind w:left="720"/>
    </w:pPr>
  </w:style>
  <w:style w:type="paragraph" w:styleId="NormalWeb">
    <w:name w:val="Normal (Web)"/>
    <w:basedOn w:val="Normal"/>
    <w:uiPriority w:val="99"/>
    <w:rsid w:val="0091554C"/>
    <w:pPr>
      <w:spacing w:before="100" w:beforeAutospacing="1" w:after="100" w:afterAutospacing="1" w:line="240" w:lineRule="auto"/>
    </w:pPr>
    <w:rPr>
      <w:rFonts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12</Pages>
  <Words>18786</Words>
  <Characters>10709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Владимировна</dc:creator>
  <cp:keywords/>
  <dc:description/>
  <cp:lastModifiedBy>admin</cp:lastModifiedBy>
  <cp:revision>4</cp:revision>
  <dcterms:created xsi:type="dcterms:W3CDTF">2019-10-28T12:55:00Z</dcterms:created>
  <dcterms:modified xsi:type="dcterms:W3CDTF">2019-10-29T06:52:00Z</dcterms:modified>
</cp:coreProperties>
</file>