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28" w:rsidRDefault="00511728" w:rsidP="008848B6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511728" w:rsidRDefault="00511728" w:rsidP="008848B6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511728" w:rsidRDefault="00511728" w:rsidP="008848B6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(чергова) сесія </w:t>
      </w:r>
    </w:p>
    <w:p w:rsidR="00511728" w:rsidRDefault="00511728" w:rsidP="008848B6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11728" w:rsidRDefault="00511728" w:rsidP="008848B6">
      <w:pPr>
        <w:pStyle w:val="Heading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РІШЕННЯ №</w:t>
      </w:r>
    </w:p>
    <w:p w:rsidR="00511728" w:rsidRDefault="00511728" w:rsidP="008848B6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511728" w:rsidRDefault="00511728" w:rsidP="008848B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2019 року</w:t>
      </w:r>
    </w:p>
    <w:p w:rsidR="00511728" w:rsidRDefault="00511728" w:rsidP="004613E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ook w:val="01E0"/>
      </w:tblPr>
      <w:tblGrid>
        <w:gridCol w:w="5778"/>
      </w:tblGrid>
      <w:tr w:rsidR="00511728" w:rsidRPr="002C66F0">
        <w:trPr>
          <w:trHeight w:val="460"/>
        </w:trPr>
        <w:tc>
          <w:tcPr>
            <w:tcW w:w="5778" w:type="dxa"/>
          </w:tcPr>
          <w:p w:rsidR="00511728" w:rsidRPr="00EC2F40" w:rsidRDefault="00511728" w:rsidP="00C2537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внесення змін до рішення</w:t>
            </w:r>
            <w:r w:rsidRPr="00030595">
              <w:rPr>
                <w:lang w:val="uk-UA"/>
              </w:rPr>
              <w:t xml:space="preserve"> </w:t>
            </w:r>
            <w:r w:rsidRPr="00030595">
              <w:rPr>
                <w:color w:val="000000"/>
                <w:lang w:val="uk-UA"/>
              </w:rPr>
              <w:t>Сєвєродонецької міськ</w:t>
            </w:r>
            <w:r>
              <w:rPr>
                <w:color w:val="000000"/>
                <w:lang w:val="uk-UA"/>
              </w:rPr>
              <w:t>ої</w:t>
            </w:r>
            <w:r w:rsidRPr="00030595">
              <w:rPr>
                <w:color w:val="000000"/>
                <w:lang w:val="uk-UA"/>
              </w:rPr>
              <w:t xml:space="preserve"> рад</w:t>
            </w:r>
            <w:r>
              <w:rPr>
                <w:color w:val="000000"/>
                <w:lang w:val="uk-UA"/>
              </w:rPr>
              <w:t>и від 19.02.2019 року № 3406 «Про</w:t>
            </w:r>
            <w:r w:rsidRPr="003040B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9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030595">
              <w:rPr>
                <w:noProof/>
                <w:lang w:val="uk-UA"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4412900000», щодо </w:t>
            </w:r>
            <w:r w:rsidRPr="0083715C">
              <w:rPr>
                <w:noProof/>
                <w:lang w:val="uk-UA"/>
              </w:rPr>
              <w:t>встановлення пільг із сплати земельного податку</w:t>
            </w:r>
            <w:r w:rsidRPr="0083715C">
              <w:rPr>
                <w:lang w:val="uk-UA"/>
              </w:rPr>
              <w:t xml:space="preserve"> </w:t>
            </w:r>
            <w:r w:rsidRPr="0083715C">
              <w:rPr>
                <w:noProof/>
                <w:lang w:val="uk-UA"/>
              </w:rPr>
              <w:t>за земельні ділянки для</w:t>
            </w:r>
            <w:r>
              <w:rPr>
                <w:noProof/>
                <w:lang w:val="uk-UA"/>
              </w:rPr>
              <w:t xml:space="preserve"> будівництва та обслуговування </w:t>
            </w:r>
            <w:r w:rsidRPr="0083715C">
              <w:rPr>
                <w:noProof/>
                <w:lang w:val="uk-UA"/>
              </w:rPr>
              <w:t>об’єктів</w:t>
            </w:r>
            <w:r>
              <w:rPr>
                <w:noProof/>
                <w:lang w:val="uk-UA"/>
              </w:rPr>
              <w:t xml:space="preserve"> рекреаційного призначення</w:t>
            </w:r>
          </w:p>
        </w:tc>
      </w:tr>
    </w:tbl>
    <w:p w:rsidR="00511728" w:rsidRDefault="00511728" w:rsidP="0027036F">
      <w:pPr>
        <w:ind w:firstLine="567"/>
        <w:jc w:val="both"/>
        <w:rPr>
          <w:lang w:val="uk-UA"/>
        </w:rPr>
      </w:pPr>
    </w:p>
    <w:p w:rsidR="00511728" w:rsidRPr="001D715D" w:rsidRDefault="00511728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</w:t>
      </w:r>
      <w:r>
        <w:rPr>
          <w:lang w:val="uk-UA"/>
        </w:rPr>
        <w:t>, пунктом 284.2,</w:t>
      </w:r>
      <w:r w:rsidRPr="00882450">
        <w:rPr>
          <w:lang w:val="uk-UA"/>
        </w:rPr>
        <w:t xml:space="preserve">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3040B3">
        <w:rPr>
          <w:lang w:val="uk-UA"/>
        </w:rPr>
        <w:t xml:space="preserve">, </w:t>
      </w:r>
      <w:r w:rsidRPr="001D715D">
        <w:rPr>
          <w:color w:val="000000"/>
          <w:lang w:val="uk-UA"/>
        </w:rPr>
        <w:t xml:space="preserve">Сєвєродонецької </w:t>
      </w:r>
      <w:r w:rsidRPr="003040B3">
        <w:rPr>
          <w:color w:val="000000"/>
          <w:lang w:val="uk-UA"/>
        </w:rPr>
        <w:t>міська рада</w:t>
      </w:r>
    </w:p>
    <w:p w:rsidR="00511728" w:rsidRPr="003040B3" w:rsidRDefault="00511728" w:rsidP="0027036F">
      <w:pPr>
        <w:ind w:firstLine="567"/>
        <w:jc w:val="both"/>
        <w:rPr>
          <w:b/>
          <w:bCs/>
          <w:lang w:val="uk-UA"/>
        </w:rPr>
      </w:pPr>
    </w:p>
    <w:p w:rsidR="00511728" w:rsidRPr="003040B3" w:rsidRDefault="00511728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511728" w:rsidRPr="003040B3" w:rsidRDefault="00511728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511728" w:rsidRDefault="00511728" w:rsidP="00C73081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C25379">
        <w:rPr>
          <w:lang w:val="uk-UA"/>
        </w:rPr>
        <w:t xml:space="preserve">Внести зміни до рішення </w:t>
      </w:r>
      <w:r>
        <w:rPr>
          <w:lang w:val="uk-UA"/>
        </w:rPr>
        <w:t>58-ої</w:t>
      </w:r>
      <w:r w:rsidRPr="00C25379">
        <w:rPr>
          <w:lang w:val="uk-UA"/>
        </w:rPr>
        <w:t xml:space="preserve"> (чергов</w:t>
      </w:r>
      <w:r>
        <w:rPr>
          <w:lang w:val="uk-UA"/>
        </w:rPr>
        <w:t>ої</w:t>
      </w:r>
      <w:r w:rsidRPr="00C25379">
        <w:rPr>
          <w:lang w:val="uk-UA"/>
        </w:rPr>
        <w:t>) сесі</w:t>
      </w:r>
      <w:r>
        <w:rPr>
          <w:lang w:val="uk-UA"/>
        </w:rPr>
        <w:t xml:space="preserve">ї сьомого скликання </w:t>
      </w:r>
      <w:r w:rsidRPr="00C25379">
        <w:rPr>
          <w:lang w:val="uk-UA"/>
        </w:rPr>
        <w:t>Сєвєродонецької міськ</w:t>
      </w:r>
      <w:r>
        <w:rPr>
          <w:lang w:val="uk-UA"/>
        </w:rPr>
        <w:t>ої</w:t>
      </w:r>
      <w:r w:rsidRPr="00C25379">
        <w:rPr>
          <w:lang w:val="uk-UA"/>
        </w:rPr>
        <w:t xml:space="preserve"> рад</w:t>
      </w:r>
      <w:r>
        <w:rPr>
          <w:lang w:val="uk-UA"/>
        </w:rPr>
        <w:t>и</w:t>
      </w:r>
      <w:r w:rsidRPr="00C25379">
        <w:rPr>
          <w:lang w:val="uk-UA"/>
        </w:rPr>
        <w:t xml:space="preserve"> від 19.02.2019 року № 3406 «Про встановлення пільг із сплати земельного податку на 2019 рік, на території Сєвєродонецької міської ради, код згідно з КОАТУУ 4412900000»</w:t>
      </w:r>
      <w:r>
        <w:rPr>
          <w:lang w:val="uk-UA"/>
        </w:rPr>
        <w:t xml:space="preserve"> зі змінами, та доповнити рішення підпунктом 1.2. </w:t>
      </w:r>
      <w:r w:rsidRPr="00C25379">
        <w:rPr>
          <w:lang w:val="uk-UA"/>
        </w:rPr>
        <w:t>в такій редакції:</w:t>
      </w:r>
      <w:r>
        <w:rPr>
          <w:lang w:val="uk-UA"/>
        </w:rPr>
        <w:t xml:space="preserve"> «1.2. </w:t>
      </w:r>
      <w:r w:rsidRPr="00AA73BD">
        <w:rPr>
          <w:lang w:val="uk-UA"/>
        </w:rPr>
        <w:t>Установити на території Сєвєродонецької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>пільги для юридичних осіб, надані відповідно до пункт</w:t>
      </w:r>
      <w:r>
        <w:rPr>
          <w:lang w:val="uk-UA"/>
        </w:rPr>
        <w:t>ів</w:t>
      </w:r>
      <w:r w:rsidRPr="00AA73BD">
        <w:rPr>
          <w:lang w:val="uk-UA"/>
        </w:rPr>
        <w:t xml:space="preserve"> 284.1</w:t>
      </w:r>
      <w:r>
        <w:rPr>
          <w:lang w:val="uk-UA"/>
        </w:rPr>
        <w:t>, 284.2,</w:t>
      </w:r>
      <w:r w:rsidRPr="00AA73BD">
        <w:rPr>
          <w:lang w:val="uk-UA"/>
        </w:rPr>
        <w:t xml:space="preserve"> статті 284 Податкового кодексу України, </w:t>
      </w:r>
      <w:r w:rsidRPr="00B32A2F">
        <w:rPr>
          <w:lang w:val="uk-UA"/>
        </w:rPr>
        <w:t xml:space="preserve">із сплати земельного податку </w:t>
      </w:r>
      <w:r w:rsidRPr="00AA73BD">
        <w:rPr>
          <w:lang w:val="uk-UA"/>
        </w:rPr>
        <w:t xml:space="preserve">за </w:t>
      </w:r>
      <w:r>
        <w:rPr>
          <w:lang w:val="uk-UA"/>
        </w:rPr>
        <w:t xml:space="preserve">земельні ділянки </w:t>
      </w:r>
      <w:r w:rsidRPr="00B32A2F">
        <w:rPr>
          <w:lang w:val="uk-UA"/>
        </w:rPr>
        <w:t>для будівництва та обслуговування об’єктів рекреаційного призначення</w:t>
      </w:r>
      <w:r>
        <w:rPr>
          <w:lang w:val="uk-UA"/>
        </w:rPr>
        <w:t xml:space="preserve">, </w:t>
      </w:r>
      <w:r w:rsidRPr="003E1D40">
        <w:rPr>
          <w:lang w:val="uk-UA"/>
        </w:rPr>
        <w:t xml:space="preserve">за переліком згідно з додатком </w:t>
      </w:r>
      <w:r>
        <w:rPr>
          <w:lang w:val="uk-UA"/>
        </w:rPr>
        <w:t>3».</w:t>
      </w:r>
    </w:p>
    <w:p w:rsidR="00511728" w:rsidRDefault="00511728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r w:rsidRPr="005A3060">
        <w:rPr>
          <w:lang w:val="uk-UA"/>
        </w:rPr>
        <w:t>Анцупов</w:t>
      </w:r>
      <w:r>
        <w:rPr>
          <w:lang w:val="uk-UA"/>
        </w:rPr>
        <w:t>ій</w:t>
      </w:r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511728" w:rsidRDefault="00511728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вересня 2019 року.</w:t>
      </w:r>
    </w:p>
    <w:p w:rsidR="00511728" w:rsidRDefault="00511728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11728" w:rsidRDefault="00511728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511728" w:rsidRPr="006453CF" w:rsidRDefault="00511728" w:rsidP="00D3556F">
      <w:pPr>
        <w:widowControl w:val="0"/>
        <w:ind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511728" w:rsidRDefault="00511728" w:rsidP="00D3556F">
      <w:pPr>
        <w:widowControl w:val="0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 xml:space="preserve">                                                                            </w:t>
      </w:r>
      <w:r w:rsidRPr="006453CF">
        <w:rPr>
          <w:b/>
          <w:bCs/>
          <w:color w:val="000000"/>
          <w:lang w:val="uk-UA"/>
        </w:rPr>
        <w:t>В.П.Ткачук</w:t>
      </w:r>
    </w:p>
    <w:tbl>
      <w:tblPr>
        <w:tblW w:w="0" w:type="auto"/>
        <w:tblInd w:w="-106" w:type="dxa"/>
        <w:tblLook w:val="00A0"/>
      </w:tblPr>
      <w:tblGrid>
        <w:gridCol w:w="6787"/>
        <w:gridCol w:w="2526"/>
      </w:tblGrid>
      <w:tr w:rsidR="00511728" w:rsidRPr="00A03D99">
        <w:tc>
          <w:tcPr>
            <w:tcW w:w="6787" w:type="dxa"/>
          </w:tcPr>
          <w:p w:rsidR="00511728" w:rsidRPr="00A03D99" w:rsidRDefault="00511728" w:rsidP="008848B6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511728" w:rsidRPr="00A03D99" w:rsidRDefault="00511728" w:rsidP="008848B6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A03D99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511728" w:rsidRDefault="00511728" w:rsidP="007B095E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A03D99">
              <w:rPr>
                <w:color w:val="000000"/>
                <w:lang w:val="uk-UA"/>
              </w:rPr>
              <w:t>Голова постійної комісії з питань</w:t>
            </w:r>
            <w:r>
              <w:rPr>
                <w:color w:val="000000"/>
                <w:lang w:val="uk-UA"/>
              </w:rPr>
              <w:t xml:space="preserve"> </w:t>
            </w:r>
            <w:r w:rsidRPr="00A03D99">
              <w:rPr>
                <w:color w:val="000000"/>
                <w:lang w:val="uk-UA"/>
              </w:rPr>
              <w:t xml:space="preserve">будівництва, </w:t>
            </w:r>
          </w:p>
          <w:p w:rsidR="00511728" w:rsidRDefault="00511728" w:rsidP="007B095E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A03D99">
              <w:rPr>
                <w:color w:val="000000"/>
                <w:lang w:val="uk-UA"/>
              </w:rPr>
              <w:t>архітектури, земельних відносин,</w:t>
            </w:r>
            <w:r>
              <w:rPr>
                <w:color w:val="000000"/>
                <w:lang w:val="uk-UA"/>
              </w:rPr>
              <w:t xml:space="preserve"> </w:t>
            </w:r>
            <w:r w:rsidRPr="00A03D99">
              <w:rPr>
                <w:color w:val="000000"/>
                <w:lang w:val="uk-UA"/>
              </w:rPr>
              <w:t xml:space="preserve">охорони </w:t>
            </w:r>
          </w:p>
          <w:p w:rsidR="00511728" w:rsidRPr="00A03D99" w:rsidRDefault="00511728" w:rsidP="00D3556F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A03D99">
              <w:rPr>
                <w:color w:val="000000"/>
                <w:lang w:val="uk-UA"/>
              </w:rPr>
              <w:t>навколишнього середовища</w:t>
            </w:r>
            <w:r>
              <w:rPr>
                <w:color w:val="000000"/>
                <w:lang w:val="uk-UA"/>
              </w:rPr>
              <w:t xml:space="preserve"> </w:t>
            </w:r>
            <w:r w:rsidRPr="00A03D99">
              <w:rPr>
                <w:color w:val="000000"/>
                <w:lang w:val="uk-UA"/>
              </w:rPr>
              <w:t>та розвитку селищ</w:t>
            </w:r>
            <w:r w:rsidRPr="00A03D99">
              <w:rPr>
                <w:color w:val="000000"/>
                <w:lang w:val="uk-UA"/>
              </w:rPr>
              <w:tab/>
            </w:r>
            <w:r w:rsidRPr="00A03D99">
              <w:rPr>
                <w:color w:val="000000"/>
                <w:lang w:val="uk-UA"/>
              </w:rPr>
              <w:tab/>
            </w:r>
          </w:p>
        </w:tc>
        <w:tc>
          <w:tcPr>
            <w:tcW w:w="2526" w:type="dxa"/>
          </w:tcPr>
          <w:p w:rsidR="00511728" w:rsidRPr="00A03D99" w:rsidRDefault="00511728" w:rsidP="008848B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511728" w:rsidRPr="00A03D99" w:rsidRDefault="00511728" w:rsidP="008848B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511728" w:rsidRPr="00A03D99" w:rsidRDefault="00511728" w:rsidP="008848B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511728" w:rsidRPr="00A03D99" w:rsidRDefault="00511728" w:rsidP="008848B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511728" w:rsidRDefault="00511728" w:rsidP="007B095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lang w:val="uk-UA"/>
              </w:rPr>
              <w:t>О.Буткова</w:t>
            </w:r>
          </w:p>
          <w:p w:rsidR="00511728" w:rsidRPr="00D3556F" w:rsidRDefault="00511728" w:rsidP="004613E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11728" w:rsidRPr="00A03D99">
        <w:tc>
          <w:tcPr>
            <w:tcW w:w="6787" w:type="dxa"/>
          </w:tcPr>
          <w:p w:rsidR="00511728" w:rsidRPr="00D3556F" w:rsidRDefault="00511728" w:rsidP="008848B6">
            <w:pPr>
              <w:widowControl w:val="0"/>
              <w:tabs>
                <w:tab w:val="left" w:pos="360"/>
              </w:tabs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6" w:type="dxa"/>
          </w:tcPr>
          <w:p w:rsidR="00511728" w:rsidRPr="00A03D99" w:rsidRDefault="00511728" w:rsidP="008848B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511728" w:rsidRPr="00A03D99">
        <w:tc>
          <w:tcPr>
            <w:tcW w:w="6787" w:type="dxa"/>
          </w:tcPr>
          <w:p w:rsidR="00511728" w:rsidRPr="00A03D99" w:rsidRDefault="00511728" w:rsidP="00A05A9D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6" w:type="dxa"/>
          </w:tcPr>
          <w:p w:rsidR="00511728" w:rsidRPr="00A03D99" w:rsidRDefault="00511728" w:rsidP="00A05A9D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511728" w:rsidRPr="00D3556F" w:rsidRDefault="00511728" w:rsidP="002C66F0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11728" w:rsidRPr="00A03D99">
        <w:tc>
          <w:tcPr>
            <w:tcW w:w="6787" w:type="dxa"/>
          </w:tcPr>
          <w:p w:rsidR="00511728" w:rsidRPr="00A03D99" w:rsidRDefault="00511728" w:rsidP="008848B6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6" w:type="dxa"/>
          </w:tcPr>
          <w:p w:rsidR="00511728" w:rsidRPr="00D3556F" w:rsidRDefault="00511728" w:rsidP="004613E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11728" w:rsidRPr="00A03D99">
        <w:tc>
          <w:tcPr>
            <w:tcW w:w="6787" w:type="dxa"/>
          </w:tcPr>
          <w:p w:rsidR="00511728" w:rsidRPr="00A03D99" w:rsidRDefault="00511728" w:rsidP="008848B6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6" w:type="dxa"/>
          </w:tcPr>
          <w:p w:rsidR="00511728" w:rsidRPr="00D3556F" w:rsidRDefault="00511728" w:rsidP="008848B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11728" w:rsidRPr="00A03D99">
        <w:tc>
          <w:tcPr>
            <w:tcW w:w="6787" w:type="dxa"/>
          </w:tcPr>
          <w:p w:rsidR="00511728" w:rsidRPr="00A03D99" w:rsidRDefault="00511728" w:rsidP="00D3556F">
            <w:pPr>
              <w:widowControl w:val="0"/>
              <w:ind w:left="900" w:hanging="900"/>
              <w:rPr>
                <w:color w:val="000000"/>
                <w:lang w:val="uk-UA"/>
              </w:rPr>
            </w:pPr>
          </w:p>
        </w:tc>
        <w:tc>
          <w:tcPr>
            <w:tcW w:w="2526" w:type="dxa"/>
          </w:tcPr>
          <w:p w:rsidR="00511728" w:rsidRPr="00D3556F" w:rsidRDefault="00511728" w:rsidP="00D3556F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511728" w:rsidRDefault="00511728" w:rsidP="00CA79FA">
      <w:pPr>
        <w:widowControl w:val="0"/>
        <w:tabs>
          <w:tab w:val="left" w:pos="360"/>
        </w:tabs>
        <w:ind w:right="-180"/>
        <w:rPr>
          <w:b/>
          <w:bCs/>
          <w:lang w:val="uk-UA"/>
        </w:rPr>
        <w:sectPr w:rsidR="00511728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511728" w:rsidRPr="00483106" w:rsidRDefault="00511728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t>Д</w:t>
      </w:r>
      <w:r w:rsidRPr="00483106">
        <w:rPr>
          <w:lang w:val="uk-UA"/>
        </w:rPr>
        <w:t>одаток</w:t>
      </w:r>
      <w:r>
        <w:rPr>
          <w:lang w:val="uk-UA"/>
        </w:rPr>
        <w:t xml:space="preserve"> 3</w:t>
      </w:r>
    </w:p>
    <w:p w:rsidR="00511728" w:rsidRPr="00483106" w:rsidRDefault="00511728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>Затверджено рішенням Сєвєродонецької міської ради</w:t>
      </w:r>
    </w:p>
    <w:p w:rsidR="00511728" w:rsidRDefault="00511728" w:rsidP="00483106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 xml:space="preserve">  «____» ___________ 2</w:t>
      </w:r>
      <w:r w:rsidRPr="00D844F4">
        <w:rPr>
          <w:lang w:val="uk-UA"/>
        </w:rPr>
        <w:t>01</w:t>
      </w:r>
      <w:r>
        <w:rPr>
          <w:lang w:val="uk-UA"/>
        </w:rPr>
        <w:t xml:space="preserve">9  </w:t>
      </w:r>
      <w:r w:rsidRPr="00D844F4">
        <w:rPr>
          <w:lang w:val="uk-UA"/>
        </w:rPr>
        <w:t>№</w:t>
      </w:r>
      <w:r>
        <w:rPr>
          <w:lang w:val="uk-UA"/>
        </w:rPr>
        <w:t xml:space="preserve"> _________</w:t>
      </w:r>
    </w:p>
    <w:p w:rsidR="00511728" w:rsidRPr="00D844F4" w:rsidRDefault="00511728" w:rsidP="00483106">
      <w:pPr>
        <w:ind w:firstLine="10206"/>
        <w:jc w:val="center"/>
        <w:rPr>
          <w:lang w:val="uk-UA"/>
        </w:rPr>
      </w:pPr>
    </w:p>
    <w:p w:rsidR="00511728" w:rsidRPr="0030288D" w:rsidRDefault="00511728" w:rsidP="00483106">
      <w:pPr>
        <w:pStyle w:val="NoSpacing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511728" w:rsidRDefault="00511728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</w:p>
    <w:p w:rsidR="00511728" w:rsidRDefault="00511728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вересня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1728" w:rsidRDefault="00511728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ів Сєвєродонецької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p w:rsidR="00511728" w:rsidRPr="00B56F36" w:rsidRDefault="00511728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511728" w:rsidRPr="00B56F36">
        <w:trPr>
          <w:jc w:val="center"/>
        </w:trPr>
        <w:tc>
          <w:tcPr>
            <w:tcW w:w="261" w:type="pct"/>
            <w:vAlign w:val="center"/>
          </w:tcPr>
          <w:p w:rsidR="00511728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511728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511728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511728" w:rsidRPr="00B56F36">
        <w:trPr>
          <w:jc w:val="center"/>
        </w:trPr>
        <w:tc>
          <w:tcPr>
            <w:tcW w:w="261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511728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A2F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</w:t>
            </w:r>
          </w:p>
          <w:p w:rsidR="00511728" w:rsidRPr="00B56F36" w:rsidRDefault="0051172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2F">
              <w:rPr>
                <w:rFonts w:ascii="Times New Roman" w:hAnsi="Times New Roman" w:cs="Times New Roman"/>
                <w:sz w:val="24"/>
                <w:szCs w:val="24"/>
              </w:rPr>
              <w:t>об’єктів рекреаційного призначення</w:t>
            </w:r>
          </w:p>
        </w:tc>
        <w:tc>
          <w:tcPr>
            <w:tcW w:w="579" w:type="pct"/>
            <w:vAlign w:val="center"/>
          </w:tcPr>
          <w:p w:rsidR="00511728" w:rsidRPr="00B56F36" w:rsidRDefault="00511728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11728" w:rsidRDefault="00511728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1728" w:rsidRDefault="00511728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145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5C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48D7">
        <w:rPr>
          <w:rFonts w:ascii="Times New Roman" w:hAnsi="Times New Roman" w:cs="Times New Roman"/>
          <w:sz w:val="24"/>
          <w:szCs w:val="24"/>
        </w:rPr>
        <w:t>В.П.Ткачук</w:t>
      </w:r>
    </w:p>
    <w:p w:rsidR="00511728" w:rsidRDefault="00511728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11728" w:rsidRPr="00BC6929" w:rsidRDefault="00511728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12.3.7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</w:p>
    <w:sectPr w:rsidR="00511728" w:rsidRPr="00BC6929" w:rsidSect="00607D70">
      <w:pgSz w:w="16838" w:h="11906" w:orient="landscape"/>
      <w:pgMar w:top="1418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0595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0C4"/>
    <w:rsid w:val="000D337B"/>
    <w:rsid w:val="000D3A42"/>
    <w:rsid w:val="000D6636"/>
    <w:rsid w:val="000D7AB1"/>
    <w:rsid w:val="000E0AFC"/>
    <w:rsid w:val="000E20A4"/>
    <w:rsid w:val="000E2F9D"/>
    <w:rsid w:val="000E5FB6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37A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457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6FF1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66F0"/>
    <w:rsid w:val="002C6A8E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4DD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634"/>
    <w:rsid w:val="003D4755"/>
    <w:rsid w:val="003D5004"/>
    <w:rsid w:val="003D6D73"/>
    <w:rsid w:val="003E1D40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27A99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13EB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1728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3FA9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198E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310F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0FBD"/>
    <w:rsid w:val="00753A79"/>
    <w:rsid w:val="00754144"/>
    <w:rsid w:val="00756254"/>
    <w:rsid w:val="007604A3"/>
    <w:rsid w:val="00760C69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95E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C7BB2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15C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8B6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1047"/>
    <w:rsid w:val="008D2391"/>
    <w:rsid w:val="008D2BDA"/>
    <w:rsid w:val="008D2E1D"/>
    <w:rsid w:val="008D399A"/>
    <w:rsid w:val="008D3E30"/>
    <w:rsid w:val="008E125D"/>
    <w:rsid w:val="008E15AD"/>
    <w:rsid w:val="008E2D77"/>
    <w:rsid w:val="008E3526"/>
    <w:rsid w:val="008E3A5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A8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3D99"/>
    <w:rsid w:val="00A05244"/>
    <w:rsid w:val="00A05A9D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5499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2A2F"/>
    <w:rsid w:val="00B3341C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56FE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2731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5379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C90"/>
    <w:rsid w:val="00C678BD"/>
    <w:rsid w:val="00C73081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A79FA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08BC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4F65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56F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945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41A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27198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B78DC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A0F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06F7"/>
    <w:rPr>
      <w:b/>
      <w:bCs/>
      <w:sz w:val="26"/>
      <w:szCs w:val="26"/>
      <w:lang w:eastAsia="ru-RU"/>
    </w:rPr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NoSpacing">
    <w:name w:val="No Spacing"/>
    <w:uiPriority w:val="99"/>
    <w:qFormat/>
    <w:rsid w:val="00483106"/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2</Pages>
  <Words>2132</Words>
  <Characters>1216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2019-08-06T13:22:00Z</cp:lastPrinted>
  <dcterms:created xsi:type="dcterms:W3CDTF">2019-08-06T08:23:00Z</dcterms:created>
  <dcterms:modified xsi:type="dcterms:W3CDTF">2019-08-08T07:17:00Z</dcterms:modified>
</cp:coreProperties>
</file>