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6C17CA" w:rsidP="00123A6B">
      <w:pPr>
        <w:pStyle w:val="a7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251657728;mso-width-relative:margin;mso-height-relative:margin" strokecolor="white">
            <v:textbox style="mso-next-textbox:#_x0000_s1026">
              <w:txbxContent>
                <w:p w:rsidR="009D07A6" w:rsidRDefault="007B067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 w:rsidP="00123A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E4443D" w:rsidP="00123A6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7B0677">
        <w:rPr>
          <w:b/>
          <w:bCs/>
          <w:sz w:val="28"/>
        </w:rPr>
        <w:t xml:space="preserve">              )</w:t>
      </w:r>
      <w:r>
        <w:rPr>
          <w:b/>
          <w:bCs/>
          <w:sz w:val="28"/>
        </w:rPr>
        <w:t xml:space="preserve"> сесiя</w:t>
      </w:r>
    </w:p>
    <w:p w:rsidR="00E4443D" w:rsidRDefault="00E4443D" w:rsidP="00123A6B">
      <w:pPr>
        <w:pStyle w:val="1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</w:p>
    <w:p w:rsidR="00E4443D" w:rsidRDefault="007B0677" w:rsidP="00123A6B">
      <w:pPr>
        <w:jc w:val="both"/>
        <w:rPr>
          <w:b/>
          <w:bCs/>
        </w:rPr>
      </w:pPr>
      <w:r>
        <w:rPr>
          <w:b/>
          <w:bCs/>
        </w:rPr>
        <w:t>«___»___________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>
        <w:rPr>
          <w:b/>
          <w:bCs/>
        </w:rPr>
        <w:t>9</w:t>
      </w:r>
      <w:r w:rsidR="00E4443D">
        <w:rPr>
          <w:b/>
          <w:bCs/>
        </w:rPr>
        <w:t xml:space="preserve"> року</w:t>
      </w:r>
    </w:p>
    <w:p w:rsidR="00E4443D" w:rsidRDefault="00E4443D" w:rsidP="00123A6B">
      <w:pPr>
        <w:jc w:val="both"/>
        <w:rPr>
          <w:bCs/>
        </w:rPr>
      </w:pPr>
      <w:r>
        <w:rPr>
          <w:b/>
          <w:bCs/>
        </w:rPr>
        <w:t>м.Сєвєродонецьк</w:t>
      </w:r>
    </w:p>
    <w:p w:rsidR="00123A6B" w:rsidRDefault="00123A6B" w:rsidP="00123A6B">
      <w:pPr>
        <w:tabs>
          <w:tab w:val="left" w:pos="4962"/>
        </w:tabs>
        <w:ind w:right="4818"/>
        <w:jc w:val="both"/>
        <w:rPr>
          <w:bCs/>
        </w:rPr>
      </w:pPr>
    </w:p>
    <w:p w:rsidR="007D7CA3" w:rsidRDefault="00BD29F3" w:rsidP="00123A6B">
      <w:pPr>
        <w:tabs>
          <w:tab w:val="left" w:pos="4962"/>
        </w:tabs>
        <w:ind w:right="4818"/>
        <w:jc w:val="both"/>
      </w:pPr>
      <w:r w:rsidRPr="0026694C">
        <w:rPr>
          <w:bCs/>
        </w:rPr>
        <w:t xml:space="preserve">Про </w:t>
      </w:r>
      <w:r w:rsidR="007D7CA3">
        <w:rPr>
          <w:bCs/>
        </w:rPr>
        <w:t xml:space="preserve">участь в аукціоні у системі електронних торгів «СЕТАМ» з метою </w:t>
      </w:r>
      <w:r w:rsidR="00620867">
        <w:rPr>
          <w:bCs/>
        </w:rPr>
        <w:t>придбання</w:t>
      </w:r>
      <w:r w:rsidR="004E5A81">
        <w:rPr>
          <w:bCs/>
        </w:rPr>
        <w:t xml:space="preserve">майна </w:t>
      </w:r>
      <w:r w:rsidR="00D87E8E">
        <w:rPr>
          <w:bCs/>
        </w:rPr>
        <w:t>до</w:t>
      </w:r>
      <w:r w:rsidR="00C44E1B">
        <w:rPr>
          <w:bCs/>
        </w:rPr>
        <w:t xml:space="preserve"> комунальн</w:t>
      </w:r>
      <w:r w:rsidR="00D87E8E">
        <w:rPr>
          <w:bCs/>
        </w:rPr>
        <w:t>ої</w:t>
      </w:r>
      <w:r w:rsidR="00C44E1B">
        <w:rPr>
          <w:bCs/>
        </w:rPr>
        <w:t xml:space="preserve"> власност</w:t>
      </w:r>
      <w:r w:rsidR="00D87E8E">
        <w:rPr>
          <w:bCs/>
        </w:rPr>
        <w:t>і</w:t>
      </w:r>
      <w:r w:rsidR="007B0677">
        <w:rPr>
          <w:bCs/>
        </w:rPr>
        <w:t xml:space="preserve"> територіа</w:t>
      </w:r>
      <w:r w:rsidR="004E5A81">
        <w:rPr>
          <w:bCs/>
        </w:rPr>
        <w:t xml:space="preserve">льної громади м. Сєвєродонецька </w:t>
      </w:r>
    </w:p>
    <w:p w:rsidR="00BD29F3" w:rsidRPr="00BE0802" w:rsidRDefault="00BD29F3" w:rsidP="00123A6B">
      <w:pPr>
        <w:tabs>
          <w:tab w:val="left" w:pos="4962"/>
        </w:tabs>
        <w:ind w:right="4818"/>
        <w:jc w:val="both"/>
      </w:pPr>
    </w:p>
    <w:p w:rsidR="00BD29F3" w:rsidRPr="00BE0802" w:rsidRDefault="00BD29F3" w:rsidP="00123A6B">
      <w:pPr>
        <w:pStyle w:val="a3"/>
        <w:ind w:firstLine="567"/>
      </w:pPr>
      <w:r w:rsidRPr="00BE0802">
        <w:t>Керуючись</w:t>
      </w:r>
      <w:r w:rsidR="00E8373D">
        <w:t xml:space="preserve"> ст.ст.</w:t>
      </w:r>
      <w:r w:rsidR="00B17BB3">
        <w:t xml:space="preserve">10, </w:t>
      </w:r>
      <w:r w:rsidR="00E8373D">
        <w:t xml:space="preserve">26, </w:t>
      </w:r>
      <w:r w:rsidRPr="007B67EE">
        <w:t>59</w:t>
      </w:r>
      <w:r w:rsidR="00B17BB3">
        <w:t>,</w:t>
      </w:r>
      <w:bookmarkStart w:id="0" w:name="_GoBack"/>
      <w:bookmarkEnd w:id="0"/>
      <w:r w:rsidR="00B17BB3">
        <w:t>60</w:t>
      </w:r>
      <w:r w:rsidRPr="00BE0802">
        <w:t xml:space="preserve">Закону України “Про місцеве </w:t>
      </w:r>
      <w:r w:rsidRPr="008616F7">
        <w:t>самоврядування в Україні”,</w:t>
      </w:r>
      <w:r w:rsidR="00136AB2">
        <w:t xml:space="preserve">враховуючи висновки депутатських комісій Сєвєродонецької міської ради VІІ скликання по управлінню житлово-комунальним господарством, власністю, комунальною власністю, побутовим та торгівельним обслуговуванням </w:t>
      </w:r>
      <w:r w:rsidR="00136AB2">
        <w:rPr>
          <w:bCs/>
        </w:rPr>
        <w:t xml:space="preserve">та </w:t>
      </w:r>
      <w:r w:rsidR="00136AB2">
        <w:t xml:space="preserve">з питань планування бюджету та фінансів, </w:t>
      </w:r>
      <w:r w:rsidR="00D87E8E">
        <w:t xml:space="preserve">з метою </w:t>
      </w:r>
      <w:r w:rsidR="00797351">
        <w:t>придбання майна</w:t>
      </w:r>
      <w:r w:rsidR="007D7CA3">
        <w:t>, яке є пам</w:t>
      </w:r>
      <w:r w:rsidR="007D7CA3">
        <w:sym w:font="Symbol" w:char="F0A2"/>
      </w:r>
      <w:r w:rsidR="007D7CA3">
        <w:t>яткою архітектури та містобудування місцевого значення</w:t>
      </w:r>
      <w:r w:rsidR="00483EBE">
        <w:t>,</w:t>
      </w:r>
      <w:r w:rsidR="00797351">
        <w:t xml:space="preserve"> для </w:t>
      </w:r>
      <w:r w:rsidR="007D7CA3">
        <w:t xml:space="preserve">збереження культурної спадщини та </w:t>
      </w:r>
      <w:r w:rsidR="006172EB">
        <w:t>забезпеч</w:t>
      </w:r>
      <w:r w:rsidR="00797351">
        <w:t>ення</w:t>
      </w:r>
      <w:r w:rsidR="007D7CA3">
        <w:t xml:space="preserve">соціальних </w:t>
      </w:r>
      <w:r w:rsidR="006172EB">
        <w:t>потреб територіальн</w:t>
      </w:r>
      <w:r w:rsidR="00797351">
        <w:t>ої</w:t>
      </w:r>
      <w:r w:rsidR="006172EB">
        <w:t xml:space="preserve"> громад</w:t>
      </w:r>
      <w:r w:rsidR="00797351">
        <w:t>и м. Сєвєродонецька</w:t>
      </w:r>
      <w:r w:rsidR="00B17BB3">
        <w:t>,</w:t>
      </w:r>
      <w:r w:rsidRPr="00BE0802">
        <w:t xml:space="preserve">Сєвєродонецька міська рада </w:t>
      </w:r>
    </w:p>
    <w:p w:rsidR="00BD29F3" w:rsidRPr="00BE0802" w:rsidRDefault="00BD29F3" w:rsidP="00123A6B">
      <w:pPr>
        <w:pStyle w:val="a3"/>
      </w:pPr>
      <w:r w:rsidRPr="00BE0802">
        <w:tab/>
      </w:r>
    </w:p>
    <w:p w:rsidR="00BD29F3" w:rsidRDefault="00BD29F3" w:rsidP="00123A6B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123A6B">
      <w:pPr>
        <w:ind w:firstLine="708"/>
        <w:jc w:val="both"/>
        <w:rPr>
          <w:b/>
          <w:bCs/>
        </w:rPr>
      </w:pPr>
    </w:p>
    <w:p w:rsidR="006172EB" w:rsidRDefault="00D87E8E" w:rsidP="00123A6B">
      <w:pPr>
        <w:pStyle w:val="20"/>
        <w:numPr>
          <w:ilvl w:val="0"/>
          <w:numId w:val="11"/>
        </w:numPr>
        <w:tabs>
          <w:tab w:val="left" w:pos="993"/>
        </w:tabs>
        <w:ind w:left="0" w:firstLine="709"/>
      </w:pPr>
      <w:r>
        <w:t xml:space="preserve">Прийняти участь в </w:t>
      </w:r>
      <w:r w:rsidR="00EF63FE">
        <w:t xml:space="preserve">аукціоні арештованого майна, що проводиться у системі електронних торгів «СЕТАМ» (веб-сайт «СЕТАМ» </w:t>
      </w:r>
      <w:r w:rsidR="00EF63FE">
        <w:rPr>
          <w:lang w:val="en-US"/>
        </w:rPr>
        <w:t>https</w:t>
      </w:r>
      <w:r w:rsidR="00EF63FE">
        <w:t xml:space="preserve">://setam.net.ua) </w:t>
      </w:r>
      <w:r w:rsidR="008825DA">
        <w:t>з метою</w:t>
      </w:r>
      <w:r>
        <w:t xml:space="preserve"> придба</w:t>
      </w:r>
      <w:r w:rsidR="008825DA">
        <w:t>ння</w:t>
      </w:r>
      <w:r>
        <w:t xml:space="preserve"> до</w:t>
      </w:r>
      <w:r w:rsidR="00620867">
        <w:t xml:space="preserve"> комунальн</w:t>
      </w:r>
      <w:r>
        <w:t>ої</w:t>
      </w:r>
      <w:r w:rsidR="00620867">
        <w:t xml:space="preserve"> власн</w:t>
      </w:r>
      <w:r>
        <w:t>о</w:t>
      </w:r>
      <w:r w:rsidR="00620867">
        <w:t>ст</w:t>
      </w:r>
      <w:r>
        <w:t>і</w:t>
      </w:r>
      <w:r w:rsidR="00620867">
        <w:t xml:space="preserve"> територіальної громади м. Сєвєродонецька </w:t>
      </w:r>
      <w:r w:rsidR="00EF5804">
        <w:t xml:space="preserve">Луганської області </w:t>
      </w:r>
      <w:r w:rsidR="00620867">
        <w:t>наступн</w:t>
      </w:r>
      <w:r w:rsidR="007A35FC">
        <w:t>ихоб’єктів</w:t>
      </w:r>
      <w:r w:rsidR="00620867">
        <w:t>:</w:t>
      </w:r>
    </w:p>
    <w:p w:rsidR="00F368DD" w:rsidRDefault="00EF63FE" w:rsidP="00123A6B">
      <w:pPr>
        <w:numPr>
          <w:ilvl w:val="0"/>
          <w:numId w:val="15"/>
        </w:numPr>
        <w:tabs>
          <w:tab w:val="left" w:pos="993"/>
        </w:tabs>
        <w:ind w:left="0" w:firstLine="976"/>
        <w:jc w:val="both"/>
      </w:pPr>
      <w:r>
        <w:t>нежитлов</w:t>
      </w:r>
      <w:r w:rsidR="008825DA">
        <w:t>ої</w:t>
      </w:r>
      <w:r>
        <w:t xml:space="preserve"> будівл</w:t>
      </w:r>
      <w:r w:rsidR="008825DA">
        <w:t>і</w:t>
      </w:r>
      <w:r>
        <w:t xml:space="preserve"> «Палац культури хіміків» з господарськими побудовами загальною площею 8447 кв.м за адресою: місто Сєвєродонецьк, бульвар Дружби Народів (вул.</w:t>
      </w:r>
      <w:r w:rsidR="007A35FC">
        <w:t xml:space="preserve"> Леніна), 37;</w:t>
      </w:r>
    </w:p>
    <w:p w:rsidR="001C26DD" w:rsidRDefault="00FC4F17" w:rsidP="00123A6B">
      <w:pPr>
        <w:numPr>
          <w:ilvl w:val="0"/>
          <w:numId w:val="15"/>
        </w:numPr>
        <w:tabs>
          <w:tab w:val="left" w:pos="993"/>
        </w:tabs>
        <w:ind w:left="0" w:firstLine="976"/>
        <w:jc w:val="both"/>
      </w:pPr>
      <w:r>
        <w:t>земельної ділянки, площею: 1,</w:t>
      </w:r>
      <w:r w:rsidR="007A35FC">
        <w:t>5134 га, кадастровий номер: 4412900000:05:017:0004, що розташована за адресою: Луганська область, місто Сєвєродонецьк, бульвар Дружби Народів, 37 (вул. Леніна, 37).</w:t>
      </w:r>
    </w:p>
    <w:p w:rsidR="003B30E0" w:rsidRDefault="00EF63FE" w:rsidP="00915269">
      <w:pPr>
        <w:tabs>
          <w:tab w:val="left" w:pos="993"/>
        </w:tabs>
        <w:ind w:firstLine="709"/>
        <w:jc w:val="both"/>
      </w:pPr>
      <w:r>
        <w:t>2.</w:t>
      </w:r>
      <w:r w:rsidR="001C26DD">
        <w:tab/>
      </w:r>
      <w:r w:rsidR="003B30E0">
        <w:t>Доручити</w:t>
      </w:r>
      <w:r>
        <w:t xml:space="preserve">начальнику </w:t>
      </w:r>
      <w:r w:rsidR="00136AB2">
        <w:t xml:space="preserve">відділу відчуження та реформування комунальної власності </w:t>
      </w:r>
      <w:r w:rsidR="001C26DD">
        <w:t>Фонду комунального майна</w:t>
      </w:r>
      <w:r>
        <w:t xml:space="preserve"> Сєвєродонецької міської ради </w:t>
      </w:r>
      <w:r w:rsidR="00136AB2">
        <w:t>Іванову Віктору Івановичу</w:t>
      </w:r>
      <w:r w:rsidR="00915269">
        <w:t xml:space="preserve">, головному спеціалісту відділу формування, обліку та управління комунальною власністю, орендних відносин Фонду комунального майна Сєвєродонецької міської ради                                                    Польських Галині Олександрівні </w:t>
      </w:r>
      <w:r w:rsidR="00136AB2">
        <w:t xml:space="preserve">та старшому інспектору Фонду комунального майна Сєвєродонецької міської ради </w:t>
      </w:r>
      <w:proofErr w:type="spellStart"/>
      <w:r w:rsidR="00136AB2">
        <w:t>Ахтирському</w:t>
      </w:r>
      <w:proofErr w:type="spellEnd"/>
      <w:r w:rsidR="00136AB2">
        <w:t xml:space="preserve"> Юрію </w:t>
      </w:r>
      <w:proofErr w:type="spellStart"/>
      <w:r w:rsidR="00136AB2">
        <w:t>Павловичу</w:t>
      </w:r>
      <w:r w:rsidR="003B30E0" w:rsidRPr="00EB1D63">
        <w:t>представляти</w:t>
      </w:r>
      <w:proofErr w:type="spellEnd"/>
      <w:r w:rsidR="003B30E0" w:rsidRPr="00EB1D63">
        <w:t xml:space="preserve"> інтереси територіальної громади м. Сєвєродонецька в особі Сєвєродонецької міської ради на аукціоні </w:t>
      </w:r>
      <w:r w:rsidR="00F368DD">
        <w:t xml:space="preserve">арештованого майна, що проводиться у системі електронних торгів «СЕТАМ» </w:t>
      </w:r>
      <w:r w:rsidR="00D87E8E">
        <w:t>та</w:t>
      </w:r>
      <w:r w:rsidR="003B30E0" w:rsidRPr="00EB1D63">
        <w:t xml:space="preserve"> в усіх діях, пов’язаних з</w:t>
      </w:r>
      <w:r w:rsidR="003B30E0">
        <w:t xml:space="preserve"> процедурою проведення аукціону, </w:t>
      </w:r>
      <w:r w:rsidR="003B30E0" w:rsidRPr="00EB1D63">
        <w:t>нада</w:t>
      </w:r>
      <w:r w:rsidR="003B30E0">
        <w:t>ти</w:t>
      </w:r>
      <w:r w:rsidR="00EF5804">
        <w:t>ї</w:t>
      </w:r>
      <w:r w:rsidR="00136AB2">
        <w:t>м</w:t>
      </w:r>
      <w:r w:rsidR="003B30E0" w:rsidRPr="00EB1D63">
        <w:t xml:space="preserve"> право подавати від імені територіальної громади м.Сєвєродонецька в особі Сєвєродонецької міської ради заяв</w:t>
      </w:r>
      <w:r w:rsidR="00F368DD">
        <w:t>к</w:t>
      </w:r>
      <w:r w:rsidR="003B30E0" w:rsidRPr="00EB1D63">
        <w:t xml:space="preserve">у на участь в аукціоні, </w:t>
      </w:r>
      <w:r w:rsidR="00EF5804">
        <w:t xml:space="preserve">робити ставки за встановленим умовами аукціону кроком, </w:t>
      </w:r>
      <w:r w:rsidR="003B30E0" w:rsidRPr="00EB1D63">
        <w:t xml:space="preserve">підписувати протокол аукціону, </w:t>
      </w:r>
      <w:r w:rsidR="00B81240">
        <w:t xml:space="preserve">акт про реалізацію майна, інші документи, </w:t>
      </w:r>
      <w:r w:rsidR="003B30E0" w:rsidRPr="00EB1D63">
        <w:t>а також виконувати всі інші дії та формальності, пов’язані з виконанням цього доручення.</w:t>
      </w:r>
    </w:p>
    <w:p w:rsidR="003B30E0" w:rsidRDefault="001C26DD" w:rsidP="00123A6B">
      <w:pPr>
        <w:tabs>
          <w:tab w:val="left" w:pos="993"/>
        </w:tabs>
        <w:ind w:firstLine="709"/>
        <w:jc w:val="both"/>
      </w:pPr>
      <w:r>
        <w:t>3.</w:t>
      </w:r>
      <w:r>
        <w:tab/>
      </w:r>
      <w:r w:rsidR="003B30E0">
        <w:t>Зобов</w:t>
      </w:r>
      <w:r w:rsidR="00D87E8E">
        <w:t>'</w:t>
      </w:r>
      <w:r w:rsidR="003B30E0">
        <w:t xml:space="preserve">язати </w:t>
      </w:r>
      <w:r>
        <w:t xml:space="preserve">Фонд комунального майна </w:t>
      </w:r>
      <w:r w:rsidR="00B81240">
        <w:t>Сєвєродонецької міської ради</w:t>
      </w:r>
      <w:r w:rsidR="003B30E0">
        <w:t xml:space="preserve"> сплатити </w:t>
      </w:r>
      <w:r w:rsidR="00EF5804">
        <w:t>гарантійний</w:t>
      </w:r>
      <w:r w:rsidR="003B30E0">
        <w:t xml:space="preserve"> внесок для участі в аукціоні, </w:t>
      </w:r>
      <w:r w:rsidR="00EF5804">
        <w:t xml:space="preserve">суму винагороди організатору електронних торгів, </w:t>
      </w:r>
      <w:r w:rsidR="00B81240">
        <w:t>нотаріальні та інші витрати, пов</w:t>
      </w:r>
      <w:r w:rsidR="00B81240">
        <w:sym w:font="Symbol" w:char="F0A2"/>
      </w:r>
      <w:r w:rsidR="00B81240">
        <w:t xml:space="preserve">язані з придбанням майна, </w:t>
      </w:r>
      <w:r w:rsidR="003B30E0">
        <w:t xml:space="preserve">а також </w:t>
      </w:r>
      <w:r w:rsidR="00797351">
        <w:t xml:space="preserve">повну вартість придбаного майна </w:t>
      </w:r>
      <w:r w:rsidR="00EF5804">
        <w:t>на умовах та у терміни, встановленими системою електронних торгів «СЕТАМ».</w:t>
      </w:r>
    </w:p>
    <w:p w:rsidR="004E5A81" w:rsidRDefault="001C26DD" w:rsidP="00123A6B">
      <w:pPr>
        <w:tabs>
          <w:tab w:val="left" w:pos="993"/>
        </w:tabs>
        <w:ind w:firstLine="709"/>
        <w:jc w:val="both"/>
      </w:pPr>
      <w:r>
        <w:t>4.</w:t>
      </w:r>
      <w:r>
        <w:tab/>
      </w:r>
      <w:r w:rsidR="004E5A81">
        <w:t xml:space="preserve">Відділу з </w:t>
      </w:r>
      <w:r w:rsidR="004E5A81" w:rsidRPr="007A6788">
        <w:t>юридичних</w:t>
      </w:r>
      <w:r w:rsidR="004E5A81">
        <w:t xml:space="preserve"> та правових </w:t>
      </w:r>
      <w:r w:rsidR="004E5A81" w:rsidRPr="007A6788">
        <w:t>питань</w:t>
      </w:r>
      <w:r w:rsidR="004E5A81">
        <w:t xml:space="preserve"> Сєвєродонецької міської ради підготувати відповідну довіреність </w:t>
      </w:r>
      <w:r w:rsidR="00136AB2">
        <w:t>начальнику відділу відчуження та реформування комунальною власністю Фонду комунального майна Сєвєродонецької міської ради Іванову Віктору Івановичу</w:t>
      </w:r>
      <w:r w:rsidR="00711D49">
        <w:t xml:space="preserve">, головному спеціалісту відділу формування, обліку та управління комунальною </w:t>
      </w:r>
      <w:r w:rsidR="00711D49">
        <w:lastRenderedPageBreak/>
        <w:t>власністю, орендних відносин Фонду комунального майна Сєвєродонецької міської ради                                                    Польських Галині Олександрівні</w:t>
      </w:r>
      <w:r w:rsidR="00136AB2">
        <w:t xml:space="preserve"> та старшому інспектору Фонду комунального майна Сєвєродонецької міської ради </w:t>
      </w:r>
      <w:proofErr w:type="spellStart"/>
      <w:r w:rsidR="00136AB2">
        <w:t>Ахтирському</w:t>
      </w:r>
      <w:proofErr w:type="spellEnd"/>
      <w:r w:rsidR="00136AB2">
        <w:t xml:space="preserve"> Юрію Павловичу</w:t>
      </w:r>
      <w:r w:rsidR="004E5A81">
        <w:t>, а також інші необхідні документи для участі в аукціоні.</w:t>
      </w:r>
    </w:p>
    <w:p w:rsidR="00D63A83" w:rsidRPr="00EB1D63" w:rsidRDefault="00D63A83" w:rsidP="00123A6B">
      <w:pPr>
        <w:tabs>
          <w:tab w:val="left" w:pos="993"/>
        </w:tabs>
        <w:ind w:firstLine="709"/>
        <w:jc w:val="both"/>
      </w:pPr>
      <w:r>
        <w:t>5.</w:t>
      </w:r>
      <w:r>
        <w:tab/>
        <w:t xml:space="preserve">Дозволити Фонду комунального майна Сєвєродонецької міської ради </w:t>
      </w:r>
      <w:r w:rsidR="00136AB2">
        <w:t>за</w:t>
      </w:r>
      <w:r>
        <w:t>лучати фахівців підрозділів Сєвєродонецької міської ради</w:t>
      </w:r>
      <w:r w:rsidR="00136AB2">
        <w:t xml:space="preserve"> з метою забезпечення виконання необхідних дій, пов’язаних з участю в аукціоні</w:t>
      </w:r>
      <w:r>
        <w:t xml:space="preserve">. </w:t>
      </w:r>
    </w:p>
    <w:p w:rsidR="004E5A81" w:rsidRDefault="00D63A83" w:rsidP="00123A6B">
      <w:pPr>
        <w:tabs>
          <w:tab w:val="left" w:pos="993"/>
        </w:tabs>
        <w:ind w:firstLine="709"/>
        <w:jc w:val="both"/>
      </w:pPr>
      <w:r>
        <w:t>6</w:t>
      </w:r>
      <w:r w:rsidR="001C26DD">
        <w:t>.</w:t>
      </w:r>
      <w:r w:rsidR="001C26DD">
        <w:tab/>
      </w:r>
      <w:proofErr w:type="spellStart"/>
      <w:r w:rsidR="004E5A81">
        <w:t>Балансоутримувачем</w:t>
      </w:r>
      <w:proofErr w:type="spellEnd"/>
      <w:r w:rsidR="004E5A81">
        <w:t xml:space="preserve"> майна, вказаного у п.1 цього рішення, після його придбання, </w:t>
      </w:r>
      <w:r w:rsidR="002E1F9E">
        <w:t>в</w:t>
      </w:r>
      <w:r w:rsidR="004E5A81">
        <w:t>изначити відділ культури Сєвєродонецької міської ради.</w:t>
      </w:r>
    </w:p>
    <w:p w:rsidR="007557C6" w:rsidRDefault="00D63A83" w:rsidP="00123A6B">
      <w:pPr>
        <w:pStyle w:val="20"/>
        <w:tabs>
          <w:tab w:val="left" w:pos="993"/>
        </w:tabs>
        <w:ind w:firstLine="709"/>
      </w:pPr>
      <w:r>
        <w:t>7</w:t>
      </w:r>
      <w:r w:rsidR="001C26DD">
        <w:t>.</w:t>
      </w:r>
      <w:r w:rsidR="001C26DD">
        <w:tab/>
      </w:r>
      <w:r w:rsidR="007557C6">
        <w:t>Дане рішення підлягає оприлюдненню.</w:t>
      </w:r>
    </w:p>
    <w:p w:rsidR="00BD29F3" w:rsidRDefault="00D63A83" w:rsidP="00123A6B">
      <w:pPr>
        <w:pStyle w:val="20"/>
        <w:tabs>
          <w:tab w:val="left" w:pos="993"/>
        </w:tabs>
        <w:ind w:firstLine="709"/>
      </w:pPr>
      <w:r>
        <w:t>8</w:t>
      </w:r>
      <w:r w:rsidR="001C26DD">
        <w:t>.</w:t>
      </w:r>
      <w:r w:rsidR="001C26DD">
        <w:tab/>
      </w:r>
      <w:r w:rsidR="00BD29F3" w:rsidRPr="00BE0802">
        <w:t>Контроль за виконанням цього рішення покласти на постійн</w:t>
      </w:r>
      <w:r w:rsidR="00655498">
        <w:t>і</w:t>
      </w:r>
      <w:r w:rsidR="00BD29F3" w:rsidRPr="00BE0802">
        <w:t xml:space="preserve"> комісі</w:t>
      </w:r>
      <w:r w:rsidR="00655498">
        <w:t>ї</w:t>
      </w:r>
      <w:r w:rsidR="00BD29F3" w:rsidRPr="00BE0802">
        <w:t xml:space="preserve"> по управлінню житлово-комунальним господарством, власністю, комунальною власністю, побутовим та торгівельним обслуговуванням</w:t>
      </w:r>
      <w:r w:rsidR="00655498">
        <w:t xml:space="preserve"> та з питань планування бюджету та фінансів</w:t>
      </w:r>
      <w:r w:rsidR="00655498" w:rsidRPr="00BE0802">
        <w:t>.</w:t>
      </w:r>
    </w:p>
    <w:p w:rsidR="006D744E" w:rsidRDefault="006D744E" w:rsidP="00123A6B">
      <w:pPr>
        <w:pStyle w:val="20"/>
        <w:tabs>
          <w:tab w:val="left" w:pos="993"/>
        </w:tabs>
      </w:pPr>
    </w:p>
    <w:p w:rsidR="008825DA" w:rsidRPr="008825DA" w:rsidRDefault="008825DA" w:rsidP="00123A6B">
      <w:pPr>
        <w:spacing w:after="120"/>
        <w:rPr>
          <w:b/>
        </w:rPr>
      </w:pPr>
      <w:r w:rsidRPr="008825DA">
        <w:rPr>
          <w:b/>
        </w:rPr>
        <w:t>Секретар ради, в.о. міського голови</w:t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Pr="008825DA">
        <w:rPr>
          <w:b/>
        </w:rPr>
        <w:tab/>
      </w:r>
      <w:r w:rsidR="00136AB2">
        <w:rPr>
          <w:b/>
        </w:rPr>
        <w:tab/>
      </w:r>
      <w:r w:rsidRPr="008825DA">
        <w:rPr>
          <w:b/>
        </w:rPr>
        <w:t>В.П. Ткачук</w:t>
      </w:r>
    </w:p>
    <w:p w:rsidR="008825DA" w:rsidRPr="008825DA" w:rsidRDefault="008825DA" w:rsidP="00123A6B">
      <w:pPr>
        <w:jc w:val="both"/>
        <w:rPr>
          <w:b/>
          <w:sz w:val="23"/>
          <w:szCs w:val="23"/>
        </w:rPr>
      </w:pPr>
      <w:r w:rsidRPr="008825DA">
        <w:rPr>
          <w:b/>
          <w:sz w:val="23"/>
          <w:szCs w:val="23"/>
        </w:rPr>
        <w:t>Підготував:</w:t>
      </w:r>
    </w:p>
    <w:p w:rsidR="00136AB2" w:rsidRPr="008825DA" w:rsidRDefault="00136AB2" w:rsidP="00136AB2">
      <w:pPr>
        <w:jc w:val="both"/>
        <w:rPr>
          <w:bCs/>
          <w:lang w:val="ru-RU"/>
        </w:rPr>
      </w:pPr>
      <w:r w:rsidRPr="008825DA">
        <w:rPr>
          <w:bCs/>
          <w:lang w:val="ru-RU"/>
        </w:rPr>
        <w:t xml:space="preserve">Голова </w:t>
      </w:r>
      <w:proofErr w:type="spellStart"/>
      <w:r w:rsidRPr="008825DA">
        <w:rPr>
          <w:bCs/>
          <w:lang w:val="ru-RU"/>
        </w:rPr>
        <w:t>постійноїкомі</w:t>
      </w:r>
      <w:proofErr w:type="gramStart"/>
      <w:r w:rsidRPr="008825DA">
        <w:rPr>
          <w:bCs/>
          <w:lang w:val="ru-RU"/>
        </w:rPr>
        <w:t>с</w:t>
      </w:r>
      <w:proofErr w:type="gramEnd"/>
      <w:r w:rsidRPr="008825DA">
        <w:rPr>
          <w:bCs/>
          <w:lang w:val="ru-RU"/>
        </w:rPr>
        <w:t>ії</w:t>
      </w:r>
      <w:proofErr w:type="spellEnd"/>
      <w:r w:rsidRPr="008825DA">
        <w:rPr>
          <w:bCs/>
          <w:lang w:val="ru-RU"/>
        </w:rPr>
        <w:t xml:space="preserve"> по </w:t>
      </w:r>
      <w:proofErr w:type="spellStart"/>
      <w:r w:rsidRPr="008825DA">
        <w:rPr>
          <w:bCs/>
          <w:lang w:val="ru-RU"/>
        </w:rPr>
        <w:t>управлінню</w:t>
      </w:r>
      <w:proofErr w:type="spellEnd"/>
    </w:p>
    <w:p w:rsidR="00136AB2" w:rsidRPr="008825DA" w:rsidRDefault="00136AB2" w:rsidP="00136AB2">
      <w:pPr>
        <w:jc w:val="both"/>
        <w:rPr>
          <w:bCs/>
          <w:lang w:val="ru-RU"/>
        </w:rPr>
      </w:pPr>
      <w:proofErr w:type="spellStart"/>
      <w:r w:rsidRPr="008825DA">
        <w:rPr>
          <w:bCs/>
          <w:lang w:val="ru-RU"/>
        </w:rPr>
        <w:t>житлово-комунальнимгосподарством</w:t>
      </w:r>
      <w:proofErr w:type="spellEnd"/>
      <w:r w:rsidRPr="008825DA">
        <w:rPr>
          <w:bCs/>
          <w:lang w:val="ru-RU"/>
        </w:rPr>
        <w:t xml:space="preserve">, </w:t>
      </w:r>
      <w:proofErr w:type="spellStart"/>
      <w:r w:rsidRPr="008825DA">
        <w:rPr>
          <w:bCs/>
          <w:lang w:val="ru-RU"/>
        </w:rPr>
        <w:t>власністю</w:t>
      </w:r>
      <w:proofErr w:type="spellEnd"/>
      <w:r w:rsidRPr="008825DA">
        <w:rPr>
          <w:bCs/>
          <w:lang w:val="ru-RU"/>
        </w:rPr>
        <w:t xml:space="preserve">, </w:t>
      </w:r>
    </w:p>
    <w:p w:rsidR="00136AB2" w:rsidRPr="008825DA" w:rsidRDefault="00136AB2" w:rsidP="00136AB2">
      <w:pPr>
        <w:jc w:val="both"/>
        <w:rPr>
          <w:bCs/>
          <w:lang w:val="ru-RU"/>
        </w:rPr>
      </w:pPr>
      <w:proofErr w:type="spellStart"/>
      <w:r w:rsidRPr="008825DA">
        <w:rPr>
          <w:bCs/>
          <w:lang w:val="ru-RU"/>
        </w:rPr>
        <w:t>комунальноювласністю</w:t>
      </w:r>
      <w:proofErr w:type="spellEnd"/>
      <w:r w:rsidRPr="008825DA">
        <w:rPr>
          <w:bCs/>
          <w:lang w:val="ru-RU"/>
        </w:rPr>
        <w:t xml:space="preserve">, </w:t>
      </w:r>
      <w:proofErr w:type="spellStart"/>
      <w:r w:rsidRPr="008825DA">
        <w:rPr>
          <w:bCs/>
          <w:lang w:val="ru-RU"/>
        </w:rPr>
        <w:t>побутовим</w:t>
      </w:r>
      <w:proofErr w:type="spellEnd"/>
    </w:p>
    <w:p w:rsidR="00136AB2" w:rsidRPr="008825DA" w:rsidRDefault="00136AB2" w:rsidP="00136AB2">
      <w:pPr>
        <w:jc w:val="both"/>
        <w:rPr>
          <w:bCs/>
        </w:rPr>
      </w:pPr>
      <w:r w:rsidRPr="008825DA">
        <w:rPr>
          <w:bCs/>
          <w:lang w:val="ru-RU"/>
        </w:rPr>
        <w:t xml:space="preserve">та </w:t>
      </w:r>
      <w:proofErr w:type="spellStart"/>
      <w:r w:rsidRPr="008825DA">
        <w:rPr>
          <w:bCs/>
          <w:lang w:val="ru-RU"/>
        </w:rPr>
        <w:t>торгівельнимобслуговуванням</w:t>
      </w:r>
      <w:proofErr w:type="spellEnd"/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 w:rsidRPr="008825DA">
        <w:rPr>
          <w:bCs/>
          <w:lang w:val="ru-RU"/>
        </w:rPr>
        <w:tab/>
      </w:r>
      <w:r>
        <w:rPr>
          <w:bCs/>
          <w:lang w:val="ru-RU"/>
        </w:rPr>
        <w:tab/>
      </w:r>
      <w:r w:rsidRPr="008825DA">
        <w:rPr>
          <w:bCs/>
          <w:lang w:val="ru-RU"/>
        </w:rPr>
        <w:t xml:space="preserve">А.Ю. </w:t>
      </w:r>
      <w:proofErr w:type="spellStart"/>
      <w:r w:rsidRPr="008825DA">
        <w:rPr>
          <w:bCs/>
          <w:lang w:val="ru-RU"/>
        </w:rPr>
        <w:t>Височин</w:t>
      </w:r>
      <w:proofErr w:type="spellEnd"/>
    </w:p>
    <w:p w:rsidR="00136AB2" w:rsidRDefault="00136AB2" w:rsidP="00123A6B">
      <w:pPr>
        <w:jc w:val="both"/>
        <w:rPr>
          <w:b/>
          <w:sz w:val="23"/>
          <w:szCs w:val="23"/>
        </w:rPr>
      </w:pPr>
    </w:p>
    <w:p w:rsidR="006D744E" w:rsidRPr="00631F14" w:rsidRDefault="006D744E" w:rsidP="00123A6B">
      <w:pPr>
        <w:pStyle w:val="20"/>
        <w:tabs>
          <w:tab w:val="left" w:pos="993"/>
        </w:tabs>
      </w:pPr>
    </w:p>
    <w:sectPr w:rsidR="006D744E" w:rsidRPr="00631F14" w:rsidSect="00123A6B">
      <w:pgSz w:w="11906" w:h="16838"/>
      <w:pgMar w:top="851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3F5F4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3233BB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44FA7"/>
    <w:multiLevelType w:val="hybridMultilevel"/>
    <w:tmpl w:val="01964B4A"/>
    <w:lvl w:ilvl="0" w:tplc="257C81C0">
      <w:start w:val="2"/>
      <w:numFmt w:val="bullet"/>
      <w:lvlText w:val="-"/>
      <w:lvlJc w:val="left"/>
      <w:pPr>
        <w:ind w:left="13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1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0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0685"/>
    <w:rsid w:val="00031C92"/>
    <w:rsid w:val="000325B3"/>
    <w:rsid w:val="000448EC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3A6B"/>
    <w:rsid w:val="00126C6C"/>
    <w:rsid w:val="00136AB2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9768F"/>
    <w:rsid w:val="001A239F"/>
    <w:rsid w:val="001A2AC2"/>
    <w:rsid w:val="001A5FEB"/>
    <w:rsid w:val="001B32AA"/>
    <w:rsid w:val="001B620B"/>
    <w:rsid w:val="001C1A62"/>
    <w:rsid w:val="001C26DD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4171E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2E1F9E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0E0"/>
    <w:rsid w:val="003B3225"/>
    <w:rsid w:val="003B6B4B"/>
    <w:rsid w:val="003D4737"/>
    <w:rsid w:val="003E51D3"/>
    <w:rsid w:val="003E577D"/>
    <w:rsid w:val="00405338"/>
    <w:rsid w:val="00413E45"/>
    <w:rsid w:val="004219D3"/>
    <w:rsid w:val="004251BA"/>
    <w:rsid w:val="0042718D"/>
    <w:rsid w:val="00443AE9"/>
    <w:rsid w:val="00464E8C"/>
    <w:rsid w:val="00464F20"/>
    <w:rsid w:val="00474D04"/>
    <w:rsid w:val="0047616A"/>
    <w:rsid w:val="0047685B"/>
    <w:rsid w:val="00483EBE"/>
    <w:rsid w:val="004865E1"/>
    <w:rsid w:val="0049085D"/>
    <w:rsid w:val="00490B44"/>
    <w:rsid w:val="0049372D"/>
    <w:rsid w:val="00496465"/>
    <w:rsid w:val="004970E7"/>
    <w:rsid w:val="004A4BD7"/>
    <w:rsid w:val="004B5A2B"/>
    <w:rsid w:val="004C7B5F"/>
    <w:rsid w:val="004E26D2"/>
    <w:rsid w:val="004E4FE8"/>
    <w:rsid w:val="004E5A81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769C7"/>
    <w:rsid w:val="005816D7"/>
    <w:rsid w:val="00596956"/>
    <w:rsid w:val="005B0966"/>
    <w:rsid w:val="005C0D12"/>
    <w:rsid w:val="005C7C08"/>
    <w:rsid w:val="005E3681"/>
    <w:rsid w:val="00601397"/>
    <w:rsid w:val="00605668"/>
    <w:rsid w:val="006061A1"/>
    <w:rsid w:val="0061242F"/>
    <w:rsid w:val="00613EB3"/>
    <w:rsid w:val="006172EB"/>
    <w:rsid w:val="00617EF1"/>
    <w:rsid w:val="00620867"/>
    <w:rsid w:val="0062259E"/>
    <w:rsid w:val="0062591D"/>
    <w:rsid w:val="00625E82"/>
    <w:rsid w:val="00631F14"/>
    <w:rsid w:val="00634FB7"/>
    <w:rsid w:val="00637765"/>
    <w:rsid w:val="006412AC"/>
    <w:rsid w:val="00655137"/>
    <w:rsid w:val="00655498"/>
    <w:rsid w:val="00663500"/>
    <w:rsid w:val="006645E3"/>
    <w:rsid w:val="00674E1F"/>
    <w:rsid w:val="00676869"/>
    <w:rsid w:val="00682B3B"/>
    <w:rsid w:val="006839AE"/>
    <w:rsid w:val="006877EA"/>
    <w:rsid w:val="00695733"/>
    <w:rsid w:val="006A27A5"/>
    <w:rsid w:val="006A3F68"/>
    <w:rsid w:val="006A7004"/>
    <w:rsid w:val="006B3C3F"/>
    <w:rsid w:val="006B559B"/>
    <w:rsid w:val="006C0512"/>
    <w:rsid w:val="006C17CA"/>
    <w:rsid w:val="006C586F"/>
    <w:rsid w:val="006D10BF"/>
    <w:rsid w:val="006D744E"/>
    <w:rsid w:val="006E7AF1"/>
    <w:rsid w:val="00700A44"/>
    <w:rsid w:val="00701A33"/>
    <w:rsid w:val="007027E0"/>
    <w:rsid w:val="00702D39"/>
    <w:rsid w:val="00711D4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5DF6"/>
    <w:rsid w:val="007939D5"/>
    <w:rsid w:val="0079523A"/>
    <w:rsid w:val="00797351"/>
    <w:rsid w:val="007A35FC"/>
    <w:rsid w:val="007A6145"/>
    <w:rsid w:val="007B0677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D7CA3"/>
    <w:rsid w:val="007E5597"/>
    <w:rsid w:val="008070C4"/>
    <w:rsid w:val="008230C7"/>
    <w:rsid w:val="00824917"/>
    <w:rsid w:val="00847ABD"/>
    <w:rsid w:val="0085501F"/>
    <w:rsid w:val="008577F5"/>
    <w:rsid w:val="008616F7"/>
    <w:rsid w:val="00864722"/>
    <w:rsid w:val="00880D4A"/>
    <w:rsid w:val="008825DA"/>
    <w:rsid w:val="0088377D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8F4316"/>
    <w:rsid w:val="00907C6A"/>
    <w:rsid w:val="0091426E"/>
    <w:rsid w:val="00915269"/>
    <w:rsid w:val="00915C5A"/>
    <w:rsid w:val="0091602E"/>
    <w:rsid w:val="0091731B"/>
    <w:rsid w:val="00932B87"/>
    <w:rsid w:val="00934803"/>
    <w:rsid w:val="00944138"/>
    <w:rsid w:val="009466D3"/>
    <w:rsid w:val="00956159"/>
    <w:rsid w:val="00957480"/>
    <w:rsid w:val="0096032E"/>
    <w:rsid w:val="009633D5"/>
    <w:rsid w:val="00965EB2"/>
    <w:rsid w:val="0097351B"/>
    <w:rsid w:val="0098199B"/>
    <w:rsid w:val="0098320C"/>
    <w:rsid w:val="00984D36"/>
    <w:rsid w:val="00985103"/>
    <w:rsid w:val="00990E61"/>
    <w:rsid w:val="00995EDD"/>
    <w:rsid w:val="009A3485"/>
    <w:rsid w:val="009A4D3E"/>
    <w:rsid w:val="009A5FF4"/>
    <w:rsid w:val="009A6A4D"/>
    <w:rsid w:val="009B34FB"/>
    <w:rsid w:val="009C0F0F"/>
    <w:rsid w:val="009C6DC8"/>
    <w:rsid w:val="009D07A6"/>
    <w:rsid w:val="009D2CE9"/>
    <w:rsid w:val="009D3715"/>
    <w:rsid w:val="009D6F70"/>
    <w:rsid w:val="009E1DB2"/>
    <w:rsid w:val="009E47A7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17BB3"/>
    <w:rsid w:val="00B32020"/>
    <w:rsid w:val="00B731D3"/>
    <w:rsid w:val="00B80573"/>
    <w:rsid w:val="00B81240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44E1B"/>
    <w:rsid w:val="00C512C5"/>
    <w:rsid w:val="00C712A6"/>
    <w:rsid w:val="00C74F0A"/>
    <w:rsid w:val="00C74FDB"/>
    <w:rsid w:val="00C8250F"/>
    <w:rsid w:val="00C93F44"/>
    <w:rsid w:val="00C97795"/>
    <w:rsid w:val="00CA6E2B"/>
    <w:rsid w:val="00CB25D8"/>
    <w:rsid w:val="00CB63D0"/>
    <w:rsid w:val="00CC0DC2"/>
    <w:rsid w:val="00CD50EE"/>
    <w:rsid w:val="00CE00F2"/>
    <w:rsid w:val="00CE6D34"/>
    <w:rsid w:val="00CE7AA1"/>
    <w:rsid w:val="00CF004A"/>
    <w:rsid w:val="00CF264B"/>
    <w:rsid w:val="00CF41E2"/>
    <w:rsid w:val="00CF48FE"/>
    <w:rsid w:val="00D0293B"/>
    <w:rsid w:val="00D07F4B"/>
    <w:rsid w:val="00D11E1A"/>
    <w:rsid w:val="00D1718A"/>
    <w:rsid w:val="00D210EF"/>
    <w:rsid w:val="00D32E09"/>
    <w:rsid w:val="00D40939"/>
    <w:rsid w:val="00D503D5"/>
    <w:rsid w:val="00D63A83"/>
    <w:rsid w:val="00D663FA"/>
    <w:rsid w:val="00D87E8E"/>
    <w:rsid w:val="00D96043"/>
    <w:rsid w:val="00D96A93"/>
    <w:rsid w:val="00DA5F86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2CFC"/>
    <w:rsid w:val="00E8373D"/>
    <w:rsid w:val="00E86134"/>
    <w:rsid w:val="00E91BCD"/>
    <w:rsid w:val="00E93C34"/>
    <w:rsid w:val="00EC0CA5"/>
    <w:rsid w:val="00EC29CD"/>
    <w:rsid w:val="00ED0214"/>
    <w:rsid w:val="00EE4F7A"/>
    <w:rsid w:val="00EF04EE"/>
    <w:rsid w:val="00EF0577"/>
    <w:rsid w:val="00EF406F"/>
    <w:rsid w:val="00EF5804"/>
    <w:rsid w:val="00EF63FE"/>
    <w:rsid w:val="00F0698F"/>
    <w:rsid w:val="00F2221C"/>
    <w:rsid w:val="00F27EFC"/>
    <w:rsid w:val="00F3273D"/>
    <w:rsid w:val="00F3379E"/>
    <w:rsid w:val="00F368DD"/>
    <w:rsid w:val="00F4101F"/>
    <w:rsid w:val="00F421E5"/>
    <w:rsid w:val="00F47276"/>
    <w:rsid w:val="00F557B7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4F17"/>
    <w:rsid w:val="00FC7C64"/>
    <w:rsid w:val="00FD3170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E8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character" w:styleId="ab">
    <w:name w:val="Strong"/>
    <w:uiPriority w:val="22"/>
    <w:qFormat/>
    <w:rsid w:val="00136A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B611-E068-4D2C-96D6-1F3D6050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userMdr1148</cp:lastModifiedBy>
  <cp:revision>5</cp:revision>
  <cp:lastPrinted>2019-06-12T05:35:00Z</cp:lastPrinted>
  <dcterms:created xsi:type="dcterms:W3CDTF">2019-06-12T05:23:00Z</dcterms:created>
  <dcterms:modified xsi:type="dcterms:W3CDTF">2019-06-12T06:02:00Z</dcterms:modified>
</cp:coreProperties>
</file>