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B8" w:rsidRPr="007962B8" w:rsidRDefault="002F79B8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7962B8">
        <w:rPr>
          <w:b/>
          <w:bCs/>
          <w:color w:val="000000"/>
          <w:sz w:val="28"/>
          <w:szCs w:val="28"/>
          <w:lang w:val="uk-UA"/>
        </w:rPr>
        <w:t>проект</w:t>
      </w:r>
    </w:p>
    <w:p w:rsidR="002F79B8" w:rsidRPr="00D930E7" w:rsidRDefault="002F79B8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F79B8" w:rsidRPr="00D930E7" w:rsidRDefault="002F79B8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F79B8" w:rsidRDefault="002F79B8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 w:rsidRPr="00D930E7">
        <w:rPr>
          <w:b/>
          <w:bCs/>
          <w:sz w:val="28"/>
          <w:szCs w:val="28"/>
          <w:lang w:val="uk-UA"/>
        </w:rPr>
        <w:t xml:space="preserve">                                       (</w:t>
      </w:r>
      <w:r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2F79B8" w:rsidRPr="009C4478" w:rsidRDefault="002F79B8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2F79B8" w:rsidRDefault="002F79B8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2F79B8" w:rsidRDefault="002F79B8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2F79B8" w:rsidRPr="007962B8" w:rsidRDefault="002F79B8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 w:rsidRPr="007962B8">
        <w:rPr>
          <w:b/>
          <w:bCs/>
          <w:lang w:val="uk-UA"/>
        </w:rPr>
        <w:t xml:space="preserve">                                    201</w:t>
      </w:r>
      <w:r>
        <w:rPr>
          <w:b/>
          <w:bCs/>
          <w:lang w:val="uk-UA"/>
        </w:rPr>
        <w:t>9</w:t>
      </w:r>
      <w:r w:rsidRPr="007962B8">
        <w:rPr>
          <w:b/>
          <w:bCs/>
          <w:color w:val="000000"/>
          <w:lang w:val="uk-UA"/>
        </w:rPr>
        <w:t xml:space="preserve"> року</w:t>
      </w:r>
    </w:p>
    <w:p w:rsidR="002F79B8" w:rsidRPr="007962B8" w:rsidRDefault="002F79B8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>м. Сєвєродонецьк</w:t>
      </w:r>
    </w:p>
    <w:p w:rsidR="002F79B8" w:rsidRPr="00C269B2" w:rsidRDefault="002F79B8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2"/>
          <w:szCs w:val="2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2F79B8" w:rsidRPr="000844B5">
        <w:trPr>
          <w:trHeight w:val="1198"/>
        </w:trPr>
        <w:tc>
          <w:tcPr>
            <w:tcW w:w="5148" w:type="dxa"/>
          </w:tcPr>
          <w:p w:rsidR="002F79B8" w:rsidRDefault="002F79B8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проведення експертної грошової оцінки земельної ділянки комунальної власності, що підлягає продажу гр. </w:t>
            </w:r>
            <w:r>
              <w:rPr>
                <w:color w:val="000000"/>
                <w:lang w:val="uk-UA"/>
              </w:rPr>
              <w:t>Корнюшину І.С.</w:t>
            </w:r>
            <w:r w:rsidRPr="00247DD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для обслуговування 3/10000 частки комплексу будинків та споруд промислового майданчику № 1 Сєвєродонецького приладобудівного заводу</w:t>
            </w:r>
          </w:p>
          <w:p w:rsidR="002F79B8" w:rsidRPr="006379FF" w:rsidRDefault="002F79B8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2F79B8" w:rsidRPr="009C4478" w:rsidRDefault="002F79B8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</w:p>
    <w:p w:rsidR="002F79B8" w:rsidRPr="00247DDD" w:rsidRDefault="002F79B8" w:rsidP="009B7481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</w:t>
      </w:r>
      <w:r w:rsidRPr="00247DDD">
        <w:rPr>
          <w:color w:val="000000"/>
          <w:lang w:val="uk-UA"/>
        </w:rPr>
        <w:t xml:space="preserve">озглянувши заяву </w:t>
      </w:r>
      <w:r>
        <w:rPr>
          <w:color w:val="000000"/>
          <w:lang w:val="uk-UA"/>
        </w:rPr>
        <w:t>гр. Корнюшина Ігоря Сергійовича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№ 41867 від 18.04.2019) </w:t>
      </w:r>
      <w:r w:rsidRPr="00247DDD">
        <w:rPr>
          <w:color w:val="000000"/>
          <w:lang w:val="uk-UA"/>
        </w:rPr>
        <w:t>про проведення експертної грошової оцінки земельної ділянки комунальної власності, що підлягає продажу</w:t>
      </w:r>
      <w:r>
        <w:rPr>
          <w:color w:val="000000"/>
          <w:lang w:val="uk-UA"/>
        </w:rPr>
        <w:t xml:space="preserve">, враховуючи, що земельна ділянка </w:t>
      </w:r>
      <w:r w:rsidRPr="00247DDD">
        <w:rPr>
          <w:color w:val="000000"/>
          <w:lang w:val="uk-UA"/>
        </w:rPr>
        <w:t xml:space="preserve">знаходиться в оренді гр. </w:t>
      </w:r>
      <w:r>
        <w:rPr>
          <w:color w:val="000000"/>
          <w:lang w:val="uk-UA"/>
        </w:rPr>
        <w:t>Корнюшина І.С.</w:t>
      </w:r>
      <w:r w:rsidRPr="00247DDD">
        <w:rPr>
          <w:color w:val="000000"/>
          <w:lang w:val="uk-UA"/>
        </w:rPr>
        <w:t xml:space="preserve"> (Договір </w:t>
      </w:r>
      <w:r w:rsidRPr="00A51EE3">
        <w:rPr>
          <w:color w:val="000000"/>
          <w:lang w:val="uk-UA"/>
        </w:rPr>
        <w:t xml:space="preserve">оренди землі № </w:t>
      </w:r>
      <w:r>
        <w:rPr>
          <w:color w:val="000000"/>
          <w:lang w:val="uk-UA"/>
        </w:rPr>
        <w:t>040741900076</w:t>
      </w:r>
      <w:r w:rsidRPr="00A51EE3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13.02.2007</w:t>
      </w:r>
      <w:r w:rsidRPr="00A51EE3">
        <w:rPr>
          <w:color w:val="000000"/>
          <w:lang w:val="uk-UA"/>
        </w:rPr>
        <w:t>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>
        <w:rPr>
          <w:color w:val="000000"/>
          <w:lang w:val="uk-UA"/>
        </w:rPr>
        <w:t>12.02.2031</w:t>
      </w:r>
      <w:r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та </w:t>
      </w:r>
      <w:r w:rsidRPr="00247DDD">
        <w:rPr>
          <w:color w:val="000000"/>
          <w:lang w:val="uk-UA"/>
        </w:rPr>
        <w:t xml:space="preserve"> надавалась під </w:t>
      </w:r>
      <w:r>
        <w:rPr>
          <w:color w:val="000000"/>
          <w:lang w:val="uk-UA"/>
        </w:rPr>
        <w:t>3/10000 частки комплексу будинків та споруд промислового майданчику № 1 Сєвєродонецького приладобудівного заводу</w:t>
      </w:r>
      <w:r w:rsidRPr="00247DDD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які</w:t>
      </w:r>
      <w:r w:rsidRPr="00247DDD">
        <w:rPr>
          <w:color w:val="000000"/>
          <w:lang w:val="uk-UA"/>
        </w:rPr>
        <w:t xml:space="preserve"> належ</w:t>
      </w:r>
      <w:r>
        <w:rPr>
          <w:color w:val="000000"/>
          <w:lang w:val="uk-UA"/>
        </w:rPr>
        <w:t>а</w:t>
      </w:r>
      <w:r w:rsidRPr="00247DDD">
        <w:rPr>
          <w:color w:val="000000"/>
          <w:lang w:val="uk-UA"/>
        </w:rPr>
        <w:t xml:space="preserve">ть гр. </w:t>
      </w:r>
      <w:r>
        <w:rPr>
          <w:color w:val="000000"/>
          <w:lang w:val="uk-UA"/>
        </w:rPr>
        <w:t xml:space="preserve">Корнюшину І.С., що підтверджується Договором купівлі-продажу ВСЕ № 515568 від 31.10.2005, згідно з </w:t>
      </w:r>
      <w:r w:rsidRPr="00247DDD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ями</w:t>
      </w:r>
      <w:r w:rsidRPr="00247DDD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(протокол №    від        201</w:t>
      </w:r>
      <w:r>
        <w:rPr>
          <w:color w:val="000000"/>
          <w:lang w:val="uk-UA"/>
        </w:rPr>
        <w:t>9</w:t>
      </w:r>
      <w:r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відповідно до статей 12, 122, 128 Земельного кодексу України, керуючись пунктом 34 частини першої статті 26, частиною першою статті 59 </w:t>
      </w:r>
      <w:r w:rsidRPr="00247DDD">
        <w:rPr>
          <w:color w:val="000000"/>
          <w:lang w:val="uk-UA"/>
        </w:rPr>
        <w:t>Закону України «Про місцеве самоврядування в Україні»</w:t>
      </w:r>
      <w:r>
        <w:rPr>
          <w:color w:val="000000"/>
          <w:lang w:val="uk-UA"/>
        </w:rPr>
        <w:t xml:space="preserve">, </w:t>
      </w:r>
      <w:r w:rsidRPr="00247DDD">
        <w:rPr>
          <w:color w:val="000000"/>
          <w:lang w:val="uk-UA"/>
        </w:rPr>
        <w:t>міська рада</w:t>
      </w:r>
    </w:p>
    <w:p w:rsidR="002F79B8" w:rsidRPr="009C4478" w:rsidRDefault="002F79B8" w:rsidP="009B748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  <w:lang w:val="uk-UA"/>
        </w:rPr>
      </w:pPr>
    </w:p>
    <w:p w:rsidR="002F79B8" w:rsidRPr="00247DDD" w:rsidRDefault="002F79B8" w:rsidP="009B7481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2F79B8" w:rsidRPr="009C4478" w:rsidRDefault="002F79B8" w:rsidP="009B748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  <w:lang w:val="uk-UA"/>
        </w:rPr>
      </w:pPr>
    </w:p>
    <w:p w:rsidR="002F79B8" w:rsidRPr="00247DDD" w:rsidRDefault="002F79B8" w:rsidP="009B7481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>Провести</w:t>
      </w:r>
      <w:r w:rsidRPr="00247DDD">
        <w:rPr>
          <w:color w:val="000000"/>
          <w:lang w:val="uk-UA"/>
        </w:rPr>
        <w:t xml:space="preserve"> експертн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комунальної власності, що підлягає продажу, кадастровий номер 4412900000:0</w:t>
      </w: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010</w:t>
      </w:r>
      <w:r w:rsidRPr="00247DDD">
        <w:rPr>
          <w:color w:val="000000"/>
          <w:lang w:val="uk-UA"/>
        </w:rPr>
        <w:t>, площею 0,</w:t>
      </w:r>
      <w:r>
        <w:rPr>
          <w:color w:val="000000"/>
          <w:lang w:val="uk-UA"/>
        </w:rPr>
        <w:t>0421</w:t>
      </w:r>
      <w:r w:rsidRPr="00247DDD">
        <w:rPr>
          <w:color w:val="000000"/>
          <w:lang w:val="uk-UA"/>
        </w:rPr>
        <w:t xml:space="preserve"> га, яка розташована за адресою: Луганська обл., м. Сєвєродонецьк, </w:t>
      </w:r>
      <w:r>
        <w:rPr>
          <w:color w:val="000000"/>
          <w:lang w:val="uk-UA"/>
        </w:rPr>
        <w:t>вулиця Федоренка, 10,</w:t>
      </w:r>
      <w:r w:rsidRPr="00247DDD">
        <w:rPr>
          <w:color w:val="000000"/>
          <w:lang w:val="uk-UA"/>
        </w:rPr>
        <w:t xml:space="preserve"> </w:t>
      </w:r>
      <w:r w:rsidRPr="00C12266">
        <w:rPr>
          <w:lang w:val="uk-UA"/>
        </w:rPr>
        <w:t xml:space="preserve">цільове призначення земельної ділянки – </w:t>
      </w:r>
      <w:r>
        <w:rPr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color w:val="000000"/>
          <w:lang w:val="uk-UA"/>
        </w:rPr>
        <w:t>, вид використання – під 3/10000 частки комплексу будинків та споруд промислового майданчику № 1 Сєвєродонецького приладобудівного заводу</w:t>
      </w:r>
      <w:r w:rsidRPr="00247DDD">
        <w:rPr>
          <w:color w:val="000000"/>
          <w:lang w:val="uk-UA"/>
        </w:rPr>
        <w:t>, для подальшого продажу земельної ділянки  у власність.</w:t>
      </w:r>
    </w:p>
    <w:p w:rsidR="002F79B8" w:rsidRPr="00D22A72" w:rsidRDefault="002F79B8" w:rsidP="009B7481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2. </w:t>
      </w:r>
      <w:r w:rsidRPr="00D22A72">
        <w:rPr>
          <w:color w:val="000000"/>
          <w:lang w:val="uk-UA"/>
        </w:rPr>
        <w:t>Відділу</w:t>
      </w:r>
      <w:r>
        <w:rPr>
          <w:color w:val="000000"/>
          <w:lang w:val="uk-UA"/>
        </w:rPr>
        <w:t xml:space="preserve"> </w:t>
      </w:r>
      <w:r w:rsidRPr="00D22A72">
        <w:rPr>
          <w:color w:val="000000"/>
          <w:lang w:val="uk-UA"/>
        </w:rPr>
        <w:t>земельних відносин</w:t>
      </w:r>
      <w:r>
        <w:rPr>
          <w:color w:val="000000"/>
          <w:lang w:val="uk-UA"/>
        </w:rPr>
        <w:t xml:space="preserve"> </w:t>
      </w:r>
      <w:r w:rsidRPr="00D22A72">
        <w:rPr>
          <w:color w:val="000000"/>
          <w:lang w:val="uk-UA"/>
        </w:rPr>
        <w:t xml:space="preserve">та архітектури департаменту </w:t>
      </w:r>
      <w:r w:rsidRPr="00D22A72">
        <w:t>землеустрою, містобудування та архітектурно-будівельного контролю</w:t>
      </w:r>
      <w:r w:rsidRPr="00D22A72">
        <w:rPr>
          <w:color w:val="000000"/>
          <w:lang w:val="uk-UA"/>
        </w:rPr>
        <w:t xml:space="preserve"> Сєвєродонецької міської ради:</w:t>
      </w:r>
    </w:p>
    <w:p w:rsidR="002F79B8" w:rsidRPr="00D22A72" w:rsidRDefault="002F79B8" w:rsidP="009B7481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 w:rsidRPr="00D22A72">
        <w:rPr>
          <w:color w:val="000000"/>
          <w:lang w:val="uk-UA"/>
        </w:rPr>
        <w:t xml:space="preserve">2.1. Організувати укладання з гр. </w:t>
      </w:r>
      <w:r>
        <w:rPr>
          <w:color w:val="000000"/>
          <w:lang w:val="uk-UA"/>
        </w:rPr>
        <w:t>Корнюшиним Ігорем Сергійовичем</w:t>
      </w:r>
      <w:r w:rsidRPr="00D22A72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2F79B8" w:rsidRPr="00247DDD" w:rsidRDefault="002F79B8" w:rsidP="009B7481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247DDD">
        <w:rPr>
          <w:color w:val="000000"/>
          <w:lang w:val="uk-UA"/>
        </w:rPr>
        <w:t xml:space="preserve">.2. Здійснити заходи щодо укладання договору </w:t>
      </w:r>
      <w:r>
        <w:rPr>
          <w:color w:val="000000"/>
          <w:lang w:val="uk-UA"/>
        </w:rPr>
        <w:t>про експертну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з суб’єктом оціночної діяльності</w:t>
      </w:r>
      <w:r>
        <w:rPr>
          <w:color w:val="000000"/>
          <w:lang w:val="uk-UA"/>
        </w:rPr>
        <w:t xml:space="preserve"> у сфері оцінки земель</w:t>
      </w:r>
      <w:r w:rsidRPr="00247DDD">
        <w:rPr>
          <w:color w:val="000000"/>
          <w:lang w:val="uk-UA"/>
        </w:rPr>
        <w:t>, який, відповідно до закону, має право на проведення оцінки земельних ділянок.</w:t>
      </w:r>
    </w:p>
    <w:p w:rsidR="002F79B8" w:rsidRDefault="002F79B8" w:rsidP="009B7481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247DDD">
        <w:rPr>
          <w:color w:val="000000"/>
          <w:lang w:val="uk-UA"/>
        </w:rPr>
        <w:t xml:space="preserve">Фінансування робіт з проведення експертної грошової оцінки земельної ділянки здійснити за рахунок внесеного гр. </w:t>
      </w:r>
      <w:r>
        <w:rPr>
          <w:color w:val="000000"/>
          <w:lang w:val="uk-UA"/>
        </w:rPr>
        <w:t>Корнюшиним Ігорем Сергійовичем</w:t>
      </w:r>
      <w:r w:rsidRPr="00247DDD">
        <w:rPr>
          <w:color w:val="000000"/>
          <w:lang w:val="uk-UA"/>
        </w:rPr>
        <w:t xml:space="preserve"> авансового </w:t>
      </w:r>
      <w:r>
        <w:rPr>
          <w:color w:val="000000"/>
          <w:lang w:val="uk-UA"/>
        </w:rPr>
        <w:t>внеску</w:t>
      </w:r>
      <w:r w:rsidRPr="00247DDD">
        <w:rPr>
          <w:color w:val="000000"/>
          <w:lang w:val="uk-UA"/>
        </w:rPr>
        <w:t xml:space="preserve">, відповідно до </w:t>
      </w:r>
      <w:r>
        <w:rPr>
          <w:color w:val="000000"/>
          <w:lang w:val="uk-UA"/>
        </w:rPr>
        <w:t xml:space="preserve">частини </w:t>
      </w:r>
      <w:r w:rsidRPr="00247DDD">
        <w:rPr>
          <w:color w:val="000000"/>
          <w:lang w:val="uk-UA"/>
        </w:rPr>
        <w:t>8 ст</w:t>
      </w:r>
      <w:r>
        <w:rPr>
          <w:color w:val="000000"/>
          <w:lang w:val="uk-UA"/>
        </w:rPr>
        <w:t>атті</w:t>
      </w:r>
      <w:r w:rsidRPr="00247DDD">
        <w:rPr>
          <w:color w:val="000000"/>
          <w:lang w:val="uk-UA"/>
        </w:rPr>
        <w:t xml:space="preserve"> 128 Земельного кодексу України</w:t>
      </w:r>
      <w:r>
        <w:rPr>
          <w:color w:val="000000"/>
          <w:lang w:val="uk-UA"/>
        </w:rPr>
        <w:t>.</w:t>
      </w:r>
    </w:p>
    <w:p w:rsidR="002F79B8" w:rsidRDefault="002F79B8" w:rsidP="009B7481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Авансовий внесок встановити у розмірі </w:t>
      </w:r>
      <w:r w:rsidRPr="00247DDD">
        <w:rPr>
          <w:color w:val="000000"/>
          <w:lang w:val="uk-UA"/>
        </w:rPr>
        <w:t xml:space="preserve">20 відсотків </w:t>
      </w:r>
      <w:r>
        <w:rPr>
          <w:color w:val="000000"/>
          <w:lang w:val="uk-UA"/>
        </w:rPr>
        <w:t>вартості земельної ділянки, визначеної за но</w:t>
      </w:r>
      <w:r w:rsidRPr="00247DDD">
        <w:rPr>
          <w:color w:val="000000"/>
          <w:lang w:val="uk-UA"/>
        </w:rPr>
        <w:t>рмативно</w:t>
      </w:r>
      <w:r>
        <w:rPr>
          <w:color w:val="000000"/>
          <w:lang w:val="uk-UA"/>
        </w:rPr>
        <w:t>ю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земельної ділянки</w:t>
      </w:r>
      <w:r>
        <w:rPr>
          <w:color w:val="000000"/>
          <w:lang w:val="uk-UA"/>
        </w:rPr>
        <w:t>.</w:t>
      </w:r>
    </w:p>
    <w:p w:rsidR="002F79B8" w:rsidRDefault="002F79B8" w:rsidP="009B7481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5. Попередити гр. Корнюшина Ігоря Сергійовича, що відмова від укладання договору про оплату авансового внеску є підставою для відмови в продажу земельної ділянки.</w:t>
      </w:r>
      <w:r w:rsidRPr="007A0A7D">
        <w:rPr>
          <w:color w:val="000000"/>
          <w:lang w:val="uk-UA"/>
        </w:rPr>
        <w:t xml:space="preserve"> </w:t>
      </w:r>
    </w:p>
    <w:p w:rsidR="002F79B8" w:rsidRDefault="002F79B8" w:rsidP="009B7481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 xml:space="preserve">. Дане рішення підлягає оприлюдненню.  </w:t>
      </w:r>
    </w:p>
    <w:p w:rsidR="002F79B8" w:rsidRDefault="002F79B8" w:rsidP="009B7481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</w:p>
    <w:p w:rsidR="002F79B8" w:rsidRDefault="002F79B8" w:rsidP="009B7481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</w:p>
    <w:p w:rsidR="002F79B8" w:rsidRDefault="002F79B8" w:rsidP="009B7481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</w:p>
    <w:p w:rsidR="002F79B8" w:rsidRDefault="002F79B8" w:rsidP="009B7481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</w:t>
      </w:r>
      <w:r w:rsidRPr="00247DDD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>.</w:t>
      </w:r>
    </w:p>
    <w:p w:rsidR="002F79B8" w:rsidRPr="00137F41" w:rsidRDefault="002F79B8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tbl>
      <w:tblPr>
        <w:tblW w:w="12306" w:type="dxa"/>
        <w:tblInd w:w="-106" w:type="dxa"/>
        <w:tblLook w:val="00A0"/>
      </w:tblPr>
      <w:tblGrid>
        <w:gridCol w:w="10224"/>
        <w:gridCol w:w="2082"/>
      </w:tblGrid>
      <w:tr w:rsidR="002F79B8" w:rsidRPr="00341620">
        <w:tc>
          <w:tcPr>
            <w:tcW w:w="10224" w:type="dxa"/>
          </w:tcPr>
          <w:tbl>
            <w:tblPr>
              <w:tblW w:w="9648" w:type="dxa"/>
              <w:tblLook w:val="00A0"/>
            </w:tblPr>
            <w:tblGrid>
              <w:gridCol w:w="7119"/>
              <w:gridCol w:w="2529"/>
            </w:tblGrid>
            <w:tr w:rsidR="002F79B8" w:rsidRPr="008B6132">
              <w:tc>
                <w:tcPr>
                  <w:tcW w:w="7119" w:type="dxa"/>
                </w:tcPr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  <w:r w:rsidRPr="00042CA5">
                    <w:rPr>
                      <w:b/>
                      <w:bCs/>
                      <w:lang w:val="uk-UA"/>
                    </w:rPr>
                    <w:t>Секретар міської ради,</w:t>
                  </w:r>
                </w:p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042CA5">
                    <w:rPr>
                      <w:b/>
                      <w:bCs/>
                      <w:lang w:val="uk-UA"/>
                    </w:rPr>
                    <w:t xml:space="preserve"> в.о. міського голови</w:t>
                  </w:r>
                </w:p>
              </w:tc>
              <w:tc>
                <w:tcPr>
                  <w:tcW w:w="2529" w:type="dxa"/>
                </w:tcPr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</w:p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042CA5">
                    <w:rPr>
                      <w:b/>
                      <w:bCs/>
                      <w:lang w:val="uk-UA"/>
                    </w:rPr>
                    <w:t>В.П.Ткачук</w:t>
                  </w:r>
                </w:p>
              </w:tc>
            </w:tr>
            <w:tr w:rsidR="002F79B8" w:rsidRPr="008B6132">
              <w:tc>
                <w:tcPr>
                  <w:tcW w:w="7119" w:type="dxa"/>
                </w:tcPr>
                <w:p w:rsidR="002F79B8" w:rsidRPr="00042CA5" w:rsidRDefault="002F79B8" w:rsidP="00042CA5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lang w:val="uk-UA"/>
                    </w:rPr>
                  </w:pPr>
                </w:p>
                <w:p w:rsidR="002F79B8" w:rsidRPr="00042CA5" w:rsidRDefault="002F79B8" w:rsidP="00042CA5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lang w:val="uk-UA"/>
                    </w:rPr>
                  </w:pPr>
                </w:p>
                <w:p w:rsidR="002F79B8" w:rsidRPr="00042CA5" w:rsidRDefault="002F79B8" w:rsidP="00042CA5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</w:rPr>
                  </w:pPr>
                  <w:r w:rsidRPr="00042CA5">
                    <w:rPr>
                      <w:b/>
                      <w:bCs/>
                      <w:color w:val="000000"/>
                      <w:lang w:val="uk-UA"/>
                    </w:rPr>
                    <w:t>Підготував:</w:t>
                  </w:r>
                </w:p>
                <w:p w:rsidR="002F79B8" w:rsidRPr="00042CA5" w:rsidRDefault="002F79B8" w:rsidP="00042CA5">
                  <w:pPr>
                    <w:widowControl w:val="0"/>
                    <w:tabs>
                      <w:tab w:val="left" w:pos="360"/>
                      <w:tab w:val="left" w:pos="426"/>
                      <w:tab w:val="left" w:pos="567"/>
                    </w:tabs>
                    <w:rPr>
                      <w:color w:val="000000"/>
                      <w:lang w:val="uk-UA"/>
                    </w:rPr>
                  </w:pPr>
                  <w:r w:rsidRPr="00042CA5">
                    <w:rPr>
                      <w:color w:val="000000"/>
                      <w:lang w:val="uk-UA"/>
                    </w:rPr>
                    <w:t xml:space="preserve">Заступник начальника відділу земельних відносин </w:t>
                  </w:r>
                </w:p>
                <w:p w:rsidR="002F79B8" w:rsidRPr="00042CA5" w:rsidRDefault="002F79B8" w:rsidP="00042CA5">
                  <w:pPr>
                    <w:widowControl w:val="0"/>
                    <w:tabs>
                      <w:tab w:val="left" w:pos="360"/>
                      <w:tab w:val="left" w:pos="426"/>
                      <w:tab w:val="left" w:pos="567"/>
                    </w:tabs>
                    <w:rPr>
                      <w:color w:val="000000"/>
                    </w:rPr>
                  </w:pPr>
                  <w:r w:rsidRPr="00042CA5">
                    <w:rPr>
                      <w:color w:val="000000"/>
                      <w:lang w:val="uk-UA"/>
                    </w:rPr>
                    <w:t xml:space="preserve">та архітектури департаменту землеустрою, </w:t>
                  </w:r>
                </w:p>
                <w:p w:rsidR="002F79B8" w:rsidRPr="00042CA5" w:rsidRDefault="002F79B8" w:rsidP="00042CA5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</w:rPr>
                  </w:pPr>
                  <w:r w:rsidRPr="00042CA5">
                    <w:rPr>
                      <w:color w:val="000000"/>
                      <w:lang w:val="uk-UA"/>
                    </w:rPr>
                    <w:t xml:space="preserve">містобудування та архітектурно-будівельного </w:t>
                  </w:r>
                </w:p>
                <w:p w:rsidR="002F79B8" w:rsidRPr="008B6132" w:rsidRDefault="002F79B8" w:rsidP="00042CA5">
                  <w:pPr>
                    <w:widowControl w:val="0"/>
                    <w:tabs>
                      <w:tab w:val="left" w:pos="0"/>
                      <w:tab w:val="left" w:pos="360"/>
                    </w:tabs>
                  </w:pPr>
                  <w:r w:rsidRPr="00042CA5">
                    <w:rPr>
                      <w:color w:val="000000"/>
                      <w:lang w:val="uk-UA"/>
                    </w:rPr>
                    <w:t>контролю</w:t>
                  </w:r>
                </w:p>
              </w:tc>
              <w:tc>
                <w:tcPr>
                  <w:tcW w:w="2529" w:type="dxa"/>
                </w:tcPr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042CA5">
                    <w:rPr>
                      <w:color w:val="000000"/>
                      <w:lang w:val="uk-UA"/>
                    </w:rPr>
                    <w:t>І.М.Євстратенкова</w:t>
                  </w:r>
                </w:p>
              </w:tc>
            </w:tr>
            <w:tr w:rsidR="002F79B8" w:rsidRPr="008B6132">
              <w:tc>
                <w:tcPr>
                  <w:tcW w:w="7119" w:type="dxa"/>
                </w:tcPr>
                <w:p w:rsidR="002F79B8" w:rsidRPr="00042CA5" w:rsidRDefault="002F79B8" w:rsidP="00042CA5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2F79B8" w:rsidRPr="008B6132">
              <w:tc>
                <w:tcPr>
                  <w:tcW w:w="7119" w:type="dxa"/>
                </w:tcPr>
                <w:p w:rsidR="002F79B8" w:rsidRPr="00042CA5" w:rsidRDefault="002F79B8" w:rsidP="00042CA5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2F79B8" w:rsidRPr="008B6132">
              <w:trPr>
                <w:trHeight w:val="654"/>
              </w:trPr>
              <w:tc>
                <w:tcPr>
                  <w:tcW w:w="7119" w:type="dxa"/>
                </w:tcPr>
                <w:p w:rsidR="002F79B8" w:rsidRPr="00042CA5" w:rsidRDefault="002F79B8" w:rsidP="00042CA5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2F79B8" w:rsidRPr="008B6132">
              <w:tc>
                <w:tcPr>
                  <w:tcW w:w="7119" w:type="dxa"/>
                </w:tcPr>
                <w:p w:rsidR="002F79B8" w:rsidRPr="00042CA5" w:rsidRDefault="002F79B8" w:rsidP="00042CA5">
                  <w:pPr>
                    <w:widowControl w:val="0"/>
                    <w:ind w:left="900" w:hanging="900"/>
                    <w:rPr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2F79B8" w:rsidRDefault="002F79B8"/>
        </w:tc>
        <w:tc>
          <w:tcPr>
            <w:tcW w:w="2082" w:type="dxa"/>
          </w:tcPr>
          <w:p w:rsidR="002F79B8" w:rsidRPr="00042CA5" w:rsidRDefault="002F79B8" w:rsidP="00042CA5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</w:rPr>
            </w:pPr>
          </w:p>
          <w:p w:rsidR="002F79B8" w:rsidRPr="00042CA5" w:rsidRDefault="002F79B8" w:rsidP="00042CA5">
            <w:pPr>
              <w:widowControl w:val="0"/>
              <w:tabs>
                <w:tab w:val="left" w:pos="5940"/>
              </w:tabs>
              <w:jc w:val="both"/>
              <w:rPr>
                <w:color w:val="FF0000"/>
              </w:rPr>
            </w:pPr>
            <w:r w:rsidRPr="00042CA5">
              <w:rPr>
                <w:b/>
                <w:bCs/>
                <w:lang w:val="uk-UA"/>
              </w:rPr>
              <w:t>В.П.Ткачук</w:t>
            </w:r>
          </w:p>
        </w:tc>
      </w:tr>
    </w:tbl>
    <w:p w:rsidR="002F79B8" w:rsidRPr="00BF5937" w:rsidRDefault="002F79B8" w:rsidP="004B1F8A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 w:rsidRPr="00BF5937">
        <w:rPr>
          <w:lang w:val="uk-UA"/>
        </w:rPr>
        <w:t xml:space="preserve">  </w:t>
      </w:r>
      <w:r w:rsidRPr="00BF5937">
        <w:rPr>
          <w:b/>
          <w:bCs/>
          <w:lang w:val="uk-UA"/>
        </w:rPr>
        <w:t xml:space="preserve">                                                          </w:t>
      </w:r>
    </w:p>
    <w:sectPr w:rsidR="002F79B8" w:rsidRPr="00BF5937" w:rsidSect="00246C1D">
      <w:pgSz w:w="11906" w:h="16838"/>
      <w:pgMar w:top="284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F64"/>
    <w:rsid w:val="0000209A"/>
    <w:rsid w:val="00002A30"/>
    <w:rsid w:val="000036B8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2CA5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44B5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1D75"/>
    <w:rsid w:val="000B44E7"/>
    <w:rsid w:val="000B5A22"/>
    <w:rsid w:val="000B670F"/>
    <w:rsid w:val="000C1002"/>
    <w:rsid w:val="000C4DBE"/>
    <w:rsid w:val="000D05F8"/>
    <w:rsid w:val="000D6231"/>
    <w:rsid w:val="000E07AD"/>
    <w:rsid w:val="000E2240"/>
    <w:rsid w:val="000E3B67"/>
    <w:rsid w:val="000E4954"/>
    <w:rsid w:val="000F04C0"/>
    <w:rsid w:val="000F4EF3"/>
    <w:rsid w:val="000F5030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1486"/>
    <w:rsid w:val="00132212"/>
    <w:rsid w:val="00136489"/>
    <w:rsid w:val="00137F41"/>
    <w:rsid w:val="00140E17"/>
    <w:rsid w:val="00142532"/>
    <w:rsid w:val="001456E2"/>
    <w:rsid w:val="001462E2"/>
    <w:rsid w:val="00146424"/>
    <w:rsid w:val="00150508"/>
    <w:rsid w:val="00150AC5"/>
    <w:rsid w:val="001545DC"/>
    <w:rsid w:val="001568ED"/>
    <w:rsid w:val="0016641F"/>
    <w:rsid w:val="0016738B"/>
    <w:rsid w:val="0017517C"/>
    <w:rsid w:val="001757A2"/>
    <w:rsid w:val="0019067F"/>
    <w:rsid w:val="00191043"/>
    <w:rsid w:val="00191059"/>
    <w:rsid w:val="001A3053"/>
    <w:rsid w:val="001B3FB6"/>
    <w:rsid w:val="001C4493"/>
    <w:rsid w:val="001C45A5"/>
    <w:rsid w:val="001D0467"/>
    <w:rsid w:val="001D1C68"/>
    <w:rsid w:val="001D4956"/>
    <w:rsid w:val="001E0E58"/>
    <w:rsid w:val="001E3238"/>
    <w:rsid w:val="001E3465"/>
    <w:rsid w:val="001E77D5"/>
    <w:rsid w:val="001E78E0"/>
    <w:rsid w:val="001F02D7"/>
    <w:rsid w:val="001F4F79"/>
    <w:rsid w:val="001F641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2CEF"/>
    <w:rsid w:val="00245AC6"/>
    <w:rsid w:val="00246C1D"/>
    <w:rsid w:val="00247DDD"/>
    <w:rsid w:val="00252214"/>
    <w:rsid w:val="00253A9D"/>
    <w:rsid w:val="0025483D"/>
    <w:rsid w:val="00254C25"/>
    <w:rsid w:val="002624B2"/>
    <w:rsid w:val="00267330"/>
    <w:rsid w:val="0026751F"/>
    <w:rsid w:val="00270254"/>
    <w:rsid w:val="002744C0"/>
    <w:rsid w:val="0028057F"/>
    <w:rsid w:val="002827DF"/>
    <w:rsid w:val="00283621"/>
    <w:rsid w:val="0028510E"/>
    <w:rsid w:val="00285695"/>
    <w:rsid w:val="00290B0F"/>
    <w:rsid w:val="00295A6C"/>
    <w:rsid w:val="002961C9"/>
    <w:rsid w:val="00296F37"/>
    <w:rsid w:val="002A0059"/>
    <w:rsid w:val="002A07C3"/>
    <w:rsid w:val="002A2678"/>
    <w:rsid w:val="002A2DDE"/>
    <w:rsid w:val="002A4E81"/>
    <w:rsid w:val="002A528E"/>
    <w:rsid w:val="002A5A20"/>
    <w:rsid w:val="002A75F6"/>
    <w:rsid w:val="002B2FDF"/>
    <w:rsid w:val="002B499F"/>
    <w:rsid w:val="002B6825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E63B5"/>
    <w:rsid w:val="002F0162"/>
    <w:rsid w:val="002F79B8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37669"/>
    <w:rsid w:val="00340453"/>
    <w:rsid w:val="00341620"/>
    <w:rsid w:val="00343CB2"/>
    <w:rsid w:val="00344C9E"/>
    <w:rsid w:val="0034580D"/>
    <w:rsid w:val="00346204"/>
    <w:rsid w:val="00346A98"/>
    <w:rsid w:val="00351A8C"/>
    <w:rsid w:val="00353DAB"/>
    <w:rsid w:val="00360421"/>
    <w:rsid w:val="00362817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23B6"/>
    <w:rsid w:val="00394FDB"/>
    <w:rsid w:val="003A1DC6"/>
    <w:rsid w:val="003A4990"/>
    <w:rsid w:val="003B3837"/>
    <w:rsid w:val="003C04D5"/>
    <w:rsid w:val="003C0BD8"/>
    <w:rsid w:val="003C5BC3"/>
    <w:rsid w:val="003D3AB2"/>
    <w:rsid w:val="003D73C8"/>
    <w:rsid w:val="003D7CB1"/>
    <w:rsid w:val="003E018C"/>
    <w:rsid w:val="003E2B93"/>
    <w:rsid w:val="003E4ABB"/>
    <w:rsid w:val="003E5001"/>
    <w:rsid w:val="003E5AEB"/>
    <w:rsid w:val="003F12CD"/>
    <w:rsid w:val="003F2711"/>
    <w:rsid w:val="003F2F8B"/>
    <w:rsid w:val="003F2FF8"/>
    <w:rsid w:val="003F7697"/>
    <w:rsid w:val="0040005C"/>
    <w:rsid w:val="00402D32"/>
    <w:rsid w:val="0040423D"/>
    <w:rsid w:val="004045E3"/>
    <w:rsid w:val="00405890"/>
    <w:rsid w:val="004061C0"/>
    <w:rsid w:val="00410376"/>
    <w:rsid w:val="00411693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3B81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1F8A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0EE"/>
    <w:rsid w:val="00566FAC"/>
    <w:rsid w:val="0057544C"/>
    <w:rsid w:val="005757D4"/>
    <w:rsid w:val="005859AC"/>
    <w:rsid w:val="0058770E"/>
    <w:rsid w:val="00590F75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3C8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1A7A"/>
    <w:rsid w:val="00612F9D"/>
    <w:rsid w:val="00620E5E"/>
    <w:rsid w:val="006225DC"/>
    <w:rsid w:val="006268F7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756E7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5074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136A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0A7D"/>
    <w:rsid w:val="007A14CF"/>
    <w:rsid w:val="007A18EA"/>
    <w:rsid w:val="007A2C30"/>
    <w:rsid w:val="007A3A3F"/>
    <w:rsid w:val="007A4C59"/>
    <w:rsid w:val="007B0B34"/>
    <w:rsid w:val="007B3881"/>
    <w:rsid w:val="007C19E2"/>
    <w:rsid w:val="007C67D1"/>
    <w:rsid w:val="007E1C74"/>
    <w:rsid w:val="007E1F21"/>
    <w:rsid w:val="007F1397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2797A"/>
    <w:rsid w:val="00833FCB"/>
    <w:rsid w:val="00834387"/>
    <w:rsid w:val="00835E26"/>
    <w:rsid w:val="0084030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1B5F"/>
    <w:rsid w:val="008B3503"/>
    <w:rsid w:val="008B4EAE"/>
    <w:rsid w:val="008B55EE"/>
    <w:rsid w:val="008B6132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44C87"/>
    <w:rsid w:val="009475B8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481"/>
    <w:rsid w:val="009B7E77"/>
    <w:rsid w:val="009C0245"/>
    <w:rsid w:val="009C124D"/>
    <w:rsid w:val="009C12F1"/>
    <w:rsid w:val="009C1560"/>
    <w:rsid w:val="009C4478"/>
    <w:rsid w:val="009C7F08"/>
    <w:rsid w:val="009D0F47"/>
    <w:rsid w:val="009D2265"/>
    <w:rsid w:val="009D2E9F"/>
    <w:rsid w:val="009D381D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23D0"/>
    <w:rsid w:val="00A2669A"/>
    <w:rsid w:val="00A27765"/>
    <w:rsid w:val="00A3213E"/>
    <w:rsid w:val="00A37F13"/>
    <w:rsid w:val="00A438B2"/>
    <w:rsid w:val="00A51EE3"/>
    <w:rsid w:val="00A55001"/>
    <w:rsid w:val="00A57AB3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B0090F"/>
    <w:rsid w:val="00B028C7"/>
    <w:rsid w:val="00B051C0"/>
    <w:rsid w:val="00B07643"/>
    <w:rsid w:val="00B125AB"/>
    <w:rsid w:val="00B1277B"/>
    <w:rsid w:val="00B13221"/>
    <w:rsid w:val="00B174F9"/>
    <w:rsid w:val="00B213AE"/>
    <w:rsid w:val="00B2200C"/>
    <w:rsid w:val="00B23BFA"/>
    <w:rsid w:val="00B377DF"/>
    <w:rsid w:val="00B42147"/>
    <w:rsid w:val="00B4235B"/>
    <w:rsid w:val="00B42E46"/>
    <w:rsid w:val="00B45D05"/>
    <w:rsid w:val="00B54F1E"/>
    <w:rsid w:val="00B55781"/>
    <w:rsid w:val="00B575D3"/>
    <w:rsid w:val="00B63A65"/>
    <w:rsid w:val="00B65640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937"/>
    <w:rsid w:val="00BF6FBC"/>
    <w:rsid w:val="00C032F2"/>
    <w:rsid w:val="00C03988"/>
    <w:rsid w:val="00C06379"/>
    <w:rsid w:val="00C0711F"/>
    <w:rsid w:val="00C10110"/>
    <w:rsid w:val="00C10460"/>
    <w:rsid w:val="00C12266"/>
    <w:rsid w:val="00C12937"/>
    <w:rsid w:val="00C13A67"/>
    <w:rsid w:val="00C16557"/>
    <w:rsid w:val="00C2593B"/>
    <w:rsid w:val="00C25E56"/>
    <w:rsid w:val="00C269B2"/>
    <w:rsid w:val="00C26B06"/>
    <w:rsid w:val="00C27486"/>
    <w:rsid w:val="00C32F2E"/>
    <w:rsid w:val="00C3764E"/>
    <w:rsid w:val="00C45903"/>
    <w:rsid w:val="00C4761F"/>
    <w:rsid w:val="00C529D9"/>
    <w:rsid w:val="00C555D5"/>
    <w:rsid w:val="00C57DDA"/>
    <w:rsid w:val="00C60548"/>
    <w:rsid w:val="00C65FE6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2A72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47580"/>
    <w:rsid w:val="00D53C8C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B5993"/>
    <w:rsid w:val="00EC43F2"/>
    <w:rsid w:val="00EC68D8"/>
    <w:rsid w:val="00ED0AD4"/>
    <w:rsid w:val="00ED15E8"/>
    <w:rsid w:val="00ED76F5"/>
    <w:rsid w:val="00ED7FE1"/>
    <w:rsid w:val="00EE12E8"/>
    <w:rsid w:val="00EE1AC2"/>
    <w:rsid w:val="00EE38D0"/>
    <w:rsid w:val="00EE5E8F"/>
    <w:rsid w:val="00EF0E26"/>
    <w:rsid w:val="00EF1F6A"/>
    <w:rsid w:val="00F03AF4"/>
    <w:rsid w:val="00F06007"/>
    <w:rsid w:val="00F066C1"/>
    <w:rsid w:val="00F1021A"/>
    <w:rsid w:val="00F21476"/>
    <w:rsid w:val="00F220D6"/>
    <w:rsid w:val="00F2259A"/>
    <w:rsid w:val="00F2266D"/>
    <w:rsid w:val="00F255A6"/>
    <w:rsid w:val="00F265E3"/>
    <w:rsid w:val="00F307D9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2FA0"/>
    <w:rsid w:val="00F74EAB"/>
    <w:rsid w:val="00F756D0"/>
    <w:rsid w:val="00F75B7E"/>
    <w:rsid w:val="00F812D7"/>
    <w:rsid w:val="00F8160E"/>
    <w:rsid w:val="00F81C6F"/>
    <w:rsid w:val="00F843F6"/>
    <w:rsid w:val="00F84970"/>
    <w:rsid w:val="00F85CC5"/>
    <w:rsid w:val="00F94898"/>
    <w:rsid w:val="00FA5341"/>
    <w:rsid w:val="00FA77E1"/>
    <w:rsid w:val="00FB1B3A"/>
    <w:rsid w:val="00FB5A8B"/>
    <w:rsid w:val="00FB6FC2"/>
    <w:rsid w:val="00FC2F94"/>
    <w:rsid w:val="00FC35E9"/>
    <w:rsid w:val="00FC4E70"/>
    <w:rsid w:val="00FC5313"/>
    <w:rsid w:val="00FC5B33"/>
    <w:rsid w:val="00FC754E"/>
    <w:rsid w:val="00FD064B"/>
    <w:rsid w:val="00FD5B0D"/>
    <w:rsid w:val="00FE085F"/>
    <w:rsid w:val="00FE5386"/>
    <w:rsid w:val="00FE59D8"/>
    <w:rsid w:val="00FE5B4E"/>
    <w:rsid w:val="00FE662B"/>
    <w:rsid w:val="00FE69B7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table" w:styleId="TableGrid">
    <w:name w:val="Table Grid"/>
    <w:basedOn w:val="TableNormal"/>
    <w:uiPriority w:val="99"/>
    <w:rsid w:val="000210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Normal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8C49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2</Pages>
  <Words>2330</Words>
  <Characters>1329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8</cp:revision>
  <cp:lastPrinted>2019-05-06T11:33:00Z</cp:lastPrinted>
  <dcterms:created xsi:type="dcterms:W3CDTF">2019-05-06T07:50:00Z</dcterms:created>
  <dcterms:modified xsi:type="dcterms:W3CDTF">2019-05-08T09:39:00Z</dcterms:modified>
</cp:coreProperties>
</file>