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E0" w:rsidRDefault="00DF38E0" w:rsidP="003E1109">
      <w:pPr>
        <w:pStyle w:val="Heading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F38E0" w:rsidRDefault="00DF38E0" w:rsidP="00413B47">
      <w:pPr>
        <w:pStyle w:val="Heading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F38E0" w:rsidRDefault="00DF38E0" w:rsidP="00413B4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DF38E0" w:rsidRPr="00FA21B0" w:rsidRDefault="00DF38E0" w:rsidP="00413B4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(чергова) сесія </w:t>
      </w:r>
    </w:p>
    <w:p w:rsidR="00DF38E0" w:rsidRDefault="00DF38E0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F38E0" w:rsidRDefault="00DF38E0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F38E0" w:rsidRDefault="00DF38E0" w:rsidP="00413B47">
      <w:pPr>
        <w:pStyle w:val="Heading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DF38E0" w:rsidRDefault="00DF38E0" w:rsidP="00413B47">
      <w:pPr>
        <w:rPr>
          <w:sz w:val="16"/>
          <w:szCs w:val="16"/>
          <w:lang w:val="uk-UA"/>
        </w:rPr>
      </w:pPr>
    </w:p>
    <w:p w:rsidR="00DF38E0" w:rsidRPr="00A43277" w:rsidRDefault="00DF38E0" w:rsidP="00413B4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DF38E0" w:rsidRPr="00A43277" w:rsidRDefault="00DF38E0" w:rsidP="00413B47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Pr="00A43277">
        <w:rPr>
          <w:b/>
          <w:bCs/>
          <w:lang w:val="uk-UA"/>
        </w:rPr>
        <w:t xml:space="preserve">м. Сєвєродонецьк   </w:t>
      </w:r>
    </w:p>
    <w:p w:rsidR="00DF38E0" w:rsidRDefault="00DF38E0" w:rsidP="00B40B1E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034"/>
      </w:tblGrid>
      <w:tr w:rsidR="00DF38E0" w:rsidRPr="003E1109">
        <w:trPr>
          <w:trHeight w:val="460"/>
        </w:trPr>
        <w:tc>
          <w:tcPr>
            <w:tcW w:w="5034" w:type="dxa"/>
          </w:tcPr>
          <w:p w:rsidR="00DF38E0" w:rsidRDefault="00DF38E0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дозвіл на розробку проекту землеустрою щодо відведення земельної ділянки для будівництва учбового автомайданчику за адресою: м. Сєвєродонецьк, вул. Новікова, район заводу опорів</w:t>
            </w:r>
          </w:p>
          <w:p w:rsidR="00DF38E0" w:rsidRPr="006A1626" w:rsidRDefault="00DF38E0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DF38E0" w:rsidRDefault="00DF38E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 xml:space="preserve"> 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згідно з Детальним планом частини території міста Сєвєродонецька в районі заводу опорів по вул. Новікова, затвердженого рішенням сесії міської ради № 3222 від 09.01.2019, з метою формування земельної ділянки, та підготовки лоту до проведення земельних торгів, та визначення переліку земельних ділянок комунальної власності право на які виставляється на земельні торги окремими лотами, відповідно до </w:t>
      </w:r>
      <w:r w:rsidRPr="00316571">
        <w:rPr>
          <w:lang w:val="uk-UA" w:eastAsia="ar-SA"/>
        </w:rPr>
        <w:t>міської цільової програми створення реєстру вільних земельних ділянок комунальної власності, які, або право на які, підлягають продажу на конкурентних засадах (земельних торгах)  на  201</w:t>
      </w:r>
      <w:r>
        <w:rPr>
          <w:lang w:val="uk-UA" w:eastAsia="ar-SA"/>
        </w:rPr>
        <w:t>9</w:t>
      </w:r>
      <w:r w:rsidRPr="00316571">
        <w:rPr>
          <w:lang w:val="uk-UA" w:eastAsia="ar-SA"/>
        </w:rPr>
        <w:t xml:space="preserve"> рік</w:t>
      </w:r>
      <w:r>
        <w:rPr>
          <w:lang w:val="uk-UA" w:eastAsia="ar-SA"/>
        </w:rPr>
        <w:t>,</w:t>
      </w:r>
      <w:r w:rsidRPr="002E2996">
        <w:rPr>
          <w:lang w:val="uk-UA" w:eastAsia="ar-SA"/>
        </w:rPr>
        <w:t xml:space="preserve"> </w:t>
      </w:r>
      <w:r>
        <w:rPr>
          <w:lang w:val="uk-UA" w:eastAsia="ar-SA"/>
        </w:rPr>
        <w:t>затвердженою рішенням сесії міської ради № 3217 від 09.01.2019,</w:t>
      </w:r>
      <w:r w:rsidRPr="00A476BA">
        <w:rPr>
          <w:lang w:val="uk-UA"/>
        </w:rPr>
        <w:t xml:space="preserve"> 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 від    2019), </w:t>
      </w:r>
      <w:r w:rsidRPr="00165C55">
        <w:rPr>
          <w:lang w:val="uk-UA"/>
        </w:rPr>
        <w:t xml:space="preserve">міська рада </w:t>
      </w:r>
    </w:p>
    <w:p w:rsidR="00DF38E0" w:rsidRPr="00165C55" w:rsidRDefault="00DF38E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DF38E0" w:rsidRPr="00165C55" w:rsidRDefault="00DF38E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DF38E0" w:rsidRPr="00165C55" w:rsidRDefault="00DF38E0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DF38E0" w:rsidRDefault="00DF38E0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розробку проекту землеустрою щодо відведення земельної ділянки комунальної власності орієнтовною площею 1,1870</w:t>
      </w:r>
      <w:r w:rsidRPr="00F75F88">
        <w:rPr>
          <w:color w:val="000000"/>
          <w:lang w:val="uk-UA"/>
        </w:rPr>
        <w:t xml:space="preserve"> га </w:t>
      </w:r>
      <w:r>
        <w:rPr>
          <w:color w:val="000000"/>
          <w:lang w:val="uk-UA"/>
        </w:rPr>
        <w:t>з цільовим призначенням - для будівництва та обслуговування інших будівель громадської забудови, вид використання - для будівництва учбового автомайданчику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                   м. </w:t>
      </w:r>
      <w:r w:rsidRPr="00647DAC">
        <w:rPr>
          <w:color w:val="000000"/>
          <w:lang w:val="uk-UA"/>
        </w:rPr>
        <w:t xml:space="preserve">Сєвєродонецьк, </w:t>
      </w:r>
      <w:r>
        <w:rPr>
          <w:color w:val="000000"/>
          <w:lang w:val="uk-UA"/>
        </w:rPr>
        <w:t>вул. Новікова, район заводу опорів.</w:t>
      </w:r>
    </w:p>
    <w:p w:rsidR="00DF38E0" w:rsidRDefault="00DF38E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2. Встановити, що остаточна площа та межі земельної ділянки будуть визначені при розробці проекту землеустрою щодо відведення земельної ділянки. </w:t>
      </w:r>
    </w:p>
    <w:p w:rsidR="00DF38E0" w:rsidRDefault="00DF38E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до Сєвєродонецької міської ради для його затвердження. </w:t>
      </w:r>
    </w:p>
    <w:p w:rsidR="00DF38E0" w:rsidRDefault="00DF38E0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DF38E0" w:rsidRDefault="00DF38E0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DF38E0" w:rsidRDefault="00DF38E0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954"/>
        <w:gridCol w:w="2541"/>
      </w:tblGrid>
      <w:tr w:rsidR="00DF38E0">
        <w:tc>
          <w:tcPr>
            <w:tcW w:w="6954" w:type="dxa"/>
          </w:tcPr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  <w:r w:rsidRPr="006C4598">
              <w:rPr>
                <w:b/>
                <w:bCs/>
                <w:lang w:val="uk-UA"/>
              </w:rPr>
              <w:t>Секретар міської ради,</w:t>
            </w:r>
          </w:p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6C4598">
              <w:rPr>
                <w:b/>
                <w:bCs/>
                <w:lang w:val="uk-UA"/>
              </w:rPr>
              <w:t xml:space="preserve"> в.о. міського голови</w:t>
            </w:r>
          </w:p>
        </w:tc>
        <w:tc>
          <w:tcPr>
            <w:tcW w:w="2541" w:type="dxa"/>
          </w:tcPr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b/>
                <w:bCs/>
                <w:lang w:val="uk-UA"/>
              </w:rPr>
            </w:pPr>
          </w:p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6C4598">
              <w:rPr>
                <w:b/>
                <w:bCs/>
                <w:lang w:val="uk-UA"/>
              </w:rPr>
              <w:t>В.П.Ткачук</w:t>
            </w:r>
          </w:p>
        </w:tc>
      </w:tr>
      <w:tr w:rsidR="00DF38E0">
        <w:tc>
          <w:tcPr>
            <w:tcW w:w="6954" w:type="dxa"/>
          </w:tcPr>
          <w:p w:rsidR="00DF38E0" w:rsidRPr="006C4598" w:rsidRDefault="00DF38E0" w:rsidP="006C4598">
            <w:pPr>
              <w:widowControl w:val="0"/>
              <w:ind w:left="900" w:hanging="900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:rsidR="00DF38E0" w:rsidRPr="006C4598" w:rsidRDefault="00DF38E0" w:rsidP="006C4598">
            <w:pPr>
              <w:widowControl w:val="0"/>
              <w:ind w:left="900" w:hanging="900"/>
              <w:rPr>
                <w:b/>
                <w:bCs/>
                <w:color w:val="000000"/>
                <w:lang w:val="uk-UA"/>
              </w:rPr>
            </w:pPr>
            <w:r w:rsidRPr="006C4598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DF38E0" w:rsidRPr="006C4598" w:rsidRDefault="00DF38E0" w:rsidP="006C4598">
            <w:pPr>
              <w:widowControl w:val="0"/>
              <w:tabs>
                <w:tab w:val="left" w:pos="360"/>
                <w:tab w:val="left" w:pos="426"/>
                <w:tab w:val="left" w:pos="567"/>
              </w:tabs>
              <w:rPr>
                <w:b/>
                <w:bCs/>
                <w:color w:val="000000"/>
                <w:lang w:val="uk-UA"/>
              </w:rPr>
            </w:pPr>
            <w:r w:rsidRPr="006C4598">
              <w:rPr>
                <w:color w:val="000000"/>
                <w:lang w:val="uk-UA"/>
              </w:rPr>
              <w:t>Заступник начальника відділу</w:t>
            </w:r>
          </w:p>
          <w:p w:rsidR="00DF38E0" w:rsidRPr="006C4598" w:rsidRDefault="00DF38E0" w:rsidP="006C4598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  <w:r w:rsidRPr="006C4598">
              <w:rPr>
                <w:color w:val="000000"/>
                <w:lang w:val="uk-UA"/>
              </w:rPr>
              <w:t xml:space="preserve">земельних відносин </w:t>
            </w:r>
          </w:p>
        </w:tc>
        <w:tc>
          <w:tcPr>
            <w:tcW w:w="2541" w:type="dxa"/>
          </w:tcPr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000000"/>
                <w:lang w:val="uk-UA"/>
              </w:rPr>
            </w:pPr>
          </w:p>
          <w:p w:rsidR="00DF38E0" w:rsidRPr="006C4598" w:rsidRDefault="00DF38E0" w:rsidP="006C4598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  <w:r w:rsidRPr="006C4598">
              <w:rPr>
                <w:color w:val="000000"/>
                <w:lang w:val="uk-UA"/>
              </w:rPr>
              <w:t>О.В. Кас</w:t>
            </w:r>
            <w:r w:rsidRPr="006C4598">
              <w:rPr>
                <w:color w:val="000000"/>
              </w:rPr>
              <w:t>`</w:t>
            </w:r>
            <w:r w:rsidRPr="006C4598">
              <w:rPr>
                <w:color w:val="000000"/>
                <w:lang w:val="uk-UA"/>
              </w:rPr>
              <w:t>яненко</w:t>
            </w:r>
          </w:p>
        </w:tc>
      </w:tr>
    </w:tbl>
    <w:p w:rsidR="00DF38E0" w:rsidRDefault="00DF38E0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DF38E0" w:rsidSect="00726EE0">
      <w:pgSz w:w="11906" w:h="16838"/>
      <w:pgMar w:top="36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42AC"/>
    <w:rsid w:val="000234B7"/>
    <w:rsid w:val="00023ED4"/>
    <w:rsid w:val="00024D7A"/>
    <w:rsid w:val="00033B4F"/>
    <w:rsid w:val="00037565"/>
    <w:rsid w:val="000408B8"/>
    <w:rsid w:val="00040CCF"/>
    <w:rsid w:val="00040EB3"/>
    <w:rsid w:val="00041267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37BF"/>
    <w:rsid w:val="00083F3A"/>
    <w:rsid w:val="00087587"/>
    <w:rsid w:val="000A3190"/>
    <w:rsid w:val="000A70DA"/>
    <w:rsid w:val="000B4C50"/>
    <w:rsid w:val="000B5651"/>
    <w:rsid w:val="000B739F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7B0"/>
    <w:rsid w:val="002E0853"/>
    <w:rsid w:val="002E2996"/>
    <w:rsid w:val="002E48F7"/>
    <w:rsid w:val="002E7C2E"/>
    <w:rsid w:val="002F22B2"/>
    <w:rsid w:val="002F30CE"/>
    <w:rsid w:val="00312E80"/>
    <w:rsid w:val="00316571"/>
    <w:rsid w:val="00325D51"/>
    <w:rsid w:val="00326FEF"/>
    <w:rsid w:val="00330265"/>
    <w:rsid w:val="00332A1B"/>
    <w:rsid w:val="003401CA"/>
    <w:rsid w:val="00341131"/>
    <w:rsid w:val="00350577"/>
    <w:rsid w:val="00354A0D"/>
    <w:rsid w:val="00354C90"/>
    <w:rsid w:val="00360AFA"/>
    <w:rsid w:val="00362489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1109"/>
    <w:rsid w:val="003E5633"/>
    <w:rsid w:val="003F05A8"/>
    <w:rsid w:val="003F0A02"/>
    <w:rsid w:val="003F33C9"/>
    <w:rsid w:val="004026E7"/>
    <w:rsid w:val="00404D03"/>
    <w:rsid w:val="00410616"/>
    <w:rsid w:val="004124EF"/>
    <w:rsid w:val="00413B47"/>
    <w:rsid w:val="00424336"/>
    <w:rsid w:val="00427F26"/>
    <w:rsid w:val="00431269"/>
    <w:rsid w:val="00443206"/>
    <w:rsid w:val="00443518"/>
    <w:rsid w:val="004439B6"/>
    <w:rsid w:val="00446AFE"/>
    <w:rsid w:val="00452DA3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2CA0"/>
    <w:rsid w:val="004B3D71"/>
    <w:rsid w:val="004B4E37"/>
    <w:rsid w:val="004B6651"/>
    <w:rsid w:val="004B6A59"/>
    <w:rsid w:val="004C1628"/>
    <w:rsid w:val="004C242E"/>
    <w:rsid w:val="004C7647"/>
    <w:rsid w:val="004D1273"/>
    <w:rsid w:val="004D16D2"/>
    <w:rsid w:val="004E153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ED1"/>
    <w:rsid w:val="005F0865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688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45C0"/>
    <w:rsid w:val="006765A8"/>
    <w:rsid w:val="00677DE7"/>
    <w:rsid w:val="0068269A"/>
    <w:rsid w:val="00682D6C"/>
    <w:rsid w:val="006830A4"/>
    <w:rsid w:val="00690901"/>
    <w:rsid w:val="00695285"/>
    <w:rsid w:val="006955EF"/>
    <w:rsid w:val="00695BBB"/>
    <w:rsid w:val="006963FB"/>
    <w:rsid w:val="006A1626"/>
    <w:rsid w:val="006B7C25"/>
    <w:rsid w:val="006C0167"/>
    <w:rsid w:val="006C0412"/>
    <w:rsid w:val="006C2797"/>
    <w:rsid w:val="006C4598"/>
    <w:rsid w:val="006D22D0"/>
    <w:rsid w:val="006D35F9"/>
    <w:rsid w:val="006E4539"/>
    <w:rsid w:val="006F3C1D"/>
    <w:rsid w:val="006F4AAC"/>
    <w:rsid w:val="00706D83"/>
    <w:rsid w:val="00711138"/>
    <w:rsid w:val="007267CD"/>
    <w:rsid w:val="00726EE0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1A7E"/>
    <w:rsid w:val="00784BBB"/>
    <w:rsid w:val="00786477"/>
    <w:rsid w:val="007927B3"/>
    <w:rsid w:val="00793D9C"/>
    <w:rsid w:val="007A0354"/>
    <w:rsid w:val="007A08D4"/>
    <w:rsid w:val="007A2E19"/>
    <w:rsid w:val="007A79F2"/>
    <w:rsid w:val="007B347C"/>
    <w:rsid w:val="007B785C"/>
    <w:rsid w:val="007C248A"/>
    <w:rsid w:val="007D1481"/>
    <w:rsid w:val="007D51CF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5E9"/>
    <w:rsid w:val="00811631"/>
    <w:rsid w:val="00811AD1"/>
    <w:rsid w:val="008153F7"/>
    <w:rsid w:val="00815BDC"/>
    <w:rsid w:val="00820158"/>
    <w:rsid w:val="0082041C"/>
    <w:rsid w:val="0082105F"/>
    <w:rsid w:val="00823552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7DB4"/>
    <w:rsid w:val="008E3F96"/>
    <w:rsid w:val="008E447A"/>
    <w:rsid w:val="008E5364"/>
    <w:rsid w:val="008E7105"/>
    <w:rsid w:val="008F351B"/>
    <w:rsid w:val="008F53A6"/>
    <w:rsid w:val="008F53EC"/>
    <w:rsid w:val="008F5AB9"/>
    <w:rsid w:val="0090066C"/>
    <w:rsid w:val="00901AE4"/>
    <w:rsid w:val="00902394"/>
    <w:rsid w:val="00911FC5"/>
    <w:rsid w:val="0091664D"/>
    <w:rsid w:val="00916ADC"/>
    <w:rsid w:val="00917612"/>
    <w:rsid w:val="0092147D"/>
    <w:rsid w:val="00923D8D"/>
    <w:rsid w:val="00926CB9"/>
    <w:rsid w:val="009335C8"/>
    <w:rsid w:val="00935955"/>
    <w:rsid w:val="00935C76"/>
    <w:rsid w:val="00942DDC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58C5"/>
    <w:rsid w:val="009B58CF"/>
    <w:rsid w:val="009C5386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3185"/>
    <w:rsid w:val="00A56D73"/>
    <w:rsid w:val="00A62D0C"/>
    <w:rsid w:val="00A66347"/>
    <w:rsid w:val="00A664E3"/>
    <w:rsid w:val="00A71B4A"/>
    <w:rsid w:val="00A727A1"/>
    <w:rsid w:val="00A75457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59F3"/>
    <w:rsid w:val="00B2207B"/>
    <w:rsid w:val="00B244D1"/>
    <w:rsid w:val="00B26411"/>
    <w:rsid w:val="00B312D8"/>
    <w:rsid w:val="00B33DF2"/>
    <w:rsid w:val="00B37AA0"/>
    <w:rsid w:val="00B403DD"/>
    <w:rsid w:val="00B40B1E"/>
    <w:rsid w:val="00B466BD"/>
    <w:rsid w:val="00B51E49"/>
    <w:rsid w:val="00B64217"/>
    <w:rsid w:val="00B66E19"/>
    <w:rsid w:val="00B713EA"/>
    <w:rsid w:val="00B768F9"/>
    <w:rsid w:val="00B82980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E6C52"/>
    <w:rsid w:val="00CF2262"/>
    <w:rsid w:val="00CF71DC"/>
    <w:rsid w:val="00D03996"/>
    <w:rsid w:val="00D056CC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903CD"/>
    <w:rsid w:val="00D91EB0"/>
    <w:rsid w:val="00D93C1B"/>
    <w:rsid w:val="00D947DB"/>
    <w:rsid w:val="00DA0395"/>
    <w:rsid w:val="00DA2806"/>
    <w:rsid w:val="00DA3B9B"/>
    <w:rsid w:val="00DB394C"/>
    <w:rsid w:val="00DC7F73"/>
    <w:rsid w:val="00DD4551"/>
    <w:rsid w:val="00DE311C"/>
    <w:rsid w:val="00DE6F19"/>
    <w:rsid w:val="00DF38E0"/>
    <w:rsid w:val="00DF6C60"/>
    <w:rsid w:val="00E02C47"/>
    <w:rsid w:val="00E040F7"/>
    <w:rsid w:val="00E06654"/>
    <w:rsid w:val="00E10188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236E"/>
    <w:rsid w:val="00EC7005"/>
    <w:rsid w:val="00ED1CDE"/>
    <w:rsid w:val="00ED2E4F"/>
    <w:rsid w:val="00ED5E62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7EA1"/>
    <w:rsid w:val="00F202E9"/>
    <w:rsid w:val="00F204AC"/>
    <w:rsid w:val="00F26830"/>
    <w:rsid w:val="00F302B7"/>
    <w:rsid w:val="00F371BD"/>
    <w:rsid w:val="00F37C40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D122F"/>
    <w:rsid w:val="00FD53A5"/>
    <w:rsid w:val="00FD62F7"/>
    <w:rsid w:val="00FD69AF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B47"/>
    <w:rPr>
      <w:b/>
      <w:b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">
    <w:name w:val="Стиль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FA5C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Знак Знак"/>
    <w:basedOn w:val="Normal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Normal"/>
    <w:uiPriority w:val="99"/>
    <w:rsid w:val="000A319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3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161</TotalTime>
  <Pages>1</Pages>
  <Words>1864</Words>
  <Characters>1064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2019-03-11T11:20:00Z</cp:lastPrinted>
  <dcterms:created xsi:type="dcterms:W3CDTF">2019-03-04T09:28:00Z</dcterms:created>
  <dcterms:modified xsi:type="dcterms:W3CDTF">2019-03-22T07:19:00Z</dcterms:modified>
</cp:coreProperties>
</file>