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92" w:rsidRDefault="00431592" w:rsidP="000F03FC">
      <w:pPr>
        <w:pStyle w:val="Heading1"/>
        <w:jc w:val="center"/>
        <w:rPr>
          <w:sz w:val="28"/>
          <w:szCs w:val="28"/>
        </w:rPr>
      </w:pPr>
    </w:p>
    <w:p w:rsidR="00431592" w:rsidRDefault="00431592" w:rsidP="000F03F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31592" w:rsidRDefault="00431592" w:rsidP="000F03F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31592" w:rsidRDefault="00431592" w:rsidP="000F03F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431592" w:rsidRDefault="00431592" w:rsidP="000F03F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31592" w:rsidRDefault="00431592" w:rsidP="000F03F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2701</w:t>
      </w:r>
    </w:p>
    <w:p w:rsidR="00431592" w:rsidRPr="00200DCB" w:rsidRDefault="00431592" w:rsidP="00200DCB">
      <w:pPr>
        <w:rPr>
          <w:lang w:val="uk-UA"/>
        </w:rPr>
      </w:pPr>
    </w:p>
    <w:p w:rsidR="00431592" w:rsidRDefault="00431592" w:rsidP="000F03FC">
      <w:pPr>
        <w:ind w:right="-382" w:firstLine="720"/>
        <w:jc w:val="both"/>
        <w:rPr>
          <w:sz w:val="18"/>
          <w:szCs w:val="18"/>
          <w:lang w:val="uk-UA"/>
        </w:rPr>
      </w:pPr>
    </w:p>
    <w:p w:rsidR="00431592" w:rsidRDefault="00431592" w:rsidP="000F03F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431592" w:rsidRDefault="00431592" w:rsidP="000F03FC">
      <w:pPr>
        <w:spacing w:line="360" w:lineRule="auto"/>
        <w:rPr>
          <w:b/>
          <w:bCs/>
          <w:lang w:val="uk-UA"/>
        </w:rPr>
      </w:pPr>
      <w:r w:rsidRPr="000F03FC"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431592">
        <w:trPr>
          <w:trHeight w:val="929"/>
        </w:trPr>
        <w:tc>
          <w:tcPr>
            <w:tcW w:w="5034" w:type="dxa"/>
          </w:tcPr>
          <w:p w:rsidR="00431592" w:rsidRDefault="00431592" w:rsidP="000F0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431592" w:rsidRPr="007D6FF6" w:rsidRDefault="00431592" w:rsidP="00F109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 ділянкою гр. Плахову Є.І.</w:t>
            </w:r>
          </w:p>
          <w:p w:rsidR="00431592" w:rsidRPr="007D6FF6" w:rsidRDefault="00431592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431592" w:rsidRDefault="0043159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Плахова Євгена Івановича про припинення права користування земельною ділянкою, у зв’язку з переходом права власності на об’єкти нерухомого майна до іншої особи, відповідно до витягу з Державного реєстру речових прав на нерухоме майно від 24.04.2018,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</w:t>
      </w:r>
      <w:r>
        <w:rPr>
          <w:lang w:val="uk-UA"/>
        </w:rPr>
        <w:t xml:space="preserve">                  </w:t>
      </w:r>
      <w:r w:rsidRPr="00916691">
        <w:rPr>
          <w:lang w:val="uk-UA"/>
        </w:rPr>
        <w:t xml:space="preserve">№  </w:t>
      </w:r>
      <w:r>
        <w:rPr>
          <w:lang w:val="uk-UA"/>
        </w:rPr>
        <w:t>110</w:t>
      </w:r>
      <w:r w:rsidRPr="00916691">
        <w:rPr>
          <w:lang w:val="uk-UA"/>
        </w:rPr>
        <w:t xml:space="preserve"> від </w:t>
      </w:r>
      <w:r>
        <w:rPr>
          <w:lang w:val="uk-UA"/>
        </w:rPr>
        <w:t>16.05.2</w:t>
      </w:r>
      <w:r w:rsidRPr="00916691">
        <w:rPr>
          <w:lang w:val="uk-UA"/>
        </w:rPr>
        <w:t>01</w:t>
      </w:r>
      <w:r>
        <w:rPr>
          <w:lang w:val="uk-UA"/>
        </w:rPr>
        <w:t xml:space="preserve">8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431592" w:rsidRPr="003C7F6F" w:rsidRDefault="0043159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31592" w:rsidRPr="00165C55" w:rsidRDefault="0043159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31592" w:rsidRPr="003C7F6F" w:rsidRDefault="0043159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31592" w:rsidRPr="00AD49BD" w:rsidRDefault="00431592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Плахову Євгену Івановичу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>
        <w:rPr>
          <w:lang w:val="uk-UA"/>
        </w:rPr>
        <w:t xml:space="preserve">користування на земельну ділянку  площею 0,0016 га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в районі  буд. 24 по вул. Танкістів, </w:t>
      </w:r>
      <w:r w:rsidRPr="00CD6BEF">
        <w:rPr>
          <w:color w:val="000000"/>
          <w:lang w:val="uk-UA"/>
        </w:rPr>
        <w:t>надан</w:t>
      </w:r>
      <w:r>
        <w:rPr>
          <w:color w:val="000000"/>
          <w:lang w:val="uk-UA"/>
        </w:rPr>
        <w:t>у</w:t>
      </w:r>
      <w:r w:rsidRPr="00CD6BEF">
        <w:rPr>
          <w:color w:val="000000"/>
          <w:lang w:val="uk-UA"/>
        </w:rPr>
        <w:t xml:space="preserve"> рішенням </w:t>
      </w:r>
      <w:r>
        <w:rPr>
          <w:color w:val="000000"/>
          <w:lang w:val="uk-UA"/>
        </w:rPr>
        <w:t>виконкому</w:t>
      </w:r>
      <w:r w:rsidRPr="00CD6BEF">
        <w:rPr>
          <w:color w:val="000000"/>
          <w:lang w:val="uk-UA"/>
        </w:rPr>
        <w:t xml:space="preserve"> Сєвєродонецької міської ради №</w:t>
      </w:r>
      <w:r>
        <w:rPr>
          <w:color w:val="000000"/>
          <w:lang w:val="uk-UA"/>
        </w:rPr>
        <w:t xml:space="preserve"> 2355 від 14.12.1999,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існуючий індивідуальний гараж, </w:t>
      </w:r>
      <w:r w:rsidRPr="00CD6BEF">
        <w:rPr>
          <w:color w:val="000000"/>
          <w:lang w:val="uk-UA"/>
        </w:rPr>
        <w:t xml:space="preserve">у зв’язку </w:t>
      </w:r>
      <w:r>
        <w:rPr>
          <w:lang w:val="uk-UA"/>
        </w:rPr>
        <w:t>з переходом право власності на об’єкт нерухомого майна до іншої особи.</w:t>
      </w:r>
    </w:p>
    <w:p w:rsidR="00431592" w:rsidRDefault="00431592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2. Припинити, за згодою сторін, д</w:t>
      </w:r>
      <w:r>
        <w:rPr>
          <w:lang w:val="uk-UA"/>
        </w:rPr>
        <w:t>оговір № 261 на право тимчасового користування землею від 14.12.1999, укладений з гр. Плаховим Євгеном Івановичем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431592" w:rsidRDefault="00431592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Гр. Плахову Євгену Івановичу</w:t>
      </w:r>
      <w:r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>
        <w:rPr>
          <w:lang w:val="uk-UA"/>
        </w:rPr>
        <w:t>на право тимчасового користування.</w:t>
      </w:r>
      <w:r>
        <w:rPr>
          <w:color w:val="000000"/>
          <w:lang w:val="uk-UA"/>
        </w:rPr>
        <w:t xml:space="preserve">  </w:t>
      </w:r>
    </w:p>
    <w:p w:rsidR="00431592" w:rsidRDefault="00431592" w:rsidP="0028476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4.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31592" w:rsidRDefault="0043159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31592" w:rsidRPr="00165C55" w:rsidRDefault="0043159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31592" w:rsidRDefault="00431592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p w:rsidR="00431592" w:rsidRDefault="0043159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431592" w:rsidRDefault="00431592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431592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03FC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6C0D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0DCB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5770C"/>
    <w:rsid w:val="003603EC"/>
    <w:rsid w:val="0036047C"/>
    <w:rsid w:val="00361528"/>
    <w:rsid w:val="003655F5"/>
    <w:rsid w:val="00366828"/>
    <w:rsid w:val="00372D90"/>
    <w:rsid w:val="00376385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094E"/>
    <w:rsid w:val="00431269"/>
    <w:rsid w:val="00431592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3C6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3F35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A32"/>
    <w:rsid w:val="0067176A"/>
    <w:rsid w:val="00671F84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4F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4B1D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964C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D7E7A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0934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1231</Words>
  <Characters>702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2018-07-02T05:00:00Z</cp:lastPrinted>
  <dcterms:created xsi:type="dcterms:W3CDTF">2018-05-05T08:42:00Z</dcterms:created>
  <dcterms:modified xsi:type="dcterms:W3CDTF">2018-07-02T05:00:00Z</dcterms:modified>
</cp:coreProperties>
</file>