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Pr="007A5F4C" w:rsidRDefault="0075772F" w:rsidP="00897E2D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577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38.6pt;margin-top:-11.1pt;width:57.45pt;height:21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F76EB8" w:rsidRDefault="00F76EB8"/>
              </w:txbxContent>
            </v:textbox>
          </v:shape>
        </w:pict>
      </w:r>
      <w:r w:rsidR="007A5F4C">
        <w:t xml:space="preserve">                                                    </w:t>
      </w:r>
      <w:r w:rsidR="00E4443D" w:rsidRPr="007A5F4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СЄВЄРОДОНЕЦЬКА МIСЬКА РАДА </w:t>
      </w:r>
    </w:p>
    <w:p w:rsidR="00E4443D" w:rsidRDefault="00AB7D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7A5F4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Сорок перша (чергова) </w:t>
      </w:r>
      <w:r w:rsidR="00E4443D">
        <w:rPr>
          <w:b/>
          <w:bCs/>
          <w:sz w:val="28"/>
        </w:rPr>
        <w:t>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7A5F4C">
        <w:rPr>
          <w:sz w:val="28"/>
          <w:lang w:val="uk-UA"/>
        </w:rPr>
        <w:t>2407</w:t>
      </w:r>
    </w:p>
    <w:p w:rsidR="00E4443D" w:rsidRDefault="007A5F4C">
      <w:pPr>
        <w:jc w:val="both"/>
        <w:rPr>
          <w:b/>
          <w:bCs/>
        </w:rPr>
      </w:pPr>
      <w:r>
        <w:rPr>
          <w:b/>
          <w:bCs/>
        </w:rPr>
        <w:t>06 березня</w:t>
      </w:r>
      <w:r w:rsidR="00B916F4" w:rsidRPr="008D2B51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F76EB8">
        <w:rPr>
          <w:b/>
          <w:bCs/>
        </w:rPr>
        <w:t>8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м.Сєвєродонецьк</w:t>
      </w:r>
    </w:p>
    <w:p w:rsidR="00705524" w:rsidRPr="00705524" w:rsidRDefault="00AB7DA6" w:rsidP="00746E2E">
      <w:pPr>
        <w:tabs>
          <w:tab w:val="left" w:pos="4962"/>
        </w:tabs>
        <w:ind w:right="5385"/>
        <w:jc w:val="both"/>
        <w:rPr>
          <w:bCs/>
        </w:rPr>
      </w:pPr>
      <w:r>
        <w:rPr>
          <w:bCs/>
        </w:rPr>
        <w:t xml:space="preserve">Про скасування рішення Сєвєродонецької міської ради від </w:t>
      </w:r>
      <w:r w:rsidR="00746E2E">
        <w:rPr>
          <w:bCs/>
        </w:rPr>
        <w:t>11</w:t>
      </w:r>
      <w:r>
        <w:rPr>
          <w:bCs/>
        </w:rPr>
        <w:t>.</w:t>
      </w:r>
      <w:r w:rsidR="00746E2E">
        <w:rPr>
          <w:bCs/>
        </w:rPr>
        <w:t>1</w:t>
      </w:r>
      <w:r>
        <w:rPr>
          <w:bCs/>
        </w:rPr>
        <w:t>2.201</w:t>
      </w:r>
      <w:r w:rsidR="00746E2E">
        <w:rPr>
          <w:bCs/>
        </w:rPr>
        <w:t>7</w:t>
      </w:r>
      <w:r>
        <w:rPr>
          <w:bCs/>
        </w:rPr>
        <w:t xml:space="preserve"> року №</w:t>
      </w:r>
      <w:r w:rsidR="00746E2E">
        <w:rPr>
          <w:bCs/>
        </w:rPr>
        <w:t>2101</w:t>
      </w:r>
      <w:r>
        <w:rPr>
          <w:bCs/>
        </w:rPr>
        <w:t xml:space="preserve"> «</w:t>
      </w:r>
      <w:r w:rsidR="00746E2E" w:rsidRPr="0026694C">
        <w:rPr>
          <w:bCs/>
        </w:rPr>
        <w:t>Про</w:t>
      </w:r>
      <w:r w:rsidR="00746E2E">
        <w:rPr>
          <w:bCs/>
        </w:rPr>
        <w:t xml:space="preserve"> надання згоди наприйняття в дар від  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="00746E2E">
        <w:rPr>
          <w:bCs/>
          <w:lang w:val="en-US"/>
        </w:rPr>
        <w:t>GIZ</w:t>
      </w:r>
      <w:r w:rsidR="00746E2E" w:rsidRPr="006A0BF2">
        <w:rPr>
          <w:bCs/>
        </w:rPr>
        <w:t>)</w:t>
      </w:r>
      <w:r w:rsidR="00746E2E">
        <w:rPr>
          <w:bCs/>
        </w:rPr>
        <w:t>ГмбХ до комунальної власності територіальної громади м. Сєвєродонецька Луганської області матеріальних активів</w:t>
      </w:r>
      <w:r w:rsidR="00705524">
        <w:t>»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093A65">
        <w:t>ст.29,</w:t>
      </w:r>
      <w:r w:rsidR="008B07F3">
        <w:t>ст</w:t>
      </w:r>
      <w:r w:rsidR="00093A65">
        <w:t>.</w:t>
      </w:r>
      <w:r w:rsidR="008B07F3">
        <w:t xml:space="preserve"> 59 </w:t>
      </w:r>
      <w:r w:rsidRPr="00BE0802">
        <w:t>Закону України “Про місцеве самоврядування в Україні”,</w:t>
      </w:r>
      <w:r w:rsidR="006B07F0">
        <w:t xml:space="preserve">  враховуючи </w:t>
      </w:r>
      <w:r w:rsidR="006B07F0" w:rsidRPr="00CE58CB">
        <w:t xml:space="preserve">звернення </w:t>
      </w:r>
      <w:r w:rsidR="00CE58CB" w:rsidRPr="00CE58CB">
        <w:rPr>
          <w:bCs/>
        </w:rPr>
        <w:t>Німецького товариства міжнародного співробітництва (</w:t>
      </w:r>
      <w:r w:rsidR="00CE58CB" w:rsidRPr="00CE58CB">
        <w:rPr>
          <w:bCs/>
          <w:lang w:val="en-US"/>
        </w:rPr>
        <w:t>GIZ</w:t>
      </w:r>
      <w:r w:rsidR="00CE58CB" w:rsidRPr="00CE58CB">
        <w:rPr>
          <w:bCs/>
        </w:rPr>
        <w:t>) ГмбХ</w:t>
      </w:r>
      <w:r w:rsidR="00093A65">
        <w:rPr>
          <w:bCs/>
        </w:rPr>
        <w:t xml:space="preserve">, </w:t>
      </w:r>
      <w:r w:rsidRPr="00CE58CB">
        <w:t>Сєвєродонецька міська рада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746E2E" w:rsidRPr="00705524" w:rsidRDefault="00571207" w:rsidP="00746E2E">
      <w:pPr>
        <w:tabs>
          <w:tab w:val="left" w:pos="4962"/>
        </w:tabs>
        <w:ind w:right="-2" w:firstLine="567"/>
        <w:jc w:val="both"/>
        <w:rPr>
          <w:bCs/>
        </w:rPr>
      </w:pPr>
      <w:r>
        <w:t>1</w:t>
      </w:r>
      <w:r w:rsidR="00746E2E">
        <w:t>.</w:t>
      </w:r>
      <w:r w:rsidR="00AB7DA6">
        <w:t xml:space="preserve"> Скасувати рішення Сєвєродонецької міської ради </w:t>
      </w:r>
      <w:r w:rsidR="00746E2E">
        <w:rPr>
          <w:bCs/>
        </w:rPr>
        <w:t>від 11.12.2017 року №2101 «</w:t>
      </w:r>
      <w:r w:rsidR="00746E2E" w:rsidRPr="0026694C">
        <w:rPr>
          <w:bCs/>
        </w:rPr>
        <w:t>Про</w:t>
      </w:r>
      <w:r w:rsidR="00746E2E">
        <w:rPr>
          <w:bCs/>
        </w:rPr>
        <w:t xml:space="preserve"> надання згоди наприйняття в дар від  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="00746E2E">
        <w:rPr>
          <w:bCs/>
          <w:lang w:val="en-US"/>
        </w:rPr>
        <w:t>GIZ</w:t>
      </w:r>
      <w:r w:rsidR="00746E2E" w:rsidRPr="006A0BF2">
        <w:rPr>
          <w:bCs/>
        </w:rPr>
        <w:t>)</w:t>
      </w:r>
      <w:r w:rsidR="00746E2E">
        <w:rPr>
          <w:bCs/>
        </w:rPr>
        <w:t>ГмбХ до комунальної власності територіальної громади м. Сєвєродонецька Луганської області матеріальних активів</w:t>
      </w:r>
      <w:r w:rsidR="00746E2E">
        <w:t>»</w:t>
      </w:r>
    </w:p>
    <w:p w:rsidR="00BD29F3" w:rsidRPr="00BE0802" w:rsidRDefault="000E7D2C" w:rsidP="00746E2E">
      <w:pPr>
        <w:ind w:firstLine="567"/>
        <w:jc w:val="both"/>
      </w:pPr>
      <w:r>
        <w:t>2</w:t>
      </w:r>
      <w:r w:rsidR="001637D9">
        <w:t>.  Дане рішення підлягає оприлюдненню.</w:t>
      </w:r>
    </w:p>
    <w:p w:rsidR="00BD29F3" w:rsidRDefault="000E7D2C" w:rsidP="00746E2E">
      <w:pPr>
        <w:pStyle w:val="a3"/>
        <w:tabs>
          <w:tab w:val="left" w:pos="720"/>
        </w:tabs>
        <w:ind w:firstLine="567"/>
      </w:pPr>
      <w:r>
        <w:t>3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746E2E" w:rsidRDefault="00746E2E" w:rsidP="00746E2E">
      <w:pPr>
        <w:pStyle w:val="a3"/>
        <w:tabs>
          <w:tab w:val="left" w:pos="720"/>
        </w:tabs>
        <w:ind w:firstLine="567"/>
      </w:pPr>
    </w:p>
    <w:p w:rsidR="00746E2E" w:rsidRDefault="00746E2E" w:rsidP="00746E2E">
      <w:pPr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В.В. Казаков</w:t>
      </w:r>
    </w:p>
    <w:p w:rsidR="00746E2E" w:rsidRDefault="00746E2E" w:rsidP="00746E2E">
      <w:pPr>
        <w:spacing w:line="276" w:lineRule="auto"/>
        <w:jc w:val="both"/>
        <w:rPr>
          <w:b/>
        </w:rPr>
      </w:pPr>
    </w:p>
    <w:p w:rsidR="00CE58CB" w:rsidRDefault="00CE58CB" w:rsidP="00746E2E">
      <w:pPr>
        <w:jc w:val="both"/>
        <w:rPr>
          <w:b/>
          <w:color w:val="000000"/>
        </w:rPr>
      </w:pPr>
    </w:p>
    <w:p w:rsidR="000A75AE" w:rsidRDefault="000A75AE" w:rsidP="00746E2E">
      <w:pPr>
        <w:jc w:val="both"/>
        <w:rPr>
          <w:b/>
          <w:color w:val="000000"/>
        </w:rPr>
      </w:pPr>
    </w:p>
    <w:p w:rsidR="00746E2E" w:rsidRPr="00BE0802" w:rsidRDefault="00746E2E" w:rsidP="00746E2E">
      <w:pPr>
        <w:pStyle w:val="a3"/>
        <w:tabs>
          <w:tab w:val="left" w:pos="720"/>
        </w:tabs>
        <w:rPr>
          <w:bCs/>
        </w:rPr>
      </w:pPr>
    </w:p>
    <w:sectPr w:rsidR="00746E2E" w:rsidRPr="00BE0802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93A65"/>
    <w:rsid w:val="000A75AE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1BE0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97A3C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71207"/>
    <w:rsid w:val="005816D7"/>
    <w:rsid w:val="00582B9A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D07B8"/>
    <w:rsid w:val="006E7AF1"/>
    <w:rsid w:val="00700A44"/>
    <w:rsid w:val="00701A33"/>
    <w:rsid w:val="00701AF6"/>
    <w:rsid w:val="007027E0"/>
    <w:rsid w:val="00702D39"/>
    <w:rsid w:val="00705524"/>
    <w:rsid w:val="00712311"/>
    <w:rsid w:val="007136F5"/>
    <w:rsid w:val="00716B30"/>
    <w:rsid w:val="00725EE7"/>
    <w:rsid w:val="00746E2E"/>
    <w:rsid w:val="007519F4"/>
    <w:rsid w:val="007546B4"/>
    <w:rsid w:val="007552E9"/>
    <w:rsid w:val="007576D7"/>
    <w:rsid w:val="0075772F"/>
    <w:rsid w:val="007626E4"/>
    <w:rsid w:val="00771106"/>
    <w:rsid w:val="00773279"/>
    <w:rsid w:val="00775845"/>
    <w:rsid w:val="00777CF7"/>
    <w:rsid w:val="0079523A"/>
    <w:rsid w:val="007A5F4C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676B2"/>
    <w:rsid w:val="00880D4A"/>
    <w:rsid w:val="00885806"/>
    <w:rsid w:val="00897E2D"/>
    <w:rsid w:val="008B07F3"/>
    <w:rsid w:val="008C5CBD"/>
    <w:rsid w:val="008D2B51"/>
    <w:rsid w:val="008E2D32"/>
    <w:rsid w:val="008E740F"/>
    <w:rsid w:val="008F2F58"/>
    <w:rsid w:val="009035C0"/>
    <w:rsid w:val="00907C6A"/>
    <w:rsid w:val="0091426E"/>
    <w:rsid w:val="00915C5A"/>
    <w:rsid w:val="00932B87"/>
    <w:rsid w:val="00942D31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B7DA6"/>
    <w:rsid w:val="00AC7C0C"/>
    <w:rsid w:val="00AD0CBE"/>
    <w:rsid w:val="00AD29C1"/>
    <w:rsid w:val="00AD4D00"/>
    <w:rsid w:val="00AD5F28"/>
    <w:rsid w:val="00AE11A9"/>
    <w:rsid w:val="00AF3CE8"/>
    <w:rsid w:val="00B32020"/>
    <w:rsid w:val="00B66D9E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58CB"/>
    <w:rsid w:val="00CE6D34"/>
    <w:rsid w:val="00CE7AA1"/>
    <w:rsid w:val="00CF004A"/>
    <w:rsid w:val="00CF264B"/>
    <w:rsid w:val="00CF3520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E4D2C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1615A"/>
    <w:rsid w:val="00F2221C"/>
    <w:rsid w:val="00F27EFC"/>
    <w:rsid w:val="00F3273D"/>
    <w:rsid w:val="00F345D7"/>
    <w:rsid w:val="00F421E5"/>
    <w:rsid w:val="00F57D22"/>
    <w:rsid w:val="00F615FC"/>
    <w:rsid w:val="00F6641D"/>
    <w:rsid w:val="00F67D60"/>
    <w:rsid w:val="00F767F4"/>
    <w:rsid w:val="00F76EB8"/>
    <w:rsid w:val="00F911C2"/>
    <w:rsid w:val="00FA136A"/>
    <w:rsid w:val="00FA64DE"/>
    <w:rsid w:val="00FC072E"/>
    <w:rsid w:val="00FC3A4F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2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97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F76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6EB8"/>
    <w:rPr>
      <w:rFonts w:ascii="Tahoma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rsid w:val="00897E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382A-8398-4EFD-8FAF-50C68E53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2018-01-10T07:26:00Z</cp:lastPrinted>
  <dcterms:created xsi:type="dcterms:W3CDTF">2018-03-12T13:08:00Z</dcterms:created>
  <dcterms:modified xsi:type="dcterms:W3CDTF">2018-03-12T13:08:00Z</dcterms:modified>
</cp:coreProperties>
</file>