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8E" w:rsidRPr="00E17C05" w:rsidRDefault="003F368E">
      <w:pPr>
        <w:jc w:val="center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  <w:r w:rsidRPr="00252438">
        <w:rPr>
          <w:i/>
          <w:iCs/>
          <w:sz w:val="28"/>
          <w:szCs w:val="28"/>
        </w:rPr>
        <w:t xml:space="preserve">  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  <w:r w:rsidRPr="00EA53A1">
        <w:rPr>
          <w:sz w:val="28"/>
          <w:szCs w:val="28"/>
        </w:rPr>
        <w:t>Проект</w:t>
      </w:r>
    </w:p>
    <w:p w:rsidR="003F368E" w:rsidRPr="00E17C05" w:rsidRDefault="003F368E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3F368E" w:rsidRPr="00E17C05" w:rsidRDefault="003F368E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  <w:r w:rsidRPr="00E17C05">
        <w:rPr>
          <w:b/>
          <w:bCs/>
          <w:sz w:val="28"/>
          <w:szCs w:val="28"/>
        </w:rPr>
        <w:t xml:space="preserve"> (чергова) сесія</w:t>
      </w:r>
    </w:p>
    <w:p w:rsidR="003F368E" w:rsidRPr="00E17C05" w:rsidRDefault="003F368E" w:rsidP="00EA53A1">
      <w:pPr>
        <w:pStyle w:val="Heading1"/>
        <w:spacing w:after="120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____</w:t>
      </w:r>
    </w:p>
    <w:p w:rsidR="003F368E" w:rsidRPr="00E17C05" w:rsidRDefault="003F368E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   </w:t>
      </w:r>
      <w:r w:rsidRPr="00E17C05">
        <w:rPr>
          <w:b/>
          <w:bCs/>
        </w:rPr>
        <w:t xml:space="preserve"> " </w:t>
      </w:r>
      <w:r w:rsidRPr="00ED051E">
        <w:rPr>
          <w:b/>
          <w:bCs/>
        </w:rPr>
        <w:softHyphen/>
      </w:r>
      <w:r w:rsidRPr="00ED051E">
        <w:rPr>
          <w:b/>
          <w:bCs/>
        </w:rPr>
        <w:softHyphen/>
      </w:r>
      <w:r>
        <w:rPr>
          <w:b/>
          <w:bCs/>
        </w:rPr>
        <w:t>______________</w:t>
      </w:r>
      <w:r w:rsidRPr="00ED051E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8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3F368E" w:rsidRPr="00E17C05" w:rsidRDefault="003F368E" w:rsidP="00EA53A1">
      <w:pPr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3F368E" w:rsidRDefault="003F368E" w:rsidP="00B50576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 xml:space="preserve">змін до рішення </w:t>
      </w:r>
      <w:r>
        <w:t>38</w:t>
      </w:r>
      <w:r w:rsidRPr="000718A1">
        <w:t xml:space="preserve">-ї </w:t>
      </w:r>
      <w:r>
        <w:t xml:space="preserve"> </w:t>
      </w:r>
      <w:r w:rsidRPr="000718A1">
        <w:t xml:space="preserve">сесії </w:t>
      </w:r>
    </w:p>
    <w:p w:rsidR="003F368E" w:rsidRDefault="003F368E" w:rsidP="00ED051E">
      <w:r>
        <w:t>Сєвєродонецької м</w:t>
      </w:r>
      <w:r w:rsidRPr="000718A1">
        <w:t>іської</w:t>
      </w:r>
      <w:r>
        <w:t xml:space="preserve"> ради № 2136  від 30.01.2018р.  </w:t>
      </w:r>
    </w:p>
    <w:p w:rsidR="003F368E" w:rsidRDefault="003F368E" w:rsidP="00ED051E">
      <w:r>
        <w:t>«Про затвердження Програми відчуження об</w:t>
      </w:r>
      <w:r w:rsidRPr="00ED051E">
        <w:t>’</w:t>
      </w:r>
      <w:r>
        <w:t xml:space="preserve">єктів комунальної </w:t>
      </w:r>
    </w:p>
    <w:p w:rsidR="003F368E" w:rsidRPr="00ED051E" w:rsidRDefault="003F368E" w:rsidP="00ED051E">
      <w:r>
        <w:t>власності територіальної громади м. Сєвєродонецьк на 2018 рік»</w:t>
      </w:r>
    </w:p>
    <w:p w:rsidR="003F368E" w:rsidRPr="00E17C05" w:rsidRDefault="003F368E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68E" w:rsidRPr="004B2522" w:rsidRDefault="003F368E" w:rsidP="00ED051E">
      <w:pPr>
        <w:pStyle w:val="BodyTextIndent"/>
        <w:suppressAutoHyphens/>
      </w:pPr>
      <w:r w:rsidRPr="004B2522">
        <w:t>Керуючись пунктом 30 частини 1 статті 26 Закону України “Про місцеве самоврядування</w:t>
      </w:r>
      <w:r>
        <w:t xml:space="preserve"> в Україні”, </w:t>
      </w:r>
      <w:r w:rsidRPr="004B2522">
        <w:t>Закон</w:t>
      </w:r>
      <w:r>
        <w:t>ом</w:t>
      </w:r>
      <w:r w:rsidRPr="004B2522">
        <w:t xml:space="preserve"> України </w:t>
      </w:r>
      <w:r w:rsidRPr="0080146C">
        <w:t xml:space="preserve">«Про приватизацію державного </w:t>
      </w:r>
      <w:r>
        <w:t>і</w:t>
      </w:r>
      <w:r w:rsidRPr="0080146C">
        <w:t xml:space="preserve"> комунального майна» від 18.01.2018р. №</w:t>
      </w:r>
      <w:r>
        <w:t xml:space="preserve"> </w:t>
      </w:r>
      <w:r w:rsidRPr="0080146C">
        <w:t>2269-VIII</w:t>
      </w:r>
      <w:r w:rsidRPr="004B2522">
        <w:t xml:space="preserve">, </w:t>
      </w:r>
      <w:r>
        <w:t>враховуючи рішення виконавчого комітету Сєвєродонецької міської ради від 16.11.2018р. № 889 «Про визначення адреси вбудованому нежитловому приміщенню площею 88,9 кв. м., розташованому по вул. Першотравнева, буд. 43, квартал 44», матеріали технічної інвентаризації на об</w:t>
      </w:r>
      <w:r w:rsidRPr="008C5942">
        <w:t>’</w:t>
      </w:r>
      <w:r>
        <w:t xml:space="preserve">єкт відчуження, виконані  КП «Сєвєродонецьке БТІ», </w:t>
      </w:r>
      <w:r w:rsidRPr="004B2522">
        <w:t>Сєвєродонецька мiська рада</w:t>
      </w:r>
    </w:p>
    <w:p w:rsidR="003F368E" w:rsidRPr="00E17C05" w:rsidRDefault="003F368E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3F368E" w:rsidRDefault="003F368E" w:rsidP="000E7C8C">
      <w:pPr>
        <w:pStyle w:val="ListParagraph"/>
        <w:numPr>
          <w:ilvl w:val="1"/>
          <w:numId w:val="26"/>
        </w:numPr>
        <w:ind w:left="0" w:firstLine="709"/>
        <w:jc w:val="both"/>
      </w:pPr>
      <w:r>
        <w:t xml:space="preserve">Внести зміни в додатку 2 до рішення 38-ї сесії міської ради від 30 січня 2018 року № 2136 </w:t>
      </w:r>
      <w:r w:rsidRPr="000E7C8C">
        <w:t>«Про затвердження Програми відчуження об’єктів комунальної власності територіальної громади м. Сєвєродонецьк на 2018 рік»</w:t>
      </w:r>
      <w:r>
        <w:t>:</w:t>
      </w:r>
    </w:p>
    <w:p w:rsidR="003F368E" w:rsidRDefault="003F368E" w:rsidP="00B72067">
      <w:pPr>
        <w:pStyle w:val="ListParagraph"/>
        <w:numPr>
          <w:ilvl w:val="1"/>
          <w:numId w:val="28"/>
        </w:numPr>
        <w:ind w:left="0" w:firstLine="851"/>
        <w:jc w:val="both"/>
      </w:pPr>
      <w:r>
        <w:t xml:space="preserve"> у рядку з/п 31 в стовпці 4 «Адреса» замість «м. Сєвєродонецьк, вул. Першотравнева, буд.  43»  читати «</w:t>
      </w:r>
      <w:r w:rsidRPr="00066AA4">
        <w:t xml:space="preserve">м. Сєвєродонецьк, вул. </w:t>
      </w:r>
      <w:r>
        <w:t>Першотравнева</w:t>
      </w:r>
      <w:r w:rsidRPr="00066AA4">
        <w:t xml:space="preserve">, буд. </w:t>
      </w:r>
      <w:r>
        <w:t>43/136», в стовпці 5 «Площа, кв.м» замість «87,9» читати «88,9»;</w:t>
      </w:r>
    </w:p>
    <w:p w:rsidR="003F368E" w:rsidRPr="00E17C05" w:rsidRDefault="003F368E" w:rsidP="00013271">
      <w:pPr>
        <w:tabs>
          <w:tab w:val="num" w:pos="0"/>
        </w:tabs>
        <w:jc w:val="both"/>
      </w:pPr>
      <w:r>
        <w:tab/>
        <w:t xml:space="preserve">2.    </w:t>
      </w: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3F368E" w:rsidRDefault="003F368E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     </w:t>
      </w:r>
      <w:r w:rsidRPr="00E17C05">
        <w:rPr>
          <w:b/>
          <w:bCs/>
        </w:rPr>
        <w:t>В.В. Казаков</w:t>
      </w:r>
    </w:p>
    <w:p w:rsidR="003F368E" w:rsidRDefault="003F368E" w:rsidP="00EA53A1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</w:p>
    <w:p w:rsidR="003F368E" w:rsidRPr="00872784" w:rsidRDefault="003F368E" w:rsidP="00EA53A1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3F368E" w:rsidRDefault="003F368E" w:rsidP="00EA53A1">
      <w:r>
        <w:t>Начальник Фонду комунального майна</w:t>
      </w:r>
    </w:p>
    <w:p w:rsidR="003F368E" w:rsidRDefault="003F368E" w:rsidP="00EA53A1">
      <w:pPr>
        <w:pStyle w:val="BodyTextIndent"/>
        <w:spacing w:line="360" w:lineRule="auto"/>
        <w:ind w:firstLine="0"/>
      </w:pPr>
      <w:r>
        <w:t>Сєверодонецької міської ради                                                                     О.В. Ольшанський</w:t>
      </w:r>
    </w:p>
    <w:p w:rsidR="003F368E" w:rsidRDefault="003F368E" w:rsidP="00EA53A1"/>
    <w:p w:rsidR="003F368E" w:rsidRPr="00A7109B" w:rsidRDefault="003F368E" w:rsidP="00F27A40">
      <w:pPr>
        <w:spacing w:before="120"/>
      </w:pPr>
      <w:r>
        <w:rPr>
          <w:b/>
          <w:bCs/>
          <w:sz w:val="28"/>
          <w:szCs w:val="28"/>
        </w:rPr>
        <w:t xml:space="preserve"> </w:t>
      </w:r>
    </w:p>
    <w:sectPr w:rsidR="003F368E" w:rsidRPr="00A7109B" w:rsidSect="00BA4EA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8E" w:rsidRDefault="003F368E" w:rsidP="00CF19DE">
      <w:r>
        <w:separator/>
      </w:r>
    </w:p>
  </w:endnote>
  <w:endnote w:type="continuationSeparator" w:id="0">
    <w:p w:rsidR="003F368E" w:rsidRDefault="003F368E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8E" w:rsidRDefault="003F368E" w:rsidP="00CF19DE">
      <w:r>
        <w:separator/>
      </w:r>
    </w:p>
  </w:footnote>
  <w:footnote w:type="continuationSeparator" w:id="0">
    <w:p w:rsidR="003F368E" w:rsidRDefault="003F368E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0470A"/>
    <w:rsid w:val="00013271"/>
    <w:rsid w:val="000211F7"/>
    <w:rsid w:val="00032BEA"/>
    <w:rsid w:val="000343B2"/>
    <w:rsid w:val="00041692"/>
    <w:rsid w:val="000424D0"/>
    <w:rsid w:val="000440C4"/>
    <w:rsid w:val="00047242"/>
    <w:rsid w:val="0006077D"/>
    <w:rsid w:val="00066AA4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E7C8C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6278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628EB"/>
    <w:rsid w:val="0027125F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368E"/>
    <w:rsid w:val="003F4ADF"/>
    <w:rsid w:val="003F61E7"/>
    <w:rsid w:val="0040005E"/>
    <w:rsid w:val="00404011"/>
    <w:rsid w:val="00414172"/>
    <w:rsid w:val="0041549D"/>
    <w:rsid w:val="004269BE"/>
    <w:rsid w:val="004303E8"/>
    <w:rsid w:val="0043097A"/>
    <w:rsid w:val="00431DE6"/>
    <w:rsid w:val="0043440A"/>
    <w:rsid w:val="00441AA5"/>
    <w:rsid w:val="00454413"/>
    <w:rsid w:val="00461A9A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26143"/>
    <w:rsid w:val="00542C61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5721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4DA9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34E30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91C41"/>
    <w:rsid w:val="007B2C80"/>
    <w:rsid w:val="007E110D"/>
    <w:rsid w:val="007E3A2C"/>
    <w:rsid w:val="007F46CA"/>
    <w:rsid w:val="00800B11"/>
    <w:rsid w:val="0080146C"/>
    <w:rsid w:val="00806841"/>
    <w:rsid w:val="00811F81"/>
    <w:rsid w:val="008141EC"/>
    <w:rsid w:val="0081691F"/>
    <w:rsid w:val="00817DBD"/>
    <w:rsid w:val="008229B8"/>
    <w:rsid w:val="00826B07"/>
    <w:rsid w:val="00832FD9"/>
    <w:rsid w:val="00834FE0"/>
    <w:rsid w:val="008379D5"/>
    <w:rsid w:val="00845F2C"/>
    <w:rsid w:val="00862374"/>
    <w:rsid w:val="00863E3F"/>
    <w:rsid w:val="00872784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0A98"/>
    <w:rsid w:val="00A37E86"/>
    <w:rsid w:val="00A51D79"/>
    <w:rsid w:val="00A6208B"/>
    <w:rsid w:val="00A66A31"/>
    <w:rsid w:val="00A6708A"/>
    <w:rsid w:val="00A7109B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49DE"/>
    <w:rsid w:val="00B06A0C"/>
    <w:rsid w:val="00B14DEA"/>
    <w:rsid w:val="00B177D1"/>
    <w:rsid w:val="00B211A9"/>
    <w:rsid w:val="00B2440F"/>
    <w:rsid w:val="00B33E5E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92782"/>
    <w:rsid w:val="00B96A36"/>
    <w:rsid w:val="00B96B1A"/>
    <w:rsid w:val="00B97805"/>
    <w:rsid w:val="00BA4EA3"/>
    <w:rsid w:val="00BB1688"/>
    <w:rsid w:val="00BB1FFC"/>
    <w:rsid w:val="00BB6D9A"/>
    <w:rsid w:val="00BB7BD7"/>
    <w:rsid w:val="00BC58F7"/>
    <w:rsid w:val="00BC6E37"/>
    <w:rsid w:val="00BE0FED"/>
    <w:rsid w:val="00BE5C28"/>
    <w:rsid w:val="00BE69F5"/>
    <w:rsid w:val="00BF5E80"/>
    <w:rsid w:val="00BF675D"/>
    <w:rsid w:val="00C1297A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0361"/>
    <w:rsid w:val="00DD6CDC"/>
    <w:rsid w:val="00E01B07"/>
    <w:rsid w:val="00E048AB"/>
    <w:rsid w:val="00E1251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27A40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97F46"/>
    <w:rsid w:val="00FA0001"/>
    <w:rsid w:val="00FB0C79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E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E7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9E7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1749E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1568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6</cp:revision>
  <cp:lastPrinted>2018-11-23T12:33:00Z</cp:lastPrinted>
  <dcterms:created xsi:type="dcterms:W3CDTF">2018-11-23T12:30:00Z</dcterms:created>
  <dcterms:modified xsi:type="dcterms:W3CDTF">2018-12-04T13:50:00Z</dcterms:modified>
</cp:coreProperties>
</file>