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1438" w:rsidRPr="007446BE" w:rsidRDefault="00931438" w:rsidP="007446BE">
      <w:pPr>
        <w:pStyle w:val="a4"/>
        <w:jc w:val="center"/>
        <w:rPr>
          <w:rFonts w:ascii="Times New Roman" w:hAnsi="Times New Roman"/>
          <w:b/>
          <w:sz w:val="28"/>
          <w:szCs w:val="28"/>
          <w:lang w:val="uk-UA"/>
        </w:rPr>
      </w:pPr>
      <w:proofErr w:type="gramStart"/>
      <w:r w:rsidRPr="007446BE">
        <w:rPr>
          <w:rFonts w:ascii="Times New Roman" w:hAnsi="Times New Roman"/>
          <w:b/>
          <w:sz w:val="28"/>
          <w:szCs w:val="28"/>
        </w:rPr>
        <w:t>СЕВЕРОДОНЕЦЬКА  М</w:t>
      </w:r>
      <w:proofErr w:type="gramEnd"/>
      <w:r w:rsidRPr="007446BE">
        <w:rPr>
          <w:rFonts w:ascii="Times New Roman" w:hAnsi="Times New Roman"/>
          <w:b/>
          <w:sz w:val="28"/>
          <w:szCs w:val="28"/>
          <w:lang w:val="en-US"/>
        </w:rPr>
        <w:t>I</w:t>
      </w:r>
      <w:r w:rsidRPr="007446BE">
        <w:rPr>
          <w:rFonts w:ascii="Times New Roman" w:hAnsi="Times New Roman"/>
          <w:b/>
          <w:sz w:val="28"/>
          <w:szCs w:val="28"/>
        </w:rPr>
        <w:t>СЬКА  РАДА</w:t>
      </w:r>
    </w:p>
    <w:p w:rsidR="005F128A" w:rsidRPr="007446BE" w:rsidRDefault="005F128A" w:rsidP="005F128A">
      <w:pPr>
        <w:pStyle w:val="a4"/>
        <w:jc w:val="center"/>
        <w:rPr>
          <w:rFonts w:ascii="Times New Roman" w:hAnsi="Times New Roman"/>
          <w:b/>
          <w:sz w:val="28"/>
          <w:szCs w:val="28"/>
        </w:rPr>
      </w:pPr>
      <w:r w:rsidRPr="007446BE">
        <w:rPr>
          <w:rFonts w:ascii="Times New Roman" w:hAnsi="Times New Roman"/>
          <w:b/>
          <w:sz w:val="28"/>
          <w:szCs w:val="28"/>
        </w:rPr>
        <w:t>СЬОМОГО СКЛИКАННЯ</w:t>
      </w:r>
    </w:p>
    <w:p w:rsidR="005F128A" w:rsidRPr="007446BE" w:rsidRDefault="005F128A" w:rsidP="005F128A">
      <w:pPr>
        <w:pStyle w:val="a4"/>
        <w:jc w:val="center"/>
        <w:rPr>
          <w:rFonts w:ascii="Times New Roman" w:hAnsi="Times New Roman"/>
          <w:b/>
          <w:sz w:val="28"/>
          <w:szCs w:val="28"/>
          <w:lang w:val="uk-UA"/>
        </w:rPr>
      </w:pPr>
      <w:r>
        <w:rPr>
          <w:rFonts w:ascii="Times New Roman" w:hAnsi="Times New Roman"/>
          <w:b/>
          <w:sz w:val="28"/>
          <w:szCs w:val="28"/>
          <w:lang w:val="uk-UA"/>
        </w:rPr>
        <w:t>_____________</w:t>
      </w:r>
      <w:r w:rsidRPr="007446BE">
        <w:rPr>
          <w:rFonts w:ascii="Times New Roman" w:hAnsi="Times New Roman"/>
          <w:b/>
          <w:sz w:val="28"/>
          <w:szCs w:val="28"/>
          <w:lang w:val="uk-UA"/>
        </w:rPr>
        <w:t xml:space="preserve"> (</w:t>
      </w:r>
      <w:r>
        <w:rPr>
          <w:rFonts w:ascii="Times New Roman" w:hAnsi="Times New Roman"/>
          <w:b/>
          <w:sz w:val="28"/>
          <w:szCs w:val="28"/>
          <w:lang w:val="uk-UA"/>
        </w:rPr>
        <w:t>__________</w:t>
      </w:r>
      <w:r w:rsidRPr="007446BE">
        <w:rPr>
          <w:rFonts w:ascii="Times New Roman" w:hAnsi="Times New Roman"/>
          <w:b/>
          <w:sz w:val="28"/>
          <w:szCs w:val="28"/>
          <w:lang w:val="uk-UA"/>
        </w:rPr>
        <w:t>) сесія</w:t>
      </w:r>
    </w:p>
    <w:p w:rsidR="005F128A" w:rsidRPr="007446BE" w:rsidRDefault="005F128A" w:rsidP="005F128A">
      <w:pPr>
        <w:pStyle w:val="a4"/>
        <w:jc w:val="center"/>
        <w:rPr>
          <w:rFonts w:ascii="Times New Roman" w:hAnsi="Times New Roman"/>
          <w:b/>
          <w:sz w:val="28"/>
          <w:szCs w:val="28"/>
          <w:lang w:val="uk-UA"/>
        </w:rPr>
      </w:pPr>
    </w:p>
    <w:p w:rsidR="005F128A" w:rsidRDefault="005F128A" w:rsidP="005F128A">
      <w:pPr>
        <w:spacing w:after="0" w:line="480" w:lineRule="auto"/>
        <w:jc w:val="center"/>
        <w:rPr>
          <w:rFonts w:ascii="Times New Roman" w:hAnsi="Times New Roman"/>
          <w:b/>
          <w:sz w:val="24"/>
          <w:szCs w:val="24"/>
          <w:lang w:val="uk-UA"/>
        </w:rPr>
      </w:pPr>
      <w:r w:rsidRPr="00985D0A">
        <w:rPr>
          <w:rFonts w:ascii="Times New Roman" w:hAnsi="Times New Roman"/>
          <w:b/>
          <w:sz w:val="28"/>
          <w:szCs w:val="28"/>
          <w:lang w:val="uk-UA"/>
        </w:rPr>
        <w:t>Р</w:t>
      </w:r>
      <w:r w:rsidRPr="00985D0A">
        <w:rPr>
          <w:rFonts w:ascii="Times New Roman" w:hAnsi="Times New Roman"/>
          <w:b/>
          <w:sz w:val="28"/>
          <w:szCs w:val="28"/>
          <w:lang w:val="en-US"/>
        </w:rPr>
        <w:t>I</w:t>
      </w:r>
      <w:r w:rsidRPr="00985D0A">
        <w:rPr>
          <w:rFonts w:ascii="Times New Roman" w:hAnsi="Times New Roman"/>
          <w:b/>
          <w:sz w:val="28"/>
          <w:szCs w:val="28"/>
          <w:lang w:val="uk-UA"/>
        </w:rPr>
        <w:t>ШЕННЯ</w:t>
      </w:r>
      <w:r w:rsidRPr="00985D0A">
        <w:rPr>
          <w:rFonts w:ascii="Times New Roman" w:hAnsi="Times New Roman"/>
          <w:b/>
          <w:sz w:val="24"/>
          <w:szCs w:val="24"/>
          <w:lang w:val="uk-UA"/>
        </w:rPr>
        <w:t xml:space="preserve">  № </w:t>
      </w:r>
      <w:r>
        <w:rPr>
          <w:rFonts w:ascii="Times New Roman" w:hAnsi="Times New Roman"/>
          <w:b/>
          <w:sz w:val="24"/>
          <w:szCs w:val="24"/>
          <w:lang w:val="uk-UA"/>
        </w:rPr>
        <w:t>_______</w:t>
      </w:r>
    </w:p>
    <w:p w:rsidR="005F128A" w:rsidRPr="00985D0A" w:rsidRDefault="005F128A" w:rsidP="005F128A">
      <w:pPr>
        <w:pStyle w:val="a4"/>
        <w:rPr>
          <w:lang w:val="uk-UA"/>
        </w:rPr>
      </w:pPr>
    </w:p>
    <w:p w:rsidR="005F128A" w:rsidRPr="00985D0A" w:rsidRDefault="005F128A" w:rsidP="007E6545">
      <w:pPr>
        <w:spacing w:after="0"/>
        <w:ind w:right="-143"/>
        <w:rPr>
          <w:rFonts w:ascii="Times New Roman" w:hAnsi="Times New Roman"/>
          <w:b/>
          <w:sz w:val="24"/>
          <w:szCs w:val="24"/>
          <w:lang w:val="uk-UA"/>
        </w:rPr>
      </w:pPr>
      <w:r w:rsidRPr="00985D0A">
        <w:rPr>
          <w:rFonts w:ascii="Times New Roman" w:hAnsi="Times New Roman"/>
          <w:b/>
          <w:sz w:val="24"/>
          <w:szCs w:val="24"/>
          <w:lang w:val="uk-UA"/>
        </w:rPr>
        <w:t>«</w:t>
      </w:r>
      <w:r>
        <w:rPr>
          <w:rFonts w:ascii="Times New Roman" w:hAnsi="Times New Roman"/>
          <w:b/>
          <w:sz w:val="24"/>
          <w:szCs w:val="24"/>
          <w:lang w:val="uk-UA"/>
        </w:rPr>
        <w:t xml:space="preserve">    </w:t>
      </w:r>
      <w:r w:rsidRPr="00985D0A">
        <w:rPr>
          <w:rFonts w:ascii="Times New Roman" w:hAnsi="Times New Roman"/>
          <w:b/>
          <w:sz w:val="24"/>
          <w:szCs w:val="24"/>
          <w:lang w:val="uk-UA"/>
        </w:rPr>
        <w:t xml:space="preserve">»  </w:t>
      </w:r>
      <w:r>
        <w:rPr>
          <w:rFonts w:ascii="Times New Roman" w:hAnsi="Times New Roman"/>
          <w:b/>
          <w:sz w:val="24"/>
          <w:szCs w:val="24"/>
          <w:lang w:val="uk-UA"/>
        </w:rPr>
        <w:t>березня</w:t>
      </w:r>
      <w:r w:rsidRPr="00985D0A">
        <w:rPr>
          <w:rFonts w:ascii="Times New Roman" w:hAnsi="Times New Roman"/>
          <w:b/>
          <w:sz w:val="24"/>
          <w:szCs w:val="24"/>
          <w:lang w:val="uk-UA"/>
        </w:rPr>
        <w:t xml:space="preserve"> 201</w:t>
      </w:r>
      <w:r>
        <w:rPr>
          <w:rFonts w:ascii="Times New Roman" w:hAnsi="Times New Roman"/>
          <w:b/>
          <w:sz w:val="24"/>
          <w:szCs w:val="24"/>
          <w:lang w:val="uk-UA"/>
        </w:rPr>
        <w:t>8</w:t>
      </w:r>
      <w:r w:rsidRPr="00985D0A">
        <w:rPr>
          <w:rFonts w:ascii="Times New Roman" w:hAnsi="Times New Roman"/>
          <w:b/>
          <w:sz w:val="24"/>
          <w:szCs w:val="24"/>
          <w:lang w:val="uk-UA"/>
        </w:rPr>
        <w:t xml:space="preserve"> року</w:t>
      </w:r>
    </w:p>
    <w:p w:rsidR="005F128A" w:rsidRPr="00985D0A" w:rsidRDefault="005F128A" w:rsidP="007E6545">
      <w:pPr>
        <w:spacing w:after="0" w:line="360" w:lineRule="auto"/>
        <w:ind w:right="-143"/>
        <w:rPr>
          <w:rFonts w:ascii="Times New Roman" w:hAnsi="Times New Roman"/>
          <w:b/>
          <w:sz w:val="24"/>
          <w:szCs w:val="24"/>
          <w:lang w:val="uk-UA"/>
        </w:rPr>
      </w:pPr>
      <w:r w:rsidRPr="00985D0A">
        <w:rPr>
          <w:rFonts w:ascii="Times New Roman" w:hAnsi="Times New Roman"/>
          <w:b/>
          <w:sz w:val="24"/>
          <w:szCs w:val="24"/>
          <w:lang w:val="uk-UA"/>
        </w:rPr>
        <w:t xml:space="preserve"> м. Сєвєродонецьк</w:t>
      </w:r>
    </w:p>
    <w:p w:rsidR="005F128A" w:rsidRPr="005F128A" w:rsidRDefault="005F128A" w:rsidP="005F128A">
      <w:pPr>
        <w:pStyle w:val="a4"/>
        <w:rPr>
          <w:rFonts w:ascii="Times New Roman" w:hAnsi="Times New Roman"/>
          <w:sz w:val="24"/>
          <w:szCs w:val="24"/>
          <w:lang w:val="uk-UA"/>
        </w:rPr>
      </w:pPr>
      <w:r w:rsidRPr="005F128A">
        <w:rPr>
          <w:rFonts w:ascii="Times New Roman" w:hAnsi="Times New Roman"/>
          <w:sz w:val="24"/>
          <w:szCs w:val="24"/>
          <w:lang w:val="uk-UA"/>
        </w:rPr>
        <w:t xml:space="preserve">Про хід виконання  рішення 24-ї (чергової) сесії </w:t>
      </w:r>
    </w:p>
    <w:p w:rsidR="005F128A" w:rsidRPr="005F128A" w:rsidRDefault="005F128A" w:rsidP="005F128A">
      <w:pPr>
        <w:pStyle w:val="a4"/>
        <w:rPr>
          <w:rFonts w:ascii="Times New Roman" w:hAnsi="Times New Roman"/>
          <w:sz w:val="24"/>
          <w:szCs w:val="24"/>
          <w:lang w:val="uk-UA"/>
        </w:rPr>
      </w:pPr>
      <w:r w:rsidRPr="005F128A">
        <w:rPr>
          <w:rFonts w:ascii="Times New Roman" w:hAnsi="Times New Roman"/>
          <w:sz w:val="24"/>
          <w:szCs w:val="24"/>
          <w:lang w:val="uk-UA"/>
        </w:rPr>
        <w:t xml:space="preserve">Сєвєродонецької міської ради сьомого скликання </w:t>
      </w:r>
    </w:p>
    <w:p w:rsidR="00931438" w:rsidRPr="005F128A" w:rsidRDefault="005F128A" w:rsidP="005F128A">
      <w:pPr>
        <w:pStyle w:val="a4"/>
        <w:rPr>
          <w:rFonts w:ascii="Times New Roman" w:hAnsi="Times New Roman"/>
          <w:sz w:val="24"/>
          <w:szCs w:val="24"/>
          <w:lang w:val="uk-UA"/>
        </w:rPr>
      </w:pPr>
      <w:r w:rsidRPr="005F128A">
        <w:rPr>
          <w:rFonts w:ascii="Times New Roman" w:hAnsi="Times New Roman"/>
          <w:sz w:val="24"/>
          <w:szCs w:val="24"/>
          <w:lang w:val="uk-UA"/>
        </w:rPr>
        <w:t>від 26.01.2017 року № 11</w:t>
      </w:r>
      <w:r w:rsidR="000B00C1">
        <w:rPr>
          <w:rFonts w:ascii="Times New Roman" w:hAnsi="Times New Roman"/>
          <w:sz w:val="24"/>
          <w:szCs w:val="24"/>
          <w:lang w:val="uk-UA"/>
        </w:rPr>
        <w:t>62</w:t>
      </w:r>
      <w:r w:rsidRPr="005F128A">
        <w:rPr>
          <w:rFonts w:ascii="Times New Roman" w:hAnsi="Times New Roman"/>
          <w:sz w:val="24"/>
          <w:szCs w:val="24"/>
          <w:lang w:val="uk-UA"/>
        </w:rPr>
        <w:t xml:space="preserve"> </w:t>
      </w:r>
      <w:r w:rsidR="00931438" w:rsidRPr="005F128A">
        <w:rPr>
          <w:rFonts w:ascii="Times New Roman" w:hAnsi="Times New Roman"/>
          <w:sz w:val="24"/>
          <w:szCs w:val="24"/>
          <w:lang w:val="uk-UA"/>
        </w:rPr>
        <w:t xml:space="preserve">«Про затвердження Міської </w:t>
      </w:r>
    </w:p>
    <w:p w:rsidR="000B00C1" w:rsidRDefault="00931438" w:rsidP="005F128A">
      <w:pPr>
        <w:pStyle w:val="a4"/>
        <w:rPr>
          <w:rFonts w:ascii="Times New Roman" w:hAnsi="Times New Roman"/>
          <w:sz w:val="24"/>
          <w:szCs w:val="24"/>
          <w:lang w:val="uk-UA"/>
        </w:rPr>
      </w:pPr>
      <w:r w:rsidRPr="005F128A">
        <w:rPr>
          <w:rFonts w:ascii="Times New Roman" w:hAnsi="Times New Roman"/>
          <w:sz w:val="24"/>
          <w:szCs w:val="24"/>
          <w:lang w:val="uk-UA"/>
        </w:rPr>
        <w:t xml:space="preserve">цільової  програми </w:t>
      </w:r>
      <w:r w:rsidR="000B00C1" w:rsidRPr="000B00C1">
        <w:rPr>
          <w:rFonts w:ascii="Times New Roman" w:hAnsi="Times New Roman"/>
          <w:bCs/>
          <w:sz w:val="24"/>
          <w:szCs w:val="24"/>
          <w:lang w:val="uk-UA"/>
        </w:rPr>
        <w:t>«</w:t>
      </w:r>
      <w:r w:rsidR="000B00C1" w:rsidRPr="000B00C1">
        <w:rPr>
          <w:rFonts w:ascii="Times New Roman" w:hAnsi="Times New Roman"/>
          <w:sz w:val="24"/>
          <w:szCs w:val="24"/>
          <w:lang w:val="uk-UA"/>
        </w:rPr>
        <w:t xml:space="preserve">Розвитку підрозділу відділу культури </w:t>
      </w:r>
    </w:p>
    <w:p w:rsidR="005F128A" w:rsidRPr="005F128A" w:rsidRDefault="000B00C1" w:rsidP="005F128A">
      <w:pPr>
        <w:pStyle w:val="a4"/>
        <w:rPr>
          <w:rFonts w:ascii="Times New Roman" w:hAnsi="Times New Roman"/>
          <w:sz w:val="24"/>
          <w:szCs w:val="24"/>
          <w:lang w:val="uk-UA"/>
        </w:rPr>
      </w:pPr>
      <w:r w:rsidRPr="000B00C1">
        <w:rPr>
          <w:rFonts w:ascii="Times New Roman" w:hAnsi="Times New Roman"/>
          <w:sz w:val="24"/>
          <w:szCs w:val="24"/>
          <w:lang w:val="uk-UA"/>
        </w:rPr>
        <w:t>міста Сєвєродонецьк»</w:t>
      </w:r>
      <w:r>
        <w:rPr>
          <w:rFonts w:ascii="Times New Roman" w:hAnsi="Times New Roman"/>
          <w:sz w:val="24"/>
          <w:szCs w:val="24"/>
          <w:lang w:val="uk-UA"/>
        </w:rPr>
        <w:t xml:space="preserve"> </w:t>
      </w:r>
      <w:r w:rsidR="005F128A" w:rsidRPr="005F128A">
        <w:rPr>
          <w:rFonts w:ascii="Times New Roman" w:hAnsi="Times New Roman"/>
          <w:sz w:val="24"/>
          <w:szCs w:val="24"/>
          <w:lang w:val="uk-UA"/>
        </w:rPr>
        <w:t>на 2017 рік</w:t>
      </w:r>
    </w:p>
    <w:p w:rsidR="00931438" w:rsidRPr="00985D0A" w:rsidRDefault="00931438" w:rsidP="005F128A">
      <w:pPr>
        <w:spacing w:after="0"/>
        <w:ind w:left="-284" w:right="-143"/>
        <w:rPr>
          <w:rFonts w:ascii="Times New Roman" w:hAnsi="Times New Roman"/>
          <w:lang w:val="uk-UA"/>
        </w:rPr>
      </w:pPr>
    </w:p>
    <w:p w:rsidR="005F128A" w:rsidRPr="00B50867" w:rsidRDefault="00931438" w:rsidP="005F128A">
      <w:pPr>
        <w:spacing w:after="0"/>
        <w:ind w:right="-143"/>
        <w:jc w:val="both"/>
        <w:rPr>
          <w:rFonts w:ascii="Times New Roman" w:hAnsi="Times New Roman"/>
          <w:bCs/>
          <w:color w:val="000000"/>
          <w:sz w:val="24"/>
          <w:szCs w:val="24"/>
          <w:lang w:val="uk-UA"/>
        </w:rPr>
      </w:pPr>
      <w:r w:rsidRPr="00985D0A">
        <w:rPr>
          <w:rFonts w:ascii="Times New Roman" w:hAnsi="Times New Roman"/>
          <w:lang w:val="uk-UA"/>
        </w:rPr>
        <w:t xml:space="preserve">     </w:t>
      </w:r>
      <w:r w:rsidR="005F128A" w:rsidRPr="00985D0A">
        <w:rPr>
          <w:rFonts w:ascii="Times New Roman" w:hAnsi="Times New Roman"/>
          <w:lang w:val="uk-UA"/>
        </w:rPr>
        <w:t xml:space="preserve">     </w:t>
      </w:r>
      <w:r w:rsidR="005F128A" w:rsidRPr="00985D0A">
        <w:rPr>
          <w:rFonts w:ascii="Times New Roman" w:hAnsi="Times New Roman"/>
          <w:sz w:val="24"/>
          <w:szCs w:val="24"/>
          <w:lang w:val="uk-UA"/>
        </w:rPr>
        <w:t xml:space="preserve">Керуючись ст.26 Закону України «Про місцеве самоврядування в Україні» та розглянувши хід виконання рішення </w:t>
      </w:r>
      <w:r w:rsidR="005F128A">
        <w:rPr>
          <w:rFonts w:ascii="Times New Roman" w:hAnsi="Times New Roman"/>
          <w:sz w:val="24"/>
          <w:szCs w:val="24"/>
          <w:lang w:val="uk-UA"/>
        </w:rPr>
        <w:t>24</w:t>
      </w:r>
      <w:r w:rsidR="005F128A" w:rsidRPr="00985D0A">
        <w:rPr>
          <w:rFonts w:ascii="Times New Roman" w:hAnsi="Times New Roman"/>
          <w:sz w:val="24"/>
          <w:szCs w:val="24"/>
          <w:lang w:val="uk-UA"/>
        </w:rPr>
        <w:t xml:space="preserve">-ї (чергової) сесії Сєвєродонецької міської ради </w:t>
      </w:r>
      <w:r w:rsidR="005F128A">
        <w:rPr>
          <w:rFonts w:ascii="Times New Roman" w:hAnsi="Times New Roman"/>
          <w:sz w:val="24"/>
          <w:szCs w:val="24"/>
          <w:lang w:val="uk-UA"/>
        </w:rPr>
        <w:t>сьомого</w:t>
      </w:r>
      <w:r w:rsidR="005F128A" w:rsidRPr="00985D0A">
        <w:rPr>
          <w:rFonts w:ascii="Times New Roman" w:hAnsi="Times New Roman"/>
          <w:sz w:val="24"/>
          <w:szCs w:val="24"/>
          <w:lang w:val="uk-UA"/>
        </w:rPr>
        <w:t xml:space="preserve"> скликання від 2</w:t>
      </w:r>
      <w:r w:rsidR="005F128A">
        <w:rPr>
          <w:rFonts w:ascii="Times New Roman" w:hAnsi="Times New Roman"/>
          <w:sz w:val="24"/>
          <w:szCs w:val="24"/>
          <w:lang w:val="uk-UA"/>
        </w:rPr>
        <w:t>6</w:t>
      </w:r>
      <w:r w:rsidR="005F128A" w:rsidRPr="00985D0A">
        <w:rPr>
          <w:rFonts w:ascii="Times New Roman" w:hAnsi="Times New Roman"/>
          <w:sz w:val="24"/>
          <w:szCs w:val="24"/>
          <w:lang w:val="uk-UA"/>
        </w:rPr>
        <w:t>.0</w:t>
      </w:r>
      <w:r w:rsidR="005F128A">
        <w:rPr>
          <w:rFonts w:ascii="Times New Roman" w:hAnsi="Times New Roman"/>
          <w:sz w:val="24"/>
          <w:szCs w:val="24"/>
          <w:lang w:val="uk-UA"/>
        </w:rPr>
        <w:t>1</w:t>
      </w:r>
      <w:r w:rsidR="005F128A" w:rsidRPr="00985D0A">
        <w:rPr>
          <w:rFonts w:ascii="Times New Roman" w:hAnsi="Times New Roman"/>
          <w:sz w:val="24"/>
          <w:szCs w:val="24"/>
          <w:lang w:val="uk-UA"/>
        </w:rPr>
        <w:t>.201</w:t>
      </w:r>
      <w:r w:rsidR="005F128A">
        <w:rPr>
          <w:rFonts w:ascii="Times New Roman" w:hAnsi="Times New Roman"/>
          <w:sz w:val="24"/>
          <w:szCs w:val="24"/>
          <w:lang w:val="uk-UA"/>
        </w:rPr>
        <w:t>7</w:t>
      </w:r>
      <w:r w:rsidR="005F128A" w:rsidRPr="00985D0A">
        <w:rPr>
          <w:rFonts w:ascii="Times New Roman" w:hAnsi="Times New Roman"/>
          <w:sz w:val="24"/>
          <w:szCs w:val="24"/>
          <w:lang w:val="uk-UA"/>
        </w:rPr>
        <w:t xml:space="preserve"> року № </w:t>
      </w:r>
      <w:r w:rsidR="005F128A">
        <w:rPr>
          <w:rFonts w:ascii="Times New Roman" w:hAnsi="Times New Roman"/>
          <w:sz w:val="24"/>
          <w:szCs w:val="24"/>
          <w:lang w:val="uk-UA"/>
        </w:rPr>
        <w:t>11</w:t>
      </w:r>
      <w:r w:rsidR="000B00C1">
        <w:rPr>
          <w:rFonts w:ascii="Times New Roman" w:hAnsi="Times New Roman"/>
          <w:sz w:val="24"/>
          <w:szCs w:val="24"/>
          <w:lang w:val="uk-UA"/>
        </w:rPr>
        <w:t>62</w:t>
      </w:r>
      <w:r w:rsidR="005F128A" w:rsidRPr="00985D0A">
        <w:rPr>
          <w:rFonts w:ascii="Times New Roman" w:hAnsi="Times New Roman"/>
          <w:sz w:val="24"/>
          <w:szCs w:val="24"/>
          <w:lang w:val="uk-UA"/>
        </w:rPr>
        <w:t xml:space="preserve"> «Про затвердження Міської цільової  програми </w:t>
      </w:r>
      <w:r w:rsidR="000B00C1" w:rsidRPr="000B00C1">
        <w:rPr>
          <w:rStyle w:val="a5"/>
          <w:rFonts w:ascii="Times New Roman" w:hAnsi="Times New Roman"/>
          <w:sz w:val="24"/>
          <w:szCs w:val="24"/>
          <w:lang w:val="uk-UA"/>
        </w:rPr>
        <w:t xml:space="preserve">«Розвитку підрозділу відділу культури міста Сєвєродонецьк» </w:t>
      </w:r>
      <w:r w:rsidR="005F128A" w:rsidRPr="00442787">
        <w:rPr>
          <w:rFonts w:ascii="Times New Roman" w:hAnsi="Times New Roman"/>
          <w:sz w:val="24"/>
          <w:szCs w:val="24"/>
          <w:lang w:val="uk-UA"/>
        </w:rPr>
        <w:t>на 2017 рік</w:t>
      </w:r>
      <w:r w:rsidR="005F128A" w:rsidRPr="00985D0A">
        <w:rPr>
          <w:rFonts w:ascii="Times New Roman" w:hAnsi="Times New Roman"/>
          <w:sz w:val="24"/>
          <w:szCs w:val="24"/>
          <w:lang w:val="uk-UA"/>
        </w:rPr>
        <w:t>, міська рада</w:t>
      </w:r>
    </w:p>
    <w:p w:rsidR="005F128A" w:rsidRPr="007E6545" w:rsidRDefault="005F128A" w:rsidP="005F128A">
      <w:pPr>
        <w:spacing w:after="0"/>
        <w:ind w:right="-143"/>
        <w:jc w:val="both"/>
        <w:rPr>
          <w:rFonts w:ascii="Times New Roman" w:hAnsi="Times New Roman"/>
          <w:sz w:val="16"/>
          <w:szCs w:val="16"/>
          <w:lang w:val="uk-UA"/>
        </w:rPr>
      </w:pPr>
    </w:p>
    <w:p w:rsidR="005F128A" w:rsidRPr="00985D0A" w:rsidRDefault="005F128A" w:rsidP="005F128A">
      <w:pPr>
        <w:spacing w:after="0" w:line="480" w:lineRule="auto"/>
        <w:ind w:left="-284" w:right="-143"/>
        <w:rPr>
          <w:rFonts w:ascii="Times New Roman" w:hAnsi="Times New Roman"/>
          <w:b/>
          <w:sz w:val="28"/>
          <w:szCs w:val="28"/>
          <w:lang w:val="uk-UA"/>
        </w:rPr>
      </w:pPr>
      <w:r w:rsidRPr="00985D0A">
        <w:rPr>
          <w:rFonts w:ascii="Times New Roman" w:hAnsi="Times New Roman"/>
          <w:b/>
          <w:sz w:val="28"/>
          <w:szCs w:val="28"/>
          <w:lang w:val="uk-UA"/>
        </w:rPr>
        <w:t xml:space="preserve">     </w:t>
      </w:r>
      <w:r w:rsidRPr="00985D0A">
        <w:rPr>
          <w:rFonts w:ascii="Times New Roman" w:hAnsi="Times New Roman"/>
          <w:b/>
          <w:sz w:val="24"/>
          <w:szCs w:val="24"/>
          <w:lang w:val="uk-UA"/>
        </w:rPr>
        <w:t>ВИР</w:t>
      </w:r>
      <w:r w:rsidRPr="00985D0A">
        <w:rPr>
          <w:rFonts w:ascii="Times New Roman" w:hAnsi="Times New Roman"/>
          <w:b/>
          <w:sz w:val="24"/>
          <w:szCs w:val="24"/>
          <w:lang w:val="en-US"/>
        </w:rPr>
        <w:t>I</w:t>
      </w:r>
      <w:r w:rsidRPr="00985D0A">
        <w:rPr>
          <w:rFonts w:ascii="Times New Roman" w:hAnsi="Times New Roman"/>
          <w:b/>
          <w:sz w:val="24"/>
          <w:szCs w:val="24"/>
          <w:lang w:val="uk-UA"/>
        </w:rPr>
        <w:t>ШИЛА:</w:t>
      </w:r>
    </w:p>
    <w:p w:rsidR="005F128A" w:rsidRPr="0057292C" w:rsidRDefault="005F128A" w:rsidP="005F128A">
      <w:pPr>
        <w:spacing w:after="0"/>
        <w:ind w:right="-143" w:firstLine="567"/>
        <w:jc w:val="both"/>
        <w:rPr>
          <w:rFonts w:ascii="Times New Roman" w:hAnsi="Times New Roman"/>
          <w:bCs/>
          <w:color w:val="000000"/>
          <w:sz w:val="24"/>
          <w:szCs w:val="24"/>
          <w:lang w:val="uk-UA"/>
        </w:rPr>
      </w:pPr>
      <w:r w:rsidRPr="00985D0A">
        <w:rPr>
          <w:rFonts w:ascii="Times New Roman" w:hAnsi="Times New Roman"/>
          <w:sz w:val="24"/>
          <w:szCs w:val="24"/>
          <w:lang w:val="uk-UA"/>
        </w:rPr>
        <w:t xml:space="preserve">1. Інформацію про хід виконання рішення </w:t>
      </w:r>
      <w:r>
        <w:rPr>
          <w:rFonts w:ascii="Times New Roman" w:hAnsi="Times New Roman"/>
          <w:sz w:val="24"/>
          <w:szCs w:val="24"/>
          <w:lang w:val="uk-UA"/>
        </w:rPr>
        <w:t>24</w:t>
      </w:r>
      <w:r w:rsidRPr="00985D0A">
        <w:rPr>
          <w:rFonts w:ascii="Times New Roman" w:hAnsi="Times New Roman"/>
          <w:sz w:val="24"/>
          <w:szCs w:val="24"/>
          <w:lang w:val="uk-UA"/>
        </w:rPr>
        <w:t xml:space="preserve">-ї (чергової) сесії Сєвєродонецької міської ради </w:t>
      </w:r>
      <w:r>
        <w:rPr>
          <w:rFonts w:ascii="Times New Roman" w:hAnsi="Times New Roman"/>
          <w:sz w:val="24"/>
          <w:szCs w:val="24"/>
          <w:lang w:val="uk-UA"/>
        </w:rPr>
        <w:t>сьомого</w:t>
      </w:r>
      <w:r w:rsidRPr="00985D0A">
        <w:rPr>
          <w:rFonts w:ascii="Times New Roman" w:hAnsi="Times New Roman"/>
          <w:sz w:val="24"/>
          <w:szCs w:val="24"/>
          <w:lang w:val="uk-UA"/>
        </w:rPr>
        <w:t xml:space="preserve"> скликання від 2</w:t>
      </w:r>
      <w:r>
        <w:rPr>
          <w:rFonts w:ascii="Times New Roman" w:hAnsi="Times New Roman"/>
          <w:sz w:val="24"/>
          <w:szCs w:val="24"/>
          <w:lang w:val="uk-UA"/>
        </w:rPr>
        <w:t>6</w:t>
      </w:r>
      <w:r w:rsidRPr="00985D0A">
        <w:rPr>
          <w:rFonts w:ascii="Times New Roman" w:hAnsi="Times New Roman"/>
          <w:sz w:val="24"/>
          <w:szCs w:val="24"/>
          <w:lang w:val="uk-UA"/>
        </w:rPr>
        <w:t>.0</w:t>
      </w:r>
      <w:r>
        <w:rPr>
          <w:rFonts w:ascii="Times New Roman" w:hAnsi="Times New Roman"/>
          <w:sz w:val="24"/>
          <w:szCs w:val="24"/>
          <w:lang w:val="uk-UA"/>
        </w:rPr>
        <w:t>1</w:t>
      </w:r>
      <w:r w:rsidRPr="00985D0A">
        <w:rPr>
          <w:rFonts w:ascii="Times New Roman" w:hAnsi="Times New Roman"/>
          <w:sz w:val="24"/>
          <w:szCs w:val="24"/>
          <w:lang w:val="uk-UA"/>
        </w:rPr>
        <w:t>.201</w:t>
      </w:r>
      <w:r>
        <w:rPr>
          <w:rFonts w:ascii="Times New Roman" w:hAnsi="Times New Roman"/>
          <w:sz w:val="24"/>
          <w:szCs w:val="24"/>
          <w:lang w:val="uk-UA"/>
        </w:rPr>
        <w:t>7</w:t>
      </w:r>
      <w:r w:rsidRPr="00985D0A">
        <w:rPr>
          <w:rFonts w:ascii="Times New Roman" w:hAnsi="Times New Roman"/>
          <w:sz w:val="24"/>
          <w:szCs w:val="24"/>
          <w:lang w:val="uk-UA"/>
        </w:rPr>
        <w:t xml:space="preserve"> року № </w:t>
      </w:r>
      <w:r>
        <w:rPr>
          <w:rFonts w:ascii="Times New Roman" w:hAnsi="Times New Roman"/>
          <w:sz w:val="24"/>
          <w:szCs w:val="24"/>
          <w:lang w:val="uk-UA"/>
        </w:rPr>
        <w:t>11</w:t>
      </w:r>
      <w:r w:rsidR="000B00C1">
        <w:rPr>
          <w:rFonts w:ascii="Times New Roman" w:hAnsi="Times New Roman"/>
          <w:sz w:val="24"/>
          <w:szCs w:val="24"/>
          <w:lang w:val="uk-UA"/>
        </w:rPr>
        <w:t>62</w:t>
      </w:r>
      <w:r w:rsidRPr="00985D0A">
        <w:rPr>
          <w:rFonts w:ascii="Times New Roman" w:hAnsi="Times New Roman"/>
          <w:sz w:val="24"/>
          <w:szCs w:val="24"/>
          <w:lang w:val="uk-UA"/>
        </w:rPr>
        <w:t xml:space="preserve"> «Про затвердження Міської цільової  програми </w:t>
      </w:r>
      <w:r w:rsidR="000B00C1" w:rsidRPr="000B00C1">
        <w:rPr>
          <w:rStyle w:val="a5"/>
          <w:rFonts w:ascii="Times New Roman" w:hAnsi="Times New Roman"/>
          <w:sz w:val="24"/>
          <w:szCs w:val="24"/>
          <w:lang w:val="uk-UA"/>
        </w:rPr>
        <w:t>«Розвитку підрозділу відділу культури міста Сєвєродонецьк»</w:t>
      </w:r>
      <w:r w:rsidR="000B00C1">
        <w:rPr>
          <w:rStyle w:val="a5"/>
          <w:rFonts w:ascii="Times New Roman" w:hAnsi="Times New Roman"/>
          <w:sz w:val="24"/>
          <w:szCs w:val="24"/>
          <w:lang w:val="uk-UA"/>
        </w:rPr>
        <w:t xml:space="preserve"> </w:t>
      </w:r>
      <w:r w:rsidRPr="00442787">
        <w:rPr>
          <w:rFonts w:ascii="Times New Roman" w:hAnsi="Times New Roman"/>
          <w:sz w:val="24"/>
          <w:szCs w:val="24"/>
          <w:lang w:val="uk-UA"/>
        </w:rPr>
        <w:t>на 2017 рік</w:t>
      </w:r>
      <w:r w:rsidRPr="00985D0A">
        <w:rPr>
          <w:rFonts w:ascii="Times New Roman" w:hAnsi="Times New Roman"/>
          <w:sz w:val="24"/>
          <w:szCs w:val="24"/>
          <w:lang w:val="uk-UA"/>
        </w:rPr>
        <w:t xml:space="preserve"> прийняти до відома (Додаток).</w:t>
      </w:r>
    </w:p>
    <w:p w:rsidR="005F128A" w:rsidRPr="00985D0A" w:rsidRDefault="005F128A" w:rsidP="005F128A">
      <w:pPr>
        <w:spacing w:after="0"/>
        <w:ind w:right="-143" w:firstLine="567"/>
        <w:jc w:val="both"/>
        <w:rPr>
          <w:rFonts w:ascii="Times New Roman" w:hAnsi="Times New Roman"/>
          <w:sz w:val="24"/>
          <w:szCs w:val="24"/>
          <w:lang w:val="uk-UA"/>
        </w:rPr>
      </w:pPr>
      <w:r w:rsidRPr="00985D0A">
        <w:rPr>
          <w:rFonts w:ascii="Times New Roman" w:hAnsi="Times New Roman"/>
          <w:sz w:val="24"/>
          <w:szCs w:val="24"/>
          <w:lang w:val="uk-UA"/>
        </w:rPr>
        <w:t>2.  Дане рішення підлягає оприлюдненню.</w:t>
      </w:r>
    </w:p>
    <w:p w:rsidR="005F128A" w:rsidRPr="00985D0A" w:rsidRDefault="005F128A" w:rsidP="005F128A">
      <w:pPr>
        <w:spacing w:after="0"/>
        <w:ind w:firstLine="567"/>
        <w:jc w:val="both"/>
        <w:rPr>
          <w:rFonts w:ascii="Times New Roman" w:hAnsi="Times New Roman"/>
          <w:sz w:val="24"/>
          <w:szCs w:val="24"/>
          <w:lang w:val="uk-UA"/>
        </w:rPr>
      </w:pPr>
      <w:r w:rsidRPr="00985D0A">
        <w:rPr>
          <w:rFonts w:ascii="Times New Roman" w:hAnsi="Times New Roman"/>
          <w:sz w:val="24"/>
          <w:szCs w:val="24"/>
          <w:lang w:val="uk-UA"/>
        </w:rPr>
        <w:t>3. Контроль за виконанням цього рішення покласти на постійну комісію з питань планування бюджету та фінансів (</w:t>
      </w:r>
      <w:r>
        <w:rPr>
          <w:rFonts w:ascii="Times New Roman" w:hAnsi="Times New Roman"/>
          <w:sz w:val="24"/>
          <w:szCs w:val="24"/>
          <w:lang w:val="uk-UA"/>
        </w:rPr>
        <w:t>І</w:t>
      </w:r>
      <w:r w:rsidRPr="00985D0A">
        <w:rPr>
          <w:rFonts w:ascii="Times New Roman" w:hAnsi="Times New Roman"/>
          <w:sz w:val="24"/>
          <w:szCs w:val="24"/>
          <w:lang w:val="uk-UA"/>
        </w:rPr>
        <w:t>.</w:t>
      </w:r>
      <w:r>
        <w:rPr>
          <w:rFonts w:ascii="Times New Roman" w:hAnsi="Times New Roman"/>
          <w:sz w:val="24"/>
          <w:szCs w:val="24"/>
          <w:lang w:val="uk-UA"/>
        </w:rPr>
        <w:t>М</w:t>
      </w:r>
      <w:r w:rsidRPr="00985D0A">
        <w:rPr>
          <w:rFonts w:ascii="Times New Roman" w:hAnsi="Times New Roman"/>
          <w:sz w:val="24"/>
          <w:szCs w:val="24"/>
          <w:lang w:val="uk-UA"/>
        </w:rPr>
        <w:t xml:space="preserve">. </w:t>
      </w:r>
      <w:proofErr w:type="spellStart"/>
      <w:r>
        <w:rPr>
          <w:rFonts w:ascii="Times New Roman" w:hAnsi="Times New Roman"/>
          <w:sz w:val="24"/>
          <w:szCs w:val="24"/>
          <w:lang w:val="uk-UA"/>
        </w:rPr>
        <w:t>Буткова</w:t>
      </w:r>
      <w:proofErr w:type="spellEnd"/>
      <w:r w:rsidRPr="00985D0A">
        <w:rPr>
          <w:rFonts w:ascii="Times New Roman" w:hAnsi="Times New Roman"/>
          <w:sz w:val="24"/>
          <w:szCs w:val="24"/>
          <w:lang w:val="uk-UA"/>
        </w:rPr>
        <w:t>), охорони здоров’я та соціального захисту населення, культури, духовності, фізкультури, спорту, молодіжної політики (</w:t>
      </w:r>
      <w:proofErr w:type="spellStart"/>
      <w:r w:rsidRPr="00985D0A">
        <w:rPr>
          <w:rFonts w:ascii="Times New Roman" w:hAnsi="Times New Roman"/>
          <w:sz w:val="24"/>
          <w:szCs w:val="24"/>
          <w:lang w:val="uk-UA"/>
        </w:rPr>
        <w:t>С.А.Войтенко</w:t>
      </w:r>
      <w:proofErr w:type="spellEnd"/>
      <w:r w:rsidRPr="00985D0A">
        <w:rPr>
          <w:rFonts w:ascii="Times New Roman" w:hAnsi="Times New Roman"/>
          <w:sz w:val="24"/>
          <w:szCs w:val="24"/>
          <w:lang w:val="uk-UA"/>
        </w:rPr>
        <w:t>).</w:t>
      </w:r>
    </w:p>
    <w:p w:rsidR="005F128A" w:rsidRPr="007E6545" w:rsidRDefault="005F128A" w:rsidP="005F128A">
      <w:pPr>
        <w:spacing w:after="0"/>
        <w:jc w:val="both"/>
        <w:rPr>
          <w:rFonts w:ascii="Times New Roman" w:hAnsi="Times New Roman"/>
          <w:sz w:val="24"/>
          <w:szCs w:val="24"/>
          <w:lang w:val="uk-UA"/>
        </w:rPr>
      </w:pPr>
    </w:p>
    <w:p w:rsidR="000B00C1" w:rsidRPr="000B00C1" w:rsidRDefault="000B00C1" w:rsidP="005F128A">
      <w:pPr>
        <w:spacing w:after="0"/>
        <w:jc w:val="both"/>
        <w:rPr>
          <w:rFonts w:ascii="Times New Roman" w:hAnsi="Times New Roman"/>
          <w:sz w:val="16"/>
          <w:szCs w:val="16"/>
          <w:lang w:val="uk-UA"/>
        </w:rPr>
      </w:pPr>
    </w:p>
    <w:p w:rsidR="005F128A" w:rsidRDefault="005F128A" w:rsidP="000B00C1">
      <w:pPr>
        <w:jc w:val="center"/>
        <w:rPr>
          <w:rFonts w:ascii="Times New Roman" w:hAnsi="Times New Roman"/>
          <w:b/>
          <w:sz w:val="24"/>
          <w:szCs w:val="24"/>
        </w:rPr>
      </w:pPr>
      <w:proofErr w:type="spellStart"/>
      <w:r>
        <w:rPr>
          <w:rFonts w:ascii="Times New Roman" w:hAnsi="Times New Roman"/>
          <w:b/>
          <w:sz w:val="24"/>
          <w:szCs w:val="24"/>
        </w:rPr>
        <w:t>Міський</w:t>
      </w:r>
      <w:proofErr w:type="spellEnd"/>
      <w:r>
        <w:rPr>
          <w:rFonts w:ascii="Times New Roman" w:hAnsi="Times New Roman"/>
          <w:b/>
          <w:sz w:val="24"/>
          <w:szCs w:val="24"/>
        </w:rPr>
        <w:t xml:space="preserve"> голова</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7292C">
        <w:rPr>
          <w:rFonts w:ascii="Times New Roman" w:hAnsi="Times New Roman"/>
          <w:b/>
          <w:sz w:val="24"/>
          <w:szCs w:val="24"/>
        </w:rPr>
        <w:t>В.</w:t>
      </w:r>
      <w:r>
        <w:rPr>
          <w:rFonts w:ascii="Times New Roman" w:hAnsi="Times New Roman"/>
          <w:b/>
          <w:sz w:val="24"/>
          <w:szCs w:val="24"/>
          <w:lang w:val="uk-UA"/>
        </w:rPr>
        <w:t xml:space="preserve"> </w:t>
      </w:r>
      <w:r w:rsidRPr="0057292C">
        <w:rPr>
          <w:rFonts w:ascii="Times New Roman" w:hAnsi="Times New Roman"/>
          <w:b/>
          <w:sz w:val="24"/>
          <w:szCs w:val="24"/>
        </w:rPr>
        <w:t>В. Казаков</w:t>
      </w:r>
    </w:p>
    <w:p w:rsidR="000B00C1" w:rsidRPr="000B00C1" w:rsidRDefault="000B00C1" w:rsidP="000B00C1">
      <w:pPr>
        <w:jc w:val="center"/>
        <w:rPr>
          <w:rFonts w:ascii="Times New Roman" w:hAnsi="Times New Roman"/>
          <w:b/>
          <w:sz w:val="16"/>
          <w:szCs w:val="16"/>
        </w:rPr>
      </w:pPr>
    </w:p>
    <w:tbl>
      <w:tblPr>
        <w:tblW w:w="0" w:type="auto"/>
        <w:tblLook w:val="04A0" w:firstRow="1" w:lastRow="0" w:firstColumn="1" w:lastColumn="0" w:noHBand="0" w:noVBand="1"/>
      </w:tblPr>
      <w:tblGrid>
        <w:gridCol w:w="7621"/>
        <w:gridCol w:w="2268"/>
      </w:tblGrid>
      <w:tr w:rsidR="005F128A" w:rsidRPr="0057292C" w:rsidTr="008C2444">
        <w:tc>
          <w:tcPr>
            <w:tcW w:w="7621" w:type="dxa"/>
            <w:shd w:val="clear" w:color="auto" w:fill="auto"/>
          </w:tcPr>
          <w:p w:rsidR="005F128A" w:rsidRPr="0057292C" w:rsidRDefault="005F128A" w:rsidP="008C2444">
            <w:pPr>
              <w:pStyle w:val="a4"/>
              <w:rPr>
                <w:rFonts w:ascii="Times New Roman" w:hAnsi="Times New Roman"/>
                <w:b/>
                <w:sz w:val="24"/>
                <w:szCs w:val="24"/>
                <w:lang w:val="uk-UA"/>
              </w:rPr>
            </w:pPr>
            <w:r w:rsidRPr="0057292C">
              <w:rPr>
                <w:rFonts w:ascii="Times New Roman" w:hAnsi="Times New Roman"/>
                <w:b/>
                <w:sz w:val="24"/>
                <w:szCs w:val="24"/>
                <w:lang w:val="uk-UA"/>
              </w:rPr>
              <w:t>Підготував:</w:t>
            </w: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Начальник відділу культури                                      </w:t>
            </w:r>
          </w:p>
        </w:tc>
        <w:tc>
          <w:tcPr>
            <w:tcW w:w="2268"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Т. В. Грачова</w:t>
            </w:r>
          </w:p>
        </w:tc>
      </w:tr>
      <w:tr w:rsidR="005F128A" w:rsidRPr="0057292C" w:rsidTr="008C2444">
        <w:tc>
          <w:tcPr>
            <w:tcW w:w="7621" w:type="dxa"/>
            <w:shd w:val="clear" w:color="auto" w:fill="auto"/>
          </w:tcPr>
          <w:p w:rsidR="005F128A" w:rsidRPr="0057292C" w:rsidRDefault="005F128A" w:rsidP="008C2444">
            <w:pPr>
              <w:pStyle w:val="a4"/>
              <w:rPr>
                <w:rFonts w:ascii="Times New Roman" w:hAnsi="Times New Roman"/>
                <w:b/>
                <w:sz w:val="24"/>
                <w:szCs w:val="24"/>
                <w:lang w:val="uk-UA"/>
              </w:rPr>
            </w:pPr>
            <w:r w:rsidRPr="0057292C">
              <w:rPr>
                <w:rFonts w:ascii="Times New Roman" w:hAnsi="Times New Roman"/>
                <w:b/>
                <w:sz w:val="24"/>
                <w:szCs w:val="24"/>
                <w:lang w:val="uk-UA"/>
              </w:rPr>
              <w:t>Узгоджено:</w:t>
            </w: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Секретар міської ради                                                                                   </w:t>
            </w:r>
          </w:p>
        </w:tc>
        <w:tc>
          <w:tcPr>
            <w:tcW w:w="2268"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Е. Ю. </w:t>
            </w:r>
            <w:proofErr w:type="spellStart"/>
            <w:r w:rsidRPr="0057292C">
              <w:rPr>
                <w:rFonts w:ascii="Times New Roman" w:hAnsi="Times New Roman"/>
                <w:sz w:val="24"/>
                <w:szCs w:val="24"/>
                <w:lang w:val="uk-UA"/>
              </w:rPr>
              <w:t>Марініч</w:t>
            </w:r>
            <w:proofErr w:type="spellEnd"/>
          </w:p>
        </w:tc>
      </w:tr>
      <w:tr w:rsidR="005F128A" w:rsidRPr="0057292C" w:rsidTr="008C2444">
        <w:tc>
          <w:tcPr>
            <w:tcW w:w="7621"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Заступник міського голови                                                                            </w:t>
            </w:r>
          </w:p>
        </w:tc>
        <w:tc>
          <w:tcPr>
            <w:tcW w:w="2268"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І. В. Фесенко                                                      </w:t>
            </w:r>
          </w:p>
        </w:tc>
      </w:tr>
      <w:tr w:rsidR="005F128A" w:rsidRPr="0057292C" w:rsidTr="008C2444">
        <w:tc>
          <w:tcPr>
            <w:tcW w:w="7621" w:type="dxa"/>
            <w:shd w:val="clear" w:color="auto" w:fill="auto"/>
          </w:tcPr>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Голова постійної комісії з питань охорони                                                  </w:t>
            </w: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здоров’я та соціального захисту населення,</w:t>
            </w: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культури, духовності, фізкультури, спорту, </w:t>
            </w: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молодіжної політики                                                                                        </w:t>
            </w:r>
          </w:p>
        </w:tc>
        <w:tc>
          <w:tcPr>
            <w:tcW w:w="2268"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С. А. Войтенко</w:t>
            </w:r>
          </w:p>
        </w:tc>
      </w:tr>
      <w:tr w:rsidR="005F128A" w:rsidRPr="0057292C" w:rsidTr="008C2444">
        <w:tc>
          <w:tcPr>
            <w:tcW w:w="7621" w:type="dxa"/>
            <w:shd w:val="clear" w:color="auto" w:fill="auto"/>
          </w:tcPr>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Голова постійної комісії з питань планування </w:t>
            </w: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бюджету та фінансів                                                                                         </w:t>
            </w:r>
          </w:p>
        </w:tc>
        <w:tc>
          <w:tcPr>
            <w:tcW w:w="2268"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І. М. </w:t>
            </w:r>
            <w:proofErr w:type="spellStart"/>
            <w:r w:rsidRPr="0057292C">
              <w:rPr>
                <w:rFonts w:ascii="Times New Roman" w:hAnsi="Times New Roman"/>
                <w:sz w:val="24"/>
                <w:szCs w:val="24"/>
                <w:lang w:val="uk-UA"/>
              </w:rPr>
              <w:t>Бутков</w:t>
            </w:r>
            <w:proofErr w:type="spellEnd"/>
            <w:r w:rsidRPr="0057292C">
              <w:rPr>
                <w:rFonts w:ascii="Times New Roman" w:hAnsi="Times New Roman"/>
                <w:sz w:val="24"/>
                <w:szCs w:val="24"/>
                <w:lang w:val="uk-UA"/>
              </w:rPr>
              <w:t xml:space="preserve">                                                                  </w:t>
            </w:r>
          </w:p>
        </w:tc>
      </w:tr>
      <w:tr w:rsidR="005F128A" w:rsidRPr="0057292C" w:rsidTr="008C2444">
        <w:tc>
          <w:tcPr>
            <w:tcW w:w="7621"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Начальник міськфінуправління                                                                       </w:t>
            </w:r>
          </w:p>
        </w:tc>
        <w:tc>
          <w:tcPr>
            <w:tcW w:w="2268"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М. І. </w:t>
            </w:r>
            <w:proofErr w:type="spellStart"/>
            <w:r w:rsidRPr="0057292C">
              <w:rPr>
                <w:rFonts w:ascii="Times New Roman" w:hAnsi="Times New Roman"/>
                <w:sz w:val="24"/>
                <w:szCs w:val="24"/>
                <w:lang w:val="uk-UA"/>
              </w:rPr>
              <w:t>Багрінцева</w:t>
            </w:r>
            <w:proofErr w:type="spellEnd"/>
            <w:r w:rsidRPr="0057292C">
              <w:rPr>
                <w:rFonts w:ascii="Times New Roman" w:hAnsi="Times New Roman"/>
                <w:sz w:val="24"/>
                <w:szCs w:val="24"/>
                <w:lang w:val="uk-UA"/>
              </w:rPr>
              <w:t xml:space="preserve">                                                               </w:t>
            </w:r>
          </w:p>
        </w:tc>
      </w:tr>
      <w:tr w:rsidR="005F128A" w:rsidRPr="0057292C" w:rsidTr="008C2444">
        <w:tc>
          <w:tcPr>
            <w:tcW w:w="7621" w:type="dxa"/>
            <w:shd w:val="clear" w:color="auto" w:fill="auto"/>
          </w:tcPr>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Начальник відділу  юридичних питань</w:t>
            </w: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та контролю міської ради   </w:t>
            </w:r>
          </w:p>
        </w:tc>
        <w:tc>
          <w:tcPr>
            <w:tcW w:w="2268" w:type="dxa"/>
            <w:shd w:val="clear" w:color="auto" w:fill="auto"/>
          </w:tcPr>
          <w:p w:rsidR="005F128A" w:rsidRPr="0057292C" w:rsidRDefault="005F128A" w:rsidP="008C2444">
            <w:pPr>
              <w:pStyle w:val="a4"/>
              <w:rPr>
                <w:rFonts w:ascii="Times New Roman" w:hAnsi="Times New Roman"/>
                <w:sz w:val="24"/>
                <w:szCs w:val="24"/>
                <w:lang w:val="uk-UA"/>
              </w:rPr>
            </w:pPr>
          </w:p>
          <w:p w:rsidR="005F128A" w:rsidRPr="0057292C" w:rsidRDefault="005F128A" w:rsidP="008C2444">
            <w:pPr>
              <w:pStyle w:val="a4"/>
              <w:rPr>
                <w:rFonts w:ascii="Times New Roman" w:hAnsi="Times New Roman"/>
                <w:sz w:val="24"/>
                <w:szCs w:val="24"/>
                <w:lang w:val="uk-UA"/>
              </w:rPr>
            </w:pPr>
            <w:r w:rsidRPr="0057292C">
              <w:rPr>
                <w:rFonts w:ascii="Times New Roman" w:hAnsi="Times New Roman"/>
                <w:sz w:val="24"/>
                <w:szCs w:val="24"/>
                <w:lang w:val="uk-UA"/>
              </w:rPr>
              <w:t xml:space="preserve">В. В. </w:t>
            </w:r>
            <w:proofErr w:type="spellStart"/>
            <w:r w:rsidRPr="0057292C">
              <w:rPr>
                <w:rFonts w:ascii="Times New Roman" w:hAnsi="Times New Roman"/>
                <w:sz w:val="24"/>
                <w:szCs w:val="24"/>
                <w:lang w:val="uk-UA"/>
              </w:rPr>
              <w:t>Рудь</w:t>
            </w:r>
            <w:proofErr w:type="spellEnd"/>
          </w:p>
        </w:tc>
      </w:tr>
    </w:tbl>
    <w:p w:rsidR="00AB4CA7" w:rsidRPr="00985D0A" w:rsidRDefault="00931438" w:rsidP="00AB4CA7">
      <w:pPr>
        <w:spacing w:after="0" w:line="240" w:lineRule="auto"/>
        <w:rPr>
          <w:rFonts w:ascii="Times New Roman" w:hAnsi="Times New Roman"/>
          <w:sz w:val="24"/>
          <w:szCs w:val="24"/>
          <w:lang w:val="uk-UA"/>
        </w:rPr>
      </w:pPr>
      <w:r w:rsidRPr="00985D0A">
        <w:rPr>
          <w:rFonts w:ascii="Times New Roman" w:hAnsi="Times New Roman"/>
          <w:sz w:val="24"/>
          <w:szCs w:val="24"/>
          <w:lang w:val="uk-UA"/>
        </w:rPr>
        <w:lastRenderedPageBreak/>
        <w:t xml:space="preserve">                                                                  </w:t>
      </w:r>
      <w:r w:rsidR="00CA00DC" w:rsidRPr="00985D0A">
        <w:rPr>
          <w:rFonts w:ascii="Times New Roman" w:hAnsi="Times New Roman"/>
          <w:sz w:val="24"/>
          <w:szCs w:val="24"/>
          <w:lang w:val="uk-UA"/>
        </w:rPr>
        <w:t xml:space="preserve">                   </w:t>
      </w:r>
      <w:r w:rsidR="00AB4CA7" w:rsidRPr="00985D0A">
        <w:rPr>
          <w:rFonts w:ascii="Times New Roman" w:hAnsi="Times New Roman"/>
          <w:sz w:val="24"/>
          <w:szCs w:val="24"/>
          <w:lang w:val="uk-UA"/>
        </w:rPr>
        <w:t xml:space="preserve">Додаток </w:t>
      </w:r>
    </w:p>
    <w:p w:rsidR="00AB4CA7" w:rsidRPr="00985D0A" w:rsidRDefault="00AB4CA7" w:rsidP="00AB4CA7">
      <w:pPr>
        <w:spacing w:after="0" w:line="240" w:lineRule="auto"/>
        <w:rPr>
          <w:rFonts w:ascii="Times New Roman" w:hAnsi="Times New Roman"/>
          <w:sz w:val="24"/>
          <w:szCs w:val="24"/>
          <w:lang w:val="uk-UA"/>
        </w:rPr>
      </w:pPr>
      <w:r w:rsidRPr="00985D0A">
        <w:rPr>
          <w:rFonts w:ascii="Times New Roman" w:hAnsi="Times New Roman"/>
          <w:sz w:val="24"/>
          <w:szCs w:val="24"/>
          <w:lang w:val="uk-UA"/>
        </w:rPr>
        <w:t xml:space="preserve">                                                                                     до рішення  </w:t>
      </w:r>
      <w:r>
        <w:rPr>
          <w:rFonts w:ascii="Times New Roman" w:hAnsi="Times New Roman"/>
          <w:sz w:val="24"/>
          <w:szCs w:val="24"/>
          <w:lang w:val="uk-UA"/>
        </w:rPr>
        <w:t>___</w:t>
      </w:r>
      <w:r w:rsidRPr="00985D0A">
        <w:rPr>
          <w:rFonts w:ascii="Times New Roman" w:hAnsi="Times New Roman"/>
          <w:sz w:val="24"/>
          <w:szCs w:val="24"/>
          <w:lang w:val="uk-UA"/>
        </w:rPr>
        <w:t xml:space="preserve"> (</w:t>
      </w:r>
      <w:r>
        <w:rPr>
          <w:rFonts w:ascii="Times New Roman" w:hAnsi="Times New Roman"/>
          <w:sz w:val="24"/>
          <w:szCs w:val="24"/>
          <w:lang w:val="uk-UA"/>
        </w:rPr>
        <w:t>__________</w:t>
      </w:r>
      <w:r w:rsidRPr="00985D0A">
        <w:rPr>
          <w:rFonts w:ascii="Times New Roman" w:hAnsi="Times New Roman"/>
          <w:sz w:val="24"/>
          <w:szCs w:val="24"/>
          <w:lang w:val="uk-UA"/>
        </w:rPr>
        <w:t>)</w:t>
      </w:r>
      <w:r>
        <w:rPr>
          <w:rFonts w:ascii="Times New Roman" w:hAnsi="Times New Roman"/>
          <w:sz w:val="24"/>
          <w:szCs w:val="24"/>
          <w:lang w:val="uk-UA"/>
        </w:rPr>
        <w:t xml:space="preserve"> </w:t>
      </w:r>
      <w:r w:rsidRPr="00985D0A">
        <w:rPr>
          <w:rFonts w:ascii="Times New Roman" w:hAnsi="Times New Roman"/>
          <w:sz w:val="24"/>
          <w:szCs w:val="24"/>
          <w:lang w:val="uk-UA"/>
        </w:rPr>
        <w:t xml:space="preserve">сесії  </w:t>
      </w:r>
    </w:p>
    <w:p w:rsidR="00AB4CA7" w:rsidRPr="00985D0A" w:rsidRDefault="00AB4CA7" w:rsidP="00AB4CA7">
      <w:pPr>
        <w:spacing w:after="0" w:line="240" w:lineRule="auto"/>
        <w:rPr>
          <w:rFonts w:ascii="Times New Roman" w:hAnsi="Times New Roman"/>
          <w:sz w:val="24"/>
          <w:szCs w:val="24"/>
          <w:lang w:val="uk-UA"/>
        </w:rPr>
      </w:pPr>
      <w:r w:rsidRPr="00985D0A">
        <w:rPr>
          <w:rFonts w:ascii="Times New Roman" w:hAnsi="Times New Roman"/>
          <w:sz w:val="24"/>
          <w:szCs w:val="24"/>
          <w:lang w:val="uk-UA"/>
        </w:rPr>
        <w:t xml:space="preserve">                                                                                     Сєвєродонецької міської ради </w:t>
      </w:r>
    </w:p>
    <w:p w:rsidR="00AB4CA7" w:rsidRPr="00985D0A" w:rsidRDefault="00AB4CA7" w:rsidP="00AB4CA7">
      <w:pPr>
        <w:spacing w:after="0" w:line="240" w:lineRule="auto"/>
        <w:rPr>
          <w:rFonts w:ascii="Times New Roman" w:hAnsi="Times New Roman"/>
          <w:sz w:val="24"/>
          <w:szCs w:val="24"/>
          <w:lang w:val="uk-UA"/>
        </w:rPr>
      </w:pPr>
      <w:r w:rsidRPr="00985D0A">
        <w:rPr>
          <w:rFonts w:ascii="Times New Roman" w:hAnsi="Times New Roman"/>
          <w:sz w:val="24"/>
          <w:szCs w:val="24"/>
          <w:lang w:val="uk-UA"/>
        </w:rPr>
        <w:t xml:space="preserve">                                                                                     </w:t>
      </w:r>
      <w:r>
        <w:rPr>
          <w:rFonts w:ascii="Times New Roman" w:hAnsi="Times New Roman"/>
          <w:sz w:val="24"/>
          <w:szCs w:val="24"/>
          <w:lang w:val="uk-UA"/>
        </w:rPr>
        <w:t>сьомого</w:t>
      </w:r>
      <w:r w:rsidRPr="00985D0A">
        <w:rPr>
          <w:rFonts w:ascii="Times New Roman" w:hAnsi="Times New Roman"/>
          <w:sz w:val="24"/>
          <w:szCs w:val="24"/>
          <w:lang w:val="uk-UA"/>
        </w:rPr>
        <w:t xml:space="preserve"> скликання</w:t>
      </w:r>
    </w:p>
    <w:p w:rsidR="00AB4CA7" w:rsidRPr="00985D0A" w:rsidRDefault="00AB4CA7" w:rsidP="00AB4CA7">
      <w:pPr>
        <w:spacing w:after="0" w:line="240" w:lineRule="auto"/>
        <w:rPr>
          <w:rFonts w:ascii="Times New Roman" w:hAnsi="Times New Roman"/>
          <w:sz w:val="24"/>
          <w:szCs w:val="24"/>
          <w:lang w:val="uk-UA"/>
        </w:rPr>
      </w:pPr>
      <w:r w:rsidRPr="00985D0A">
        <w:rPr>
          <w:rFonts w:ascii="Times New Roman" w:hAnsi="Times New Roman"/>
          <w:sz w:val="24"/>
          <w:szCs w:val="24"/>
          <w:lang w:val="uk-UA"/>
        </w:rPr>
        <w:t xml:space="preserve">                                                                                     від «</w:t>
      </w:r>
      <w:r>
        <w:rPr>
          <w:rFonts w:ascii="Times New Roman" w:hAnsi="Times New Roman"/>
          <w:sz w:val="24"/>
          <w:szCs w:val="24"/>
          <w:lang w:val="uk-UA"/>
        </w:rPr>
        <w:t>____</w:t>
      </w:r>
      <w:r w:rsidRPr="00985D0A">
        <w:rPr>
          <w:rFonts w:ascii="Times New Roman" w:hAnsi="Times New Roman"/>
          <w:sz w:val="24"/>
          <w:szCs w:val="24"/>
          <w:lang w:val="uk-UA"/>
        </w:rPr>
        <w:t xml:space="preserve">» </w:t>
      </w:r>
      <w:r>
        <w:rPr>
          <w:rFonts w:ascii="Times New Roman" w:hAnsi="Times New Roman"/>
          <w:sz w:val="24"/>
          <w:szCs w:val="24"/>
          <w:lang w:val="uk-UA"/>
        </w:rPr>
        <w:t>березня</w:t>
      </w:r>
      <w:r w:rsidRPr="00985D0A">
        <w:rPr>
          <w:rFonts w:ascii="Times New Roman" w:hAnsi="Times New Roman"/>
          <w:sz w:val="24"/>
          <w:szCs w:val="24"/>
          <w:lang w:val="uk-UA"/>
        </w:rPr>
        <w:t xml:space="preserve"> 201</w:t>
      </w:r>
      <w:r>
        <w:rPr>
          <w:rFonts w:ascii="Times New Roman" w:hAnsi="Times New Roman"/>
          <w:sz w:val="24"/>
          <w:szCs w:val="24"/>
          <w:lang w:val="uk-UA"/>
        </w:rPr>
        <w:t>8</w:t>
      </w:r>
      <w:r w:rsidRPr="00985D0A">
        <w:rPr>
          <w:rFonts w:ascii="Times New Roman" w:hAnsi="Times New Roman"/>
          <w:sz w:val="24"/>
          <w:szCs w:val="24"/>
          <w:lang w:val="uk-UA"/>
        </w:rPr>
        <w:t xml:space="preserve"> року № </w:t>
      </w:r>
      <w:r>
        <w:rPr>
          <w:rFonts w:ascii="Times New Roman" w:hAnsi="Times New Roman"/>
          <w:sz w:val="24"/>
          <w:szCs w:val="24"/>
          <w:lang w:val="uk-UA"/>
        </w:rPr>
        <w:t>________</w:t>
      </w:r>
    </w:p>
    <w:p w:rsidR="00AB4CA7" w:rsidRPr="00985D0A" w:rsidRDefault="00AB4CA7" w:rsidP="00AB4CA7">
      <w:pPr>
        <w:tabs>
          <w:tab w:val="left" w:pos="3868"/>
        </w:tabs>
        <w:spacing w:after="0"/>
        <w:rPr>
          <w:rFonts w:ascii="Times New Roman" w:hAnsi="Times New Roman"/>
          <w:lang w:val="uk-UA"/>
        </w:rPr>
      </w:pPr>
      <w:r w:rsidRPr="00985D0A">
        <w:rPr>
          <w:rFonts w:ascii="Times New Roman" w:hAnsi="Times New Roman"/>
          <w:lang w:val="uk-UA"/>
        </w:rPr>
        <w:tab/>
      </w:r>
    </w:p>
    <w:p w:rsidR="00AB4CA7" w:rsidRDefault="00AB4CA7" w:rsidP="00AB4CA7">
      <w:pPr>
        <w:tabs>
          <w:tab w:val="left" w:pos="3868"/>
        </w:tabs>
        <w:spacing w:after="0"/>
        <w:rPr>
          <w:rFonts w:ascii="Times New Roman" w:hAnsi="Times New Roman"/>
          <w:lang w:val="uk-UA"/>
        </w:rPr>
      </w:pPr>
    </w:p>
    <w:p w:rsidR="00AB4CA7" w:rsidRPr="00985D0A" w:rsidRDefault="00AB4CA7" w:rsidP="00AB4CA7">
      <w:pPr>
        <w:tabs>
          <w:tab w:val="left" w:pos="3868"/>
        </w:tabs>
        <w:spacing w:after="0"/>
        <w:rPr>
          <w:rFonts w:ascii="Times New Roman" w:hAnsi="Times New Roman"/>
          <w:lang w:val="uk-UA"/>
        </w:rPr>
      </w:pPr>
    </w:p>
    <w:p w:rsidR="00AB4CA7" w:rsidRPr="004127AF" w:rsidRDefault="00AB4CA7" w:rsidP="00AB4CA7">
      <w:pPr>
        <w:tabs>
          <w:tab w:val="left" w:pos="3868"/>
        </w:tabs>
        <w:spacing w:after="0"/>
        <w:jc w:val="center"/>
        <w:rPr>
          <w:rFonts w:ascii="Times New Roman" w:hAnsi="Times New Roman"/>
          <w:b/>
          <w:sz w:val="28"/>
          <w:szCs w:val="28"/>
          <w:lang w:val="uk-UA"/>
        </w:rPr>
      </w:pPr>
      <w:r w:rsidRPr="004127AF">
        <w:rPr>
          <w:rFonts w:ascii="Times New Roman" w:hAnsi="Times New Roman"/>
          <w:b/>
          <w:sz w:val="28"/>
          <w:szCs w:val="28"/>
          <w:lang w:val="uk-UA"/>
        </w:rPr>
        <w:t>ЩОРІЧНИЙ ЗВІТ</w:t>
      </w:r>
    </w:p>
    <w:p w:rsidR="00AB4CA7" w:rsidRPr="004127AF" w:rsidRDefault="00AB4CA7" w:rsidP="00AB4CA7">
      <w:pPr>
        <w:tabs>
          <w:tab w:val="left" w:pos="3868"/>
        </w:tabs>
        <w:spacing w:after="0"/>
        <w:jc w:val="center"/>
        <w:rPr>
          <w:rFonts w:ascii="Times New Roman" w:hAnsi="Times New Roman"/>
          <w:b/>
          <w:sz w:val="28"/>
          <w:szCs w:val="28"/>
          <w:lang w:val="uk-UA"/>
        </w:rPr>
      </w:pPr>
      <w:r w:rsidRPr="004127AF">
        <w:rPr>
          <w:rFonts w:ascii="Times New Roman" w:hAnsi="Times New Roman"/>
          <w:b/>
          <w:sz w:val="28"/>
          <w:szCs w:val="28"/>
          <w:lang w:val="uk-UA"/>
        </w:rPr>
        <w:t>про хід виконання у 2017 році рішення 24-ї (чергової) сесії</w:t>
      </w:r>
    </w:p>
    <w:p w:rsidR="00AB4CA7" w:rsidRPr="004127AF" w:rsidRDefault="00AB4CA7" w:rsidP="00AB4CA7">
      <w:pPr>
        <w:tabs>
          <w:tab w:val="left" w:pos="3868"/>
        </w:tabs>
        <w:spacing w:after="0"/>
        <w:jc w:val="center"/>
        <w:rPr>
          <w:rFonts w:ascii="Times New Roman" w:hAnsi="Times New Roman"/>
          <w:b/>
          <w:sz w:val="28"/>
          <w:szCs w:val="28"/>
          <w:lang w:val="uk-UA"/>
        </w:rPr>
      </w:pPr>
      <w:r w:rsidRPr="004127AF">
        <w:rPr>
          <w:rFonts w:ascii="Times New Roman" w:hAnsi="Times New Roman"/>
          <w:b/>
          <w:sz w:val="28"/>
          <w:szCs w:val="28"/>
          <w:lang w:val="uk-UA"/>
        </w:rPr>
        <w:t>Сєвєродонецької  міської  ради сьомого скликання від 26.01.2017 року № 116</w:t>
      </w:r>
      <w:r w:rsidR="004C48A3">
        <w:rPr>
          <w:rFonts w:ascii="Times New Roman" w:hAnsi="Times New Roman"/>
          <w:b/>
          <w:sz w:val="28"/>
          <w:szCs w:val="28"/>
          <w:lang w:val="uk-UA"/>
        </w:rPr>
        <w:t>2</w:t>
      </w:r>
    </w:p>
    <w:p w:rsidR="00AB4CA7" w:rsidRPr="004127AF" w:rsidRDefault="00AB4CA7" w:rsidP="00AB4CA7">
      <w:pPr>
        <w:tabs>
          <w:tab w:val="left" w:pos="3868"/>
        </w:tabs>
        <w:spacing w:after="0"/>
        <w:jc w:val="center"/>
        <w:rPr>
          <w:rFonts w:ascii="Times New Roman" w:hAnsi="Times New Roman"/>
          <w:b/>
          <w:sz w:val="28"/>
          <w:szCs w:val="28"/>
          <w:lang w:val="uk-UA"/>
        </w:rPr>
      </w:pPr>
      <w:r w:rsidRPr="004127AF">
        <w:rPr>
          <w:rFonts w:ascii="Times New Roman" w:hAnsi="Times New Roman"/>
          <w:b/>
          <w:sz w:val="28"/>
          <w:szCs w:val="28"/>
          <w:lang w:val="uk-UA"/>
        </w:rPr>
        <w:t>«Про затвердження Міської цільової програми</w:t>
      </w:r>
    </w:p>
    <w:p w:rsidR="00AB4CA7" w:rsidRPr="004127AF" w:rsidRDefault="004C48A3" w:rsidP="00AB4CA7">
      <w:pPr>
        <w:spacing w:after="0"/>
        <w:ind w:left="-284" w:right="-143"/>
        <w:jc w:val="center"/>
        <w:rPr>
          <w:rFonts w:ascii="Times New Roman" w:hAnsi="Times New Roman"/>
          <w:b/>
          <w:sz w:val="28"/>
          <w:szCs w:val="28"/>
          <w:lang w:val="uk-UA"/>
        </w:rPr>
      </w:pPr>
      <w:r w:rsidRPr="004C48A3">
        <w:rPr>
          <w:rStyle w:val="a5"/>
          <w:rFonts w:ascii="Times New Roman" w:hAnsi="Times New Roman"/>
          <w:b/>
          <w:sz w:val="28"/>
          <w:szCs w:val="28"/>
          <w:lang w:val="uk-UA"/>
        </w:rPr>
        <w:t>«Розвитку підрозділу відділу культури міста Сєвєродонецьк»</w:t>
      </w:r>
      <w:r>
        <w:rPr>
          <w:rStyle w:val="a5"/>
          <w:rFonts w:ascii="Times New Roman" w:hAnsi="Times New Roman"/>
          <w:sz w:val="24"/>
          <w:szCs w:val="24"/>
          <w:lang w:val="uk-UA"/>
        </w:rPr>
        <w:t xml:space="preserve"> </w:t>
      </w:r>
      <w:r w:rsidR="00AB4CA7" w:rsidRPr="004127AF">
        <w:rPr>
          <w:rFonts w:ascii="Times New Roman" w:hAnsi="Times New Roman"/>
          <w:b/>
          <w:sz w:val="28"/>
          <w:szCs w:val="28"/>
          <w:lang w:val="uk-UA"/>
        </w:rPr>
        <w:t>на 2017 рік</w:t>
      </w:r>
    </w:p>
    <w:p w:rsidR="00931438" w:rsidRPr="00985D0A" w:rsidRDefault="00931438" w:rsidP="00AB4CA7">
      <w:pPr>
        <w:spacing w:after="0"/>
        <w:ind w:left="-284" w:right="-143"/>
        <w:jc w:val="both"/>
        <w:rPr>
          <w:rFonts w:ascii="Times New Roman" w:hAnsi="Times New Roman"/>
          <w:b/>
          <w:sz w:val="24"/>
          <w:szCs w:val="24"/>
          <w:lang w:val="uk-UA"/>
        </w:rPr>
      </w:pPr>
    </w:p>
    <w:p w:rsidR="00F7372B" w:rsidRPr="00264DB9" w:rsidRDefault="00931438" w:rsidP="00264DB9">
      <w:pPr>
        <w:pStyle w:val="a4"/>
        <w:numPr>
          <w:ilvl w:val="0"/>
          <w:numId w:val="5"/>
        </w:numPr>
        <w:jc w:val="center"/>
        <w:rPr>
          <w:rFonts w:ascii="Times New Roman" w:hAnsi="Times New Roman"/>
          <w:b/>
          <w:sz w:val="28"/>
          <w:szCs w:val="28"/>
          <w:lang w:val="uk-UA"/>
        </w:rPr>
      </w:pPr>
      <w:r w:rsidRPr="009E35DA">
        <w:rPr>
          <w:rFonts w:ascii="Times New Roman" w:hAnsi="Times New Roman"/>
          <w:b/>
          <w:sz w:val="28"/>
          <w:szCs w:val="28"/>
          <w:lang w:val="uk-UA"/>
        </w:rPr>
        <w:t>Основні дані.</w:t>
      </w:r>
    </w:p>
    <w:p w:rsidR="00FB2CE7" w:rsidRPr="003E2E2A" w:rsidRDefault="00931438" w:rsidP="00403885">
      <w:pPr>
        <w:pStyle w:val="a4"/>
        <w:ind w:firstLine="567"/>
        <w:jc w:val="both"/>
        <w:rPr>
          <w:rFonts w:ascii="Times New Roman" w:hAnsi="Times New Roman"/>
          <w:sz w:val="28"/>
          <w:szCs w:val="28"/>
          <w:lang w:val="uk-UA"/>
        </w:rPr>
      </w:pPr>
      <w:r w:rsidRPr="00FB2CE7">
        <w:rPr>
          <w:rFonts w:ascii="Times New Roman" w:hAnsi="Times New Roman"/>
          <w:sz w:val="28"/>
          <w:szCs w:val="28"/>
          <w:lang w:val="uk-UA"/>
        </w:rPr>
        <w:t xml:space="preserve">Програма передбачає комплекс заходів, які забезпечують виконання </w:t>
      </w:r>
      <w:r w:rsidR="00FB2CE7" w:rsidRPr="00FB2CE7">
        <w:rPr>
          <w:rFonts w:ascii="Times New Roman" w:hAnsi="Times New Roman"/>
          <w:sz w:val="28"/>
          <w:szCs w:val="28"/>
          <w:lang w:val="uk-UA"/>
        </w:rPr>
        <w:t xml:space="preserve">Конституції України; Законів України: </w:t>
      </w:r>
      <w:r w:rsidR="00FB2CE7" w:rsidRPr="00FB2CE7">
        <w:rPr>
          <w:rFonts w:ascii="Times New Roman" w:hAnsi="Times New Roman"/>
          <w:sz w:val="28"/>
          <w:lang w:val="uk-UA"/>
        </w:rPr>
        <w:t xml:space="preserve">«Про місцеве самоврядування </w:t>
      </w:r>
      <w:r w:rsidR="00FB2CE7" w:rsidRPr="003E2E2A">
        <w:rPr>
          <w:rFonts w:ascii="Times New Roman" w:hAnsi="Times New Roman"/>
          <w:sz w:val="28"/>
          <w:lang w:val="uk-UA"/>
        </w:rPr>
        <w:t>в Україні»,</w:t>
      </w:r>
      <w:r w:rsidR="00FB2CE7" w:rsidRPr="003E2E2A">
        <w:rPr>
          <w:rFonts w:ascii="Times New Roman" w:hAnsi="Times New Roman"/>
          <w:sz w:val="28"/>
          <w:szCs w:val="28"/>
          <w:lang w:val="uk-UA"/>
        </w:rPr>
        <w:t xml:space="preserve"> </w:t>
      </w:r>
      <w:r w:rsidR="00FB2CE7" w:rsidRPr="003E2E2A">
        <w:rPr>
          <w:rFonts w:ascii="Times New Roman" w:hAnsi="Times New Roman"/>
          <w:sz w:val="28"/>
          <w:lang w:val="uk-UA"/>
        </w:rPr>
        <w:t>«Про бібліотеки і бібліотечну справу», «Про позашкільну освіту», «Про музеї та музейну справу», «Про культуру». «Про здійснення державних закупівель», «Про відкритість використання публічних коштів», «Про Державний бюджет України», «Про регулювання містобудівної діяльності», «Про благодійну діяльність та благодійні організації», «Про бухгалтерський облік та фінансову звітність в Україні», «Про професійних творчих працівників та творчі спілки», «Про охорону культурної спадщини», «Про народні художні промисли»;</w:t>
      </w:r>
      <w:r w:rsidR="00FB2CE7">
        <w:rPr>
          <w:rFonts w:ascii="Times New Roman" w:hAnsi="Times New Roman"/>
          <w:sz w:val="28"/>
          <w:szCs w:val="28"/>
          <w:lang w:val="uk-UA"/>
        </w:rPr>
        <w:t xml:space="preserve"> </w:t>
      </w:r>
      <w:r w:rsidR="00FB2CE7" w:rsidRPr="003E2E2A">
        <w:rPr>
          <w:rFonts w:ascii="Times New Roman" w:hAnsi="Times New Roman"/>
          <w:sz w:val="28"/>
          <w:lang w:val="uk-UA"/>
        </w:rPr>
        <w:t>Основи законодавства про культуру;</w:t>
      </w:r>
      <w:r w:rsidR="00FB2CE7">
        <w:rPr>
          <w:rFonts w:ascii="Times New Roman" w:hAnsi="Times New Roman"/>
          <w:sz w:val="28"/>
          <w:szCs w:val="28"/>
          <w:lang w:val="uk-UA"/>
        </w:rPr>
        <w:t xml:space="preserve"> </w:t>
      </w:r>
      <w:r w:rsidR="00FB2CE7" w:rsidRPr="003E2E2A">
        <w:rPr>
          <w:rFonts w:ascii="Times New Roman" w:hAnsi="Times New Roman"/>
          <w:sz w:val="28"/>
          <w:lang w:val="uk-UA"/>
        </w:rPr>
        <w:t>Указів Президента  України: від  22.03.2000 № 490/2000 «Про  невідкладні  заходи   розвитку бібліотек    України», від 04.07.2005  № 1013/2005 «Про невідкладні заходи  щодо забезпечення функціонування та розвитку освіти в Україні», від 31.07.2000 № 928/2000 «Про заходи щодо розвитку національної складової глобальної інформаційної мережі Інтернет та забезпечення широкого доступу до цієї мережі в Україні», від 23.01.2001  № 35/2001 «Про заходи щодо підтримки краєзнавчого руху в Україні», від 01.06.2005 № 900/2005 «Про першочергові заходи щодо створення сприятливих умов життєдіяльності осіб з обмеженими фізичними можливостями», від 27.09.2011 №928/2011 «Про стипендії Президента України для молодих майстрів», «Про відзначення в Україні деяких пам’ятних дат та професійних свят» від 30.11.2011 № 1209/2011;</w:t>
      </w:r>
      <w:r w:rsidR="00FB2CE7">
        <w:rPr>
          <w:rFonts w:ascii="Times New Roman" w:hAnsi="Times New Roman"/>
          <w:sz w:val="28"/>
          <w:szCs w:val="28"/>
          <w:lang w:val="uk-UA"/>
        </w:rPr>
        <w:t xml:space="preserve"> </w:t>
      </w:r>
      <w:r w:rsidR="00FB2CE7" w:rsidRPr="003E2E2A">
        <w:rPr>
          <w:rFonts w:ascii="Times New Roman" w:hAnsi="Times New Roman"/>
          <w:sz w:val="28"/>
          <w:lang w:val="uk-UA"/>
        </w:rPr>
        <w:t xml:space="preserve">Постанов та наказів Кабінету Міністрів України: Постанова КМУ «Про затвердження переліку платних послуг, які можуть надаватися закладами культури, заснованими на державній, та комунальній формі власності», Наказ Міністерства фінансів України «Про затвердження Порядку казначейського обслуговування місцевих бюджетів», Наказ Міністерства фінансів України «Про затвердження Інструкції щодо застосування економічної класифікації видатків бюджету та Інструкції щодо застосування класифікації кредитування бюджету», Постанова КМУ «Про затвердження порядку розроблення та виконання державних цільових програм», Наказ Міністерства економіки України «Методичні рекомендації щодо порядку розроблення регіональних цільових програм, моніторингу та звітності про їх виконання», Наказ Міністерства культури і туризму «Про впорядкування умов оплати праці працівників </w:t>
      </w:r>
      <w:r w:rsidR="00FB2CE7" w:rsidRPr="003E2E2A">
        <w:rPr>
          <w:rFonts w:ascii="Times New Roman" w:hAnsi="Times New Roman"/>
          <w:sz w:val="28"/>
          <w:lang w:val="uk-UA"/>
        </w:rPr>
        <w:lastRenderedPageBreak/>
        <w:t xml:space="preserve">культури на основі Єдиної тарифної сітки», Наказ Міністерства фінансів України “Про деякі питання запровадження програмно-цільового методу складання та виконання місцевих бюджетів», Наказ Міністерства фінансів України «Про затвердження Порядку складання фінансової, бюджетної та </w:t>
      </w:r>
      <w:r w:rsidR="00FB2CE7" w:rsidRPr="003E2E2A">
        <w:rPr>
          <w:rFonts w:ascii="Times New Roman" w:hAnsi="Times New Roman"/>
          <w:sz w:val="28"/>
          <w:szCs w:val="28"/>
          <w:lang w:val="uk-UA"/>
        </w:rPr>
        <w:t>іншої звітності розпорядниками та одержувачами бюджетних коштів»;</w:t>
      </w:r>
      <w:r w:rsidR="00FB2CE7">
        <w:rPr>
          <w:rFonts w:ascii="Times New Roman" w:hAnsi="Times New Roman"/>
          <w:sz w:val="28"/>
          <w:szCs w:val="28"/>
          <w:lang w:val="uk-UA"/>
        </w:rPr>
        <w:t xml:space="preserve"> </w:t>
      </w:r>
      <w:r w:rsidR="00FB2CE7" w:rsidRPr="003E2E2A">
        <w:rPr>
          <w:rFonts w:ascii="Times New Roman" w:hAnsi="Times New Roman"/>
          <w:sz w:val="28"/>
          <w:szCs w:val="28"/>
          <w:lang w:val="uk-UA"/>
        </w:rPr>
        <w:t>Бюджетного кодексу України; Господарського кодексу України; Кодексу законів про працю України.</w:t>
      </w:r>
    </w:p>
    <w:p w:rsidR="00931438" w:rsidRPr="00403885" w:rsidRDefault="00931438" w:rsidP="00403885">
      <w:pPr>
        <w:pStyle w:val="a4"/>
        <w:ind w:firstLine="567"/>
        <w:jc w:val="both"/>
        <w:rPr>
          <w:rFonts w:ascii="Times New Roman" w:hAnsi="Times New Roman"/>
          <w:sz w:val="28"/>
          <w:szCs w:val="28"/>
          <w:lang w:val="uk-UA"/>
        </w:rPr>
      </w:pPr>
      <w:r w:rsidRPr="00AB43CB">
        <w:rPr>
          <w:rFonts w:ascii="Times New Roman" w:hAnsi="Times New Roman"/>
          <w:color w:val="FF0000"/>
          <w:sz w:val="28"/>
          <w:szCs w:val="28"/>
          <w:lang w:val="uk-UA"/>
        </w:rPr>
        <w:t xml:space="preserve"> </w:t>
      </w:r>
      <w:r w:rsidR="00403885" w:rsidRPr="003E2E2A">
        <w:rPr>
          <w:rFonts w:ascii="Times New Roman" w:hAnsi="Times New Roman"/>
          <w:sz w:val="28"/>
          <w:szCs w:val="28"/>
          <w:lang w:val="uk-UA"/>
        </w:rPr>
        <w:t>Держава гарантує здійснення естетичного виховання громадян через доступність до надбань вітчизняної та світової культури, розвиток мережі мистецьких навчальних закладів, створення умов для індивідуальної і колективної художньої творчості.</w:t>
      </w:r>
    </w:p>
    <w:p w:rsidR="0041160A" w:rsidRPr="008E72A5" w:rsidRDefault="00403885" w:rsidP="008E72A5">
      <w:pPr>
        <w:pStyle w:val="a9"/>
        <w:ind w:firstLine="567"/>
        <w:rPr>
          <w:bCs/>
        </w:rPr>
      </w:pPr>
      <w:r w:rsidRPr="000748BF">
        <w:t xml:space="preserve">Сфера культури </w:t>
      </w:r>
      <w:r w:rsidRPr="000748BF">
        <w:rPr>
          <w:bCs/>
        </w:rPr>
        <w:t xml:space="preserve">міста Сєвєродонецька включає: 9 бюджетних закладів, а саме 4 комунальних початкових спеціалізованих мистецьких навчальних закладів (1 школу естетичного виховання та 2 музичних, 1 художню), комунальні заклади </w:t>
      </w:r>
      <w:r w:rsidRPr="000748BF">
        <w:t>«</w:t>
      </w:r>
      <w:r w:rsidRPr="000748BF">
        <w:rPr>
          <w:bCs/>
        </w:rPr>
        <w:t xml:space="preserve">Палац культури» (з 2 філіями у селищах Борівське та </w:t>
      </w:r>
      <w:proofErr w:type="spellStart"/>
      <w:r w:rsidRPr="000748BF">
        <w:rPr>
          <w:bCs/>
        </w:rPr>
        <w:t>Сиротіне</w:t>
      </w:r>
      <w:proofErr w:type="spellEnd"/>
      <w:r w:rsidRPr="000748BF">
        <w:rPr>
          <w:bCs/>
        </w:rPr>
        <w:t>) і «Централізована бібліотечна система» (з 3 бібліотеками та 2 філіями).</w:t>
      </w:r>
    </w:p>
    <w:p w:rsidR="008E72A5" w:rsidRPr="008E72A5" w:rsidRDefault="00931438" w:rsidP="008E72A5">
      <w:pPr>
        <w:pStyle w:val="a4"/>
        <w:ind w:firstLine="567"/>
        <w:jc w:val="both"/>
        <w:rPr>
          <w:rFonts w:ascii="Times New Roman" w:hAnsi="Times New Roman"/>
          <w:sz w:val="28"/>
          <w:szCs w:val="28"/>
          <w:lang w:val="uk-UA"/>
        </w:rPr>
      </w:pPr>
      <w:r w:rsidRPr="008E72A5">
        <w:rPr>
          <w:rFonts w:ascii="Times New Roman" w:hAnsi="Times New Roman"/>
          <w:sz w:val="28"/>
          <w:szCs w:val="28"/>
          <w:lang w:val="uk-UA"/>
        </w:rPr>
        <w:t>У 201</w:t>
      </w:r>
      <w:r w:rsidR="009917B1" w:rsidRPr="008E72A5">
        <w:rPr>
          <w:rFonts w:ascii="Times New Roman" w:hAnsi="Times New Roman"/>
          <w:sz w:val="28"/>
          <w:szCs w:val="28"/>
          <w:lang w:val="uk-UA"/>
        </w:rPr>
        <w:t>7</w:t>
      </w:r>
      <w:r w:rsidRPr="008E72A5">
        <w:rPr>
          <w:rFonts w:ascii="Times New Roman" w:hAnsi="Times New Roman"/>
          <w:sz w:val="28"/>
          <w:szCs w:val="28"/>
          <w:lang w:val="uk-UA"/>
        </w:rPr>
        <w:t xml:space="preserve"> році контингент </w:t>
      </w:r>
      <w:r w:rsidR="008E72A5" w:rsidRPr="008E72A5">
        <w:rPr>
          <w:rFonts w:ascii="Times New Roman" w:hAnsi="Times New Roman"/>
          <w:sz w:val="28"/>
          <w:szCs w:val="28"/>
          <w:lang w:val="uk-UA"/>
        </w:rPr>
        <w:t>працівників</w:t>
      </w:r>
      <w:r w:rsidRPr="008E72A5">
        <w:rPr>
          <w:rFonts w:ascii="Times New Roman" w:hAnsi="Times New Roman"/>
          <w:sz w:val="28"/>
          <w:szCs w:val="28"/>
          <w:lang w:val="uk-UA"/>
        </w:rPr>
        <w:t xml:space="preserve"> склав </w:t>
      </w:r>
      <w:r w:rsidR="008E72A5" w:rsidRPr="008E72A5">
        <w:rPr>
          <w:rFonts w:ascii="Times New Roman" w:hAnsi="Times New Roman"/>
          <w:sz w:val="28"/>
          <w:szCs w:val="28"/>
          <w:lang w:val="uk-UA"/>
        </w:rPr>
        <w:t xml:space="preserve">248 </w:t>
      </w:r>
      <w:r w:rsidR="00B4480F" w:rsidRPr="008E72A5">
        <w:rPr>
          <w:rFonts w:ascii="Times New Roman" w:hAnsi="Times New Roman"/>
          <w:sz w:val="28"/>
          <w:szCs w:val="28"/>
          <w:lang w:val="uk-UA"/>
        </w:rPr>
        <w:t xml:space="preserve"> </w:t>
      </w:r>
      <w:r w:rsidR="008E72A5" w:rsidRPr="008E72A5">
        <w:rPr>
          <w:rFonts w:ascii="Times New Roman" w:hAnsi="Times New Roman"/>
          <w:sz w:val="28"/>
          <w:szCs w:val="28"/>
          <w:lang w:val="uk-UA"/>
        </w:rPr>
        <w:t xml:space="preserve">чоловік </w:t>
      </w:r>
      <w:r w:rsidRPr="008E72A5">
        <w:rPr>
          <w:rFonts w:ascii="Times New Roman" w:hAnsi="Times New Roman"/>
          <w:sz w:val="28"/>
          <w:szCs w:val="28"/>
          <w:lang w:val="uk-UA"/>
        </w:rPr>
        <w:t xml:space="preserve">, </w:t>
      </w:r>
      <w:r w:rsidR="008E72A5">
        <w:rPr>
          <w:rFonts w:ascii="Times New Roman" w:hAnsi="Times New Roman"/>
          <w:sz w:val="28"/>
          <w:szCs w:val="28"/>
          <w:lang w:val="uk-UA"/>
        </w:rPr>
        <w:t>які</w:t>
      </w:r>
      <w:r w:rsidRPr="008E72A5">
        <w:rPr>
          <w:rFonts w:ascii="Times New Roman" w:hAnsi="Times New Roman"/>
          <w:sz w:val="28"/>
          <w:szCs w:val="28"/>
          <w:lang w:val="uk-UA"/>
        </w:rPr>
        <w:t xml:space="preserve"> забезпечували надання якісн</w:t>
      </w:r>
      <w:r w:rsidR="008E72A5">
        <w:rPr>
          <w:rFonts w:ascii="Times New Roman" w:hAnsi="Times New Roman"/>
          <w:sz w:val="28"/>
          <w:szCs w:val="28"/>
          <w:lang w:val="uk-UA"/>
        </w:rPr>
        <w:t>их послуг в сфері культури.</w:t>
      </w:r>
      <w:r w:rsidRPr="008E72A5">
        <w:rPr>
          <w:rFonts w:ascii="Times New Roman" w:hAnsi="Times New Roman"/>
          <w:sz w:val="28"/>
          <w:szCs w:val="28"/>
          <w:lang w:val="uk-UA"/>
        </w:rPr>
        <w:t xml:space="preserve"> </w:t>
      </w:r>
    </w:p>
    <w:p w:rsidR="008E72A5" w:rsidRDefault="008E72A5" w:rsidP="00660B9F">
      <w:pPr>
        <w:pStyle w:val="a4"/>
        <w:ind w:firstLine="567"/>
        <w:jc w:val="both"/>
        <w:rPr>
          <w:rFonts w:ascii="Times New Roman" w:hAnsi="Times New Roman"/>
          <w:sz w:val="28"/>
          <w:szCs w:val="28"/>
          <w:lang w:val="uk-UA"/>
        </w:rPr>
      </w:pPr>
      <w:r w:rsidRPr="003E2E2A">
        <w:rPr>
          <w:rFonts w:ascii="Times New Roman" w:hAnsi="Times New Roman"/>
          <w:sz w:val="28"/>
          <w:szCs w:val="28"/>
          <w:lang w:val="uk-UA"/>
        </w:rPr>
        <w:t>Програма являє собою комплекс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щодо культурних послуг, сучасні тенденції глобалізації, розвиток науково-інформаційних технологій, досягнення в галузі культурницьких новацій.</w:t>
      </w:r>
    </w:p>
    <w:p w:rsidR="008E72A5" w:rsidRPr="008E72A5" w:rsidRDefault="00931438" w:rsidP="008E72A5">
      <w:pPr>
        <w:pStyle w:val="a4"/>
        <w:ind w:firstLine="708"/>
        <w:rPr>
          <w:rFonts w:ascii="Times New Roman" w:hAnsi="Times New Roman"/>
          <w:sz w:val="28"/>
          <w:lang w:val="uk-UA"/>
        </w:rPr>
      </w:pPr>
      <w:r w:rsidRPr="008E72A5">
        <w:rPr>
          <w:rFonts w:ascii="Times New Roman" w:hAnsi="Times New Roman"/>
          <w:sz w:val="28"/>
          <w:szCs w:val="28"/>
          <w:lang w:val="uk-UA"/>
        </w:rPr>
        <w:t>Програмою економічного і соціального розвитку міста Сєвєродонецька у 201</w:t>
      </w:r>
      <w:r w:rsidR="009917B1" w:rsidRPr="008E72A5">
        <w:rPr>
          <w:rFonts w:ascii="Times New Roman" w:hAnsi="Times New Roman"/>
          <w:sz w:val="28"/>
          <w:szCs w:val="28"/>
          <w:lang w:val="uk-UA"/>
        </w:rPr>
        <w:t>7</w:t>
      </w:r>
      <w:r w:rsidRPr="008E72A5">
        <w:rPr>
          <w:rFonts w:ascii="Times New Roman" w:hAnsi="Times New Roman"/>
          <w:sz w:val="28"/>
          <w:szCs w:val="28"/>
          <w:lang w:val="uk-UA"/>
        </w:rPr>
        <w:t xml:space="preserve"> році за головну мету визначено </w:t>
      </w:r>
      <w:r w:rsidR="008E72A5" w:rsidRPr="008E72A5">
        <w:rPr>
          <w:rFonts w:ascii="Times New Roman" w:hAnsi="Times New Roman"/>
          <w:sz w:val="28"/>
          <w:lang w:val="uk-UA"/>
        </w:rPr>
        <w:t xml:space="preserve">відродження, збереження та розвиток духовних </w:t>
      </w:r>
    </w:p>
    <w:p w:rsidR="008E72A5" w:rsidRPr="008E72A5" w:rsidRDefault="008E72A5" w:rsidP="008E72A5">
      <w:pPr>
        <w:pStyle w:val="a4"/>
        <w:rPr>
          <w:rFonts w:ascii="Times New Roman" w:hAnsi="Times New Roman"/>
          <w:sz w:val="28"/>
          <w:lang w:val="uk-UA"/>
        </w:rPr>
      </w:pPr>
      <w:r w:rsidRPr="008E72A5">
        <w:rPr>
          <w:rFonts w:ascii="Times New Roman" w:hAnsi="Times New Roman"/>
          <w:sz w:val="28"/>
          <w:lang w:val="uk-UA"/>
        </w:rPr>
        <w:t xml:space="preserve">здобутків, звичаїв та традицій українського народу, кращих традиційних цінностей нашого краю. </w:t>
      </w:r>
    </w:p>
    <w:p w:rsidR="00660B9F" w:rsidRPr="008E72A5" w:rsidRDefault="00931438" w:rsidP="00660B9F">
      <w:pPr>
        <w:pStyle w:val="a4"/>
        <w:ind w:firstLine="567"/>
        <w:jc w:val="both"/>
        <w:rPr>
          <w:rFonts w:ascii="Times New Roman" w:hAnsi="Times New Roman"/>
          <w:sz w:val="28"/>
          <w:szCs w:val="28"/>
          <w:lang w:val="uk-UA"/>
        </w:rPr>
      </w:pPr>
      <w:r w:rsidRPr="008E72A5">
        <w:rPr>
          <w:rFonts w:ascii="Times New Roman" w:hAnsi="Times New Roman"/>
          <w:sz w:val="28"/>
          <w:szCs w:val="28"/>
          <w:lang w:val="uk-UA"/>
        </w:rPr>
        <w:t xml:space="preserve">Засобом проведення такої політики є «Міська цільова програма </w:t>
      </w:r>
      <w:r w:rsidR="008E72A5" w:rsidRPr="008E72A5">
        <w:rPr>
          <w:rStyle w:val="a5"/>
          <w:rFonts w:ascii="Times New Roman" w:hAnsi="Times New Roman"/>
          <w:sz w:val="28"/>
          <w:szCs w:val="28"/>
          <w:lang w:val="uk-UA"/>
        </w:rPr>
        <w:t xml:space="preserve">«Розвитку підрозділу відділу культури міста Сєвєродонецьк» </w:t>
      </w:r>
      <w:r w:rsidR="00660B9F" w:rsidRPr="008E72A5">
        <w:rPr>
          <w:rFonts w:ascii="Times New Roman" w:hAnsi="Times New Roman"/>
          <w:sz w:val="28"/>
          <w:szCs w:val="28"/>
          <w:lang w:val="uk-UA"/>
        </w:rPr>
        <w:t xml:space="preserve">на 2017 рік </w:t>
      </w:r>
      <w:r w:rsidRPr="008E72A5">
        <w:rPr>
          <w:rFonts w:ascii="Times New Roman" w:hAnsi="Times New Roman"/>
          <w:sz w:val="28"/>
          <w:szCs w:val="28"/>
          <w:lang w:val="uk-UA"/>
        </w:rPr>
        <w:t xml:space="preserve">(далі-Програма), яку затверджено рішенням </w:t>
      </w:r>
      <w:r w:rsidR="00660B9F" w:rsidRPr="008E72A5">
        <w:rPr>
          <w:rFonts w:ascii="Times New Roman" w:hAnsi="Times New Roman"/>
          <w:sz w:val="28"/>
          <w:szCs w:val="28"/>
          <w:lang w:val="uk-UA"/>
        </w:rPr>
        <w:t>24-ї (чергової) сесії Сєвєродонецької міської ради сьомого скликання від 26.01.2017 року № 11</w:t>
      </w:r>
      <w:r w:rsidR="008E72A5" w:rsidRPr="008E72A5">
        <w:rPr>
          <w:rFonts w:ascii="Times New Roman" w:hAnsi="Times New Roman"/>
          <w:sz w:val="28"/>
          <w:szCs w:val="28"/>
          <w:lang w:val="uk-UA"/>
        </w:rPr>
        <w:t>62</w:t>
      </w:r>
      <w:r w:rsidRPr="008E72A5">
        <w:rPr>
          <w:rFonts w:ascii="Times New Roman" w:hAnsi="Times New Roman"/>
          <w:sz w:val="28"/>
          <w:szCs w:val="28"/>
          <w:lang w:val="uk-UA"/>
        </w:rPr>
        <w:t>.</w:t>
      </w:r>
    </w:p>
    <w:p w:rsidR="00660B9F" w:rsidRPr="008E72A5" w:rsidRDefault="00931438" w:rsidP="00660B9F">
      <w:pPr>
        <w:pStyle w:val="a4"/>
        <w:ind w:firstLine="567"/>
        <w:jc w:val="both"/>
        <w:rPr>
          <w:rFonts w:ascii="Times New Roman" w:hAnsi="Times New Roman"/>
          <w:sz w:val="28"/>
          <w:szCs w:val="28"/>
          <w:lang w:val="uk-UA"/>
        </w:rPr>
      </w:pPr>
      <w:r w:rsidRPr="008E72A5">
        <w:rPr>
          <w:rFonts w:ascii="Times New Roman" w:hAnsi="Times New Roman"/>
          <w:sz w:val="28"/>
          <w:szCs w:val="28"/>
          <w:lang w:val="uk-UA"/>
        </w:rPr>
        <w:t>Виконавець Програми – відділ культури Сєвєродонецької міської ради.</w:t>
      </w:r>
    </w:p>
    <w:p w:rsidR="00931438" w:rsidRPr="008E72A5" w:rsidRDefault="00931438" w:rsidP="00660B9F">
      <w:pPr>
        <w:pStyle w:val="a4"/>
        <w:ind w:firstLine="567"/>
        <w:jc w:val="both"/>
        <w:rPr>
          <w:rFonts w:ascii="Times New Roman" w:hAnsi="Times New Roman"/>
          <w:sz w:val="28"/>
          <w:szCs w:val="28"/>
          <w:lang w:val="uk-UA"/>
        </w:rPr>
      </w:pPr>
      <w:r w:rsidRPr="008E72A5">
        <w:rPr>
          <w:rFonts w:ascii="Times New Roman" w:hAnsi="Times New Roman"/>
          <w:sz w:val="28"/>
          <w:szCs w:val="28"/>
          <w:lang w:val="uk-UA"/>
        </w:rPr>
        <w:t>Строки виконання Програми 2017 р</w:t>
      </w:r>
      <w:r w:rsidR="00660B9F" w:rsidRPr="008E72A5">
        <w:rPr>
          <w:rFonts w:ascii="Times New Roman" w:hAnsi="Times New Roman"/>
          <w:sz w:val="28"/>
          <w:szCs w:val="28"/>
          <w:lang w:val="uk-UA"/>
        </w:rPr>
        <w:t>ік</w:t>
      </w:r>
      <w:r w:rsidRPr="008E72A5">
        <w:rPr>
          <w:rFonts w:ascii="Times New Roman" w:hAnsi="Times New Roman"/>
          <w:sz w:val="28"/>
          <w:szCs w:val="28"/>
          <w:lang w:val="uk-UA"/>
        </w:rPr>
        <w:t>.</w:t>
      </w:r>
    </w:p>
    <w:p w:rsidR="00931438" w:rsidRPr="00AB43CB" w:rsidRDefault="00931438" w:rsidP="00660B9F">
      <w:pPr>
        <w:pStyle w:val="a4"/>
        <w:rPr>
          <w:rFonts w:ascii="Times New Roman" w:hAnsi="Times New Roman"/>
          <w:color w:val="FF0000"/>
          <w:sz w:val="28"/>
          <w:szCs w:val="28"/>
          <w:lang w:val="uk-UA"/>
        </w:rPr>
      </w:pPr>
      <w:r w:rsidRPr="00AB43CB">
        <w:rPr>
          <w:rFonts w:ascii="Times New Roman" w:hAnsi="Times New Roman"/>
          <w:b/>
          <w:color w:val="FF0000"/>
          <w:sz w:val="28"/>
          <w:szCs w:val="28"/>
          <w:lang w:val="uk-UA"/>
        </w:rPr>
        <w:t xml:space="preserve">    </w:t>
      </w:r>
    </w:p>
    <w:p w:rsidR="00F7372B" w:rsidRPr="00264DB9" w:rsidRDefault="00931438" w:rsidP="00264DB9">
      <w:pPr>
        <w:pStyle w:val="a4"/>
        <w:numPr>
          <w:ilvl w:val="0"/>
          <w:numId w:val="5"/>
        </w:numPr>
        <w:jc w:val="center"/>
        <w:rPr>
          <w:rFonts w:ascii="Times New Roman" w:hAnsi="Times New Roman"/>
          <w:b/>
          <w:sz w:val="28"/>
          <w:szCs w:val="28"/>
          <w:lang w:val="uk-UA"/>
        </w:rPr>
      </w:pPr>
      <w:r w:rsidRPr="009A62C2">
        <w:rPr>
          <w:rFonts w:ascii="Times New Roman" w:hAnsi="Times New Roman"/>
          <w:b/>
          <w:sz w:val="28"/>
          <w:szCs w:val="28"/>
          <w:lang w:val="uk-UA"/>
        </w:rPr>
        <w:t>Виконання завдань і заходів.</w:t>
      </w:r>
    </w:p>
    <w:p w:rsidR="002D0564" w:rsidRPr="002D0564" w:rsidRDefault="00AB4A7A" w:rsidP="002D0564">
      <w:pPr>
        <w:pStyle w:val="a4"/>
        <w:ind w:firstLine="708"/>
        <w:jc w:val="both"/>
        <w:rPr>
          <w:rFonts w:ascii="Times New Roman" w:hAnsi="Times New Roman"/>
          <w:sz w:val="28"/>
          <w:szCs w:val="28"/>
          <w:lang w:val="uk-UA"/>
        </w:rPr>
      </w:pPr>
      <w:r w:rsidRPr="002D0564">
        <w:rPr>
          <w:rFonts w:ascii="Times New Roman" w:hAnsi="Times New Roman"/>
          <w:sz w:val="28"/>
          <w:szCs w:val="28"/>
        </w:rPr>
        <w:t xml:space="preserve">Метою Програми є </w:t>
      </w:r>
      <w:r w:rsidR="002D0564" w:rsidRPr="002D0564">
        <w:rPr>
          <w:rFonts w:ascii="Times New Roman" w:hAnsi="Times New Roman"/>
          <w:sz w:val="28"/>
          <w:szCs w:val="28"/>
          <w:lang w:val="uk-UA"/>
        </w:rPr>
        <w:t>загальна спрямованість модернізації культури, яка   полягає у приведенні її у відповідність до потреб сучасного життя, цілеспрямованої орієнтації на задоволення культурних запитів жителів.</w:t>
      </w:r>
    </w:p>
    <w:p w:rsidR="002D0564" w:rsidRPr="002D0564" w:rsidRDefault="002D0564" w:rsidP="002D0564">
      <w:pPr>
        <w:pStyle w:val="a4"/>
        <w:ind w:firstLine="708"/>
        <w:jc w:val="both"/>
        <w:rPr>
          <w:rFonts w:ascii="Times New Roman" w:hAnsi="Times New Roman"/>
          <w:sz w:val="28"/>
          <w:szCs w:val="28"/>
          <w:lang w:val="uk-UA"/>
        </w:rPr>
      </w:pPr>
      <w:r w:rsidRPr="002D0564">
        <w:rPr>
          <w:rFonts w:ascii="Times New Roman" w:hAnsi="Times New Roman"/>
          <w:sz w:val="28"/>
          <w:szCs w:val="28"/>
          <w:lang w:val="uk-UA"/>
        </w:rPr>
        <w:t>Програма визначає стратегічні пріоритети розвитку культури, визначає організаційні засади її реалізації, обґрунтовує ресурсні потреби.</w:t>
      </w:r>
    </w:p>
    <w:p w:rsidR="00AB4A7A" w:rsidRPr="002D0564" w:rsidRDefault="002D0564" w:rsidP="002D0564">
      <w:pPr>
        <w:pStyle w:val="a4"/>
        <w:ind w:firstLine="708"/>
        <w:jc w:val="both"/>
        <w:rPr>
          <w:rFonts w:ascii="Times New Roman" w:hAnsi="Times New Roman"/>
          <w:sz w:val="28"/>
          <w:szCs w:val="28"/>
          <w:lang w:val="uk-UA"/>
        </w:rPr>
      </w:pPr>
      <w:r w:rsidRPr="002D0564">
        <w:rPr>
          <w:rFonts w:ascii="Times New Roman" w:hAnsi="Times New Roman"/>
          <w:sz w:val="28"/>
          <w:szCs w:val="28"/>
          <w:lang w:val="uk-UA"/>
        </w:rPr>
        <w:t>Програма спрямована на модернізацію змісту, методів, форм навчання і виховання, системи контролю і оцінювання, прийняття управлінських рішень.</w:t>
      </w:r>
    </w:p>
    <w:p w:rsidR="00931438" w:rsidRPr="009A62C2" w:rsidRDefault="00931438" w:rsidP="00B664C1">
      <w:pPr>
        <w:pStyle w:val="a4"/>
        <w:ind w:firstLine="567"/>
        <w:jc w:val="both"/>
        <w:rPr>
          <w:rFonts w:ascii="Times New Roman" w:hAnsi="Times New Roman"/>
          <w:sz w:val="28"/>
          <w:szCs w:val="28"/>
          <w:lang w:val="uk-UA"/>
        </w:rPr>
      </w:pPr>
      <w:r w:rsidRPr="009A62C2">
        <w:rPr>
          <w:rFonts w:ascii="Times New Roman" w:hAnsi="Times New Roman"/>
          <w:sz w:val="28"/>
          <w:szCs w:val="28"/>
          <w:lang w:val="uk-UA"/>
        </w:rPr>
        <w:t>Основними завданнями програми є:</w:t>
      </w:r>
    </w:p>
    <w:p w:rsidR="002D0564" w:rsidRPr="003E2E2A" w:rsidRDefault="002D0564" w:rsidP="002D0564">
      <w:pPr>
        <w:pStyle w:val="a4"/>
        <w:numPr>
          <w:ilvl w:val="0"/>
          <w:numId w:val="8"/>
        </w:numPr>
        <w:tabs>
          <w:tab w:val="clear" w:pos="1533"/>
          <w:tab w:val="num" w:pos="284"/>
        </w:tabs>
        <w:ind w:left="284" w:hanging="284"/>
        <w:jc w:val="both"/>
        <w:rPr>
          <w:rFonts w:ascii="Times New Roman" w:hAnsi="Times New Roman"/>
          <w:sz w:val="28"/>
          <w:szCs w:val="28"/>
          <w:lang w:val="uk-UA"/>
        </w:rPr>
      </w:pPr>
      <w:r w:rsidRPr="003E2E2A">
        <w:rPr>
          <w:rFonts w:ascii="Times New Roman" w:hAnsi="Times New Roman"/>
          <w:sz w:val="28"/>
          <w:szCs w:val="28"/>
          <w:lang w:val="uk-UA"/>
        </w:rPr>
        <w:t xml:space="preserve">дослідження, збереження та популяризація </w:t>
      </w:r>
      <w:r>
        <w:rPr>
          <w:rFonts w:ascii="Times New Roman" w:hAnsi="Times New Roman"/>
          <w:sz w:val="28"/>
          <w:szCs w:val="28"/>
          <w:lang w:val="uk-UA"/>
        </w:rPr>
        <w:t xml:space="preserve">матеріальної та нематеріальної </w:t>
      </w:r>
      <w:r w:rsidRPr="003E2E2A">
        <w:rPr>
          <w:rFonts w:ascii="Times New Roman" w:hAnsi="Times New Roman"/>
          <w:sz w:val="28"/>
          <w:szCs w:val="28"/>
          <w:lang w:val="uk-UA"/>
        </w:rPr>
        <w:t>культурної спадщини;</w:t>
      </w:r>
    </w:p>
    <w:p w:rsidR="002D0564" w:rsidRPr="003E2E2A" w:rsidRDefault="002D0564" w:rsidP="002D0564">
      <w:pPr>
        <w:pStyle w:val="a4"/>
        <w:numPr>
          <w:ilvl w:val="0"/>
          <w:numId w:val="8"/>
        </w:numPr>
        <w:tabs>
          <w:tab w:val="clear" w:pos="1533"/>
          <w:tab w:val="num" w:pos="284"/>
        </w:tabs>
        <w:ind w:left="560" w:hanging="560"/>
        <w:jc w:val="both"/>
        <w:rPr>
          <w:rFonts w:ascii="Times New Roman" w:hAnsi="Times New Roman"/>
          <w:sz w:val="28"/>
          <w:szCs w:val="28"/>
          <w:lang w:val="uk-UA"/>
        </w:rPr>
      </w:pPr>
      <w:r w:rsidRPr="003E2E2A">
        <w:rPr>
          <w:rFonts w:ascii="Times New Roman" w:hAnsi="Times New Roman"/>
          <w:sz w:val="28"/>
          <w:szCs w:val="28"/>
          <w:lang w:val="uk-UA"/>
        </w:rPr>
        <w:t>інформаційне забезпечення жителів, комп’ютеризація закладів культури;</w:t>
      </w:r>
    </w:p>
    <w:p w:rsidR="002D0564" w:rsidRPr="003E2E2A" w:rsidRDefault="002D0564" w:rsidP="002D0564">
      <w:pPr>
        <w:pStyle w:val="a4"/>
        <w:numPr>
          <w:ilvl w:val="0"/>
          <w:numId w:val="8"/>
        </w:numPr>
        <w:tabs>
          <w:tab w:val="clear" w:pos="1533"/>
          <w:tab w:val="num" w:pos="284"/>
        </w:tabs>
        <w:ind w:left="560" w:hanging="560"/>
        <w:jc w:val="both"/>
        <w:rPr>
          <w:rFonts w:ascii="Times New Roman" w:hAnsi="Times New Roman"/>
          <w:sz w:val="28"/>
          <w:szCs w:val="28"/>
          <w:lang w:val="uk-UA"/>
        </w:rPr>
      </w:pPr>
      <w:r w:rsidRPr="003E2E2A">
        <w:rPr>
          <w:rFonts w:ascii="Times New Roman" w:hAnsi="Times New Roman"/>
          <w:sz w:val="28"/>
          <w:szCs w:val="28"/>
          <w:lang w:val="uk-UA"/>
        </w:rPr>
        <w:lastRenderedPageBreak/>
        <w:t>сприяння вільному доступу жителів до інформації, вітчизняних та світових інформаційних  ресурсів;</w:t>
      </w:r>
    </w:p>
    <w:p w:rsidR="002D0564" w:rsidRPr="003E2E2A" w:rsidRDefault="002D0564" w:rsidP="002D0564">
      <w:pPr>
        <w:pStyle w:val="a4"/>
        <w:numPr>
          <w:ilvl w:val="0"/>
          <w:numId w:val="8"/>
        </w:numPr>
        <w:tabs>
          <w:tab w:val="clear" w:pos="1533"/>
          <w:tab w:val="num" w:pos="284"/>
        </w:tabs>
        <w:ind w:left="560" w:hanging="560"/>
        <w:jc w:val="both"/>
        <w:rPr>
          <w:rFonts w:ascii="Times New Roman" w:hAnsi="Times New Roman"/>
          <w:sz w:val="28"/>
          <w:szCs w:val="28"/>
          <w:lang w:val="uk-UA"/>
        </w:rPr>
      </w:pPr>
      <w:r w:rsidRPr="003E2E2A">
        <w:rPr>
          <w:rFonts w:ascii="Times New Roman" w:hAnsi="Times New Roman"/>
          <w:sz w:val="28"/>
          <w:szCs w:val="28"/>
          <w:lang w:val="uk-UA"/>
        </w:rPr>
        <w:t>естетичне виховання дітей та молоді;</w:t>
      </w:r>
    </w:p>
    <w:p w:rsidR="002D0564" w:rsidRPr="003E2E2A" w:rsidRDefault="002D0564" w:rsidP="002D0564">
      <w:pPr>
        <w:pStyle w:val="a4"/>
        <w:numPr>
          <w:ilvl w:val="0"/>
          <w:numId w:val="8"/>
        </w:numPr>
        <w:tabs>
          <w:tab w:val="clear" w:pos="1533"/>
          <w:tab w:val="num" w:pos="284"/>
        </w:tabs>
        <w:ind w:left="560" w:hanging="560"/>
        <w:jc w:val="both"/>
        <w:rPr>
          <w:rFonts w:ascii="Times New Roman" w:hAnsi="Times New Roman"/>
          <w:sz w:val="28"/>
          <w:szCs w:val="28"/>
          <w:lang w:val="uk-UA"/>
        </w:rPr>
      </w:pPr>
      <w:r w:rsidRPr="003E2E2A">
        <w:rPr>
          <w:rFonts w:ascii="Times New Roman" w:hAnsi="Times New Roman"/>
          <w:sz w:val="28"/>
          <w:szCs w:val="28"/>
          <w:lang w:val="uk-UA"/>
        </w:rPr>
        <w:t>організація змістовного дозвілля;</w:t>
      </w:r>
    </w:p>
    <w:p w:rsidR="002D0564" w:rsidRPr="003E2E2A" w:rsidRDefault="002D0564" w:rsidP="002D0564">
      <w:pPr>
        <w:pStyle w:val="a4"/>
        <w:numPr>
          <w:ilvl w:val="0"/>
          <w:numId w:val="8"/>
        </w:numPr>
        <w:tabs>
          <w:tab w:val="clear" w:pos="1533"/>
          <w:tab w:val="num" w:pos="284"/>
        </w:tabs>
        <w:ind w:left="560" w:hanging="560"/>
        <w:jc w:val="both"/>
        <w:rPr>
          <w:rFonts w:ascii="Times New Roman" w:hAnsi="Times New Roman"/>
          <w:sz w:val="28"/>
          <w:szCs w:val="28"/>
          <w:lang w:val="uk-UA"/>
        </w:rPr>
      </w:pPr>
      <w:r w:rsidRPr="003E2E2A">
        <w:rPr>
          <w:rFonts w:ascii="Times New Roman" w:hAnsi="Times New Roman"/>
          <w:sz w:val="28"/>
          <w:szCs w:val="28"/>
          <w:lang w:val="uk-UA"/>
        </w:rPr>
        <w:t>створення та підтримка   осередків національних творчих спілок;</w:t>
      </w:r>
    </w:p>
    <w:p w:rsidR="002D0564" w:rsidRPr="003E2E2A" w:rsidRDefault="002D0564" w:rsidP="002D0564">
      <w:pPr>
        <w:pStyle w:val="a4"/>
        <w:numPr>
          <w:ilvl w:val="0"/>
          <w:numId w:val="8"/>
        </w:numPr>
        <w:tabs>
          <w:tab w:val="clear" w:pos="1533"/>
          <w:tab w:val="num" w:pos="284"/>
        </w:tabs>
        <w:ind w:left="560" w:hanging="560"/>
        <w:jc w:val="both"/>
        <w:rPr>
          <w:rFonts w:ascii="Times New Roman" w:hAnsi="Times New Roman"/>
          <w:sz w:val="28"/>
          <w:szCs w:val="28"/>
          <w:lang w:val="uk-UA"/>
        </w:rPr>
      </w:pPr>
      <w:r w:rsidRPr="003E2E2A">
        <w:rPr>
          <w:rFonts w:ascii="Times New Roman" w:hAnsi="Times New Roman"/>
          <w:sz w:val="28"/>
          <w:szCs w:val="28"/>
          <w:lang w:val="uk-UA"/>
        </w:rPr>
        <w:t>зміцнення матеріально-технічної бази закладів культури;</w:t>
      </w:r>
    </w:p>
    <w:p w:rsidR="002D0564" w:rsidRPr="003E2E2A" w:rsidRDefault="002D0564" w:rsidP="002D0564">
      <w:pPr>
        <w:pStyle w:val="a4"/>
        <w:numPr>
          <w:ilvl w:val="0"/>
          <w:numId w:val="8"/>
        </w:numPr>
        <w:tabs>
          <w:tab w:val="clear" w:pos="1533"/>
          <w:tab w:val="num" w:pos="284"/>
        </w:tabs>
        <w:ind w:left="560" w:hanging="560"/>
        <w:jc w:val="both"/>
        <w:rPr>
          <w:rFonts w:ascii="Times New Roman" w:hAnsi="Times New Roman"/>
          <w:sz w:val="28"/>
          <w:szCs w:val="28"/>
          <w:lang w:val="uk-UA"/>
        </w:rPr>
      </w:pPr>
      <w:r w:rsidRPr="003E2E2A">
        <w:rPr>
          <w:rFonts w:ascii="Times New Roman" w:hAnsi="Times New Roman"/>
          <w:sz w:val="28"/>
          <w:szCs w:val="28"/>
          <w:lang w:val="uk-UA"/>
        </w:rPr>
        <w:t>кадрове забезпечення сфери культури, соціальний захист працівників культури.</w:t>
      </w:r>
    </w:p>
    <w:p w:rsidR="002D0564" w:rsidRPr="003E2E2A" w:rsidRDefault="002D0564" w:rsidP="002D0564">
      <w:pPr>
        <w:pStyle w:val="a4"/>
        <w:tabs>
          <w:tab w:val="num" w:pos="284"/>
        </w:tabs>
        <w:ind w:firstLine="708"/>
        <w:jc w:val="both"/>
        <w:rPr>
          <w:rFonts w:ascii="Times New Roman" w:hAnsi="Times New Roman"/>
          <w:sz w:val="28"/>
          <w:szCs w:val="28"/>
          <w:lang w:val="uk-UA"/>
        </w:rPr>
      </w:pPr>
      <w:r w:rsidRPr="003E2E2A">
        <w:rPr>
          <w:rFonts w:ascii="Times New Roman" w:hAnsi="Times New Roman"/>
          <w:sz w:val="28"/>
          <w:szCs w:val="28"/>
          <w:lang w:val="uk-UA"/>
        </w:rPr>
        <w:t>Реалізація зазначених напрямів сприятиме досягненню стратегічної мети – розвитку галузі  культури міста Сєвєродонецька та підпорядкованих йому селищ.</w:t>
      </w:r>
    </w:p>
    <w:p w:rsidR="00B664C1" w:rsidRPr="00AB43CB" w:rsidRDefault="00B664C1" w:rsidP="00B664C1">
      <w:pPr>
        <w:pStyle w:val="a4"/>
        <w:ind w:firstLine="567"/>
        <w:jc w:val="both"/>
        <w:rPr>
          <w:rFonts w:ascii="Times New Roman" w:hAnsi="Times New Roman"/>
          <w:color w:val="FF0000"/>
          <w:sz w:val="28"/>
          <w:szCs w:val="28"/>
          <w:lang w:val="uk-UA"/>
        </w:rPr>
      </w:pPr>
    </w:p>
    <w:p w:rsidR="00F7372B" w:rsidRPr="00264DB9" w:rsidRDefault="00264DB9" w:rsidP="00264DB9">
      <w:pPr>
        <w:pStyle w:val="a4"/>
        <w:numPr>
          <w:ilvl w:val="0"/>
          <w:numId w:val="5"/>
        </w:numPr>
        <w:jc w:val="center"/>
        <w:rPr>
          <w:rFonts w:ascii="Times New Roman" w:hAnsi="Times New Roman"/>
          <w:b/>
          <w:sz w:val="28"/>
          <w:szCs w:val="28"/>
          <w:lang w:val="uk-UA"/>
        </w:rPr>
      </w:pPr>
      <w:r>
        <w:rPr>
          <w:rFonts w:ascii="Times New Roman" w:hAnsi="Times New Roman"/>
          <w:b/>
          <w:sz w:val="28"/>
          <w:szCs w:val="28"/>
          <w:lang w:val="uk-UA"/>
        </w:rPr>
        <w:t>Оцінка ефективності виконання.</w:t>
      </w:r>
    </w:p>
    <w:p w:rsidR="006B6505" w:rsidRDefault="00995734" w:rsidP="009A62C2">
      <w:pPr>
        <w:pStyle w:val="a4"/>
        <w:numPr>
          <w:ilvl w:val="0"/>
          <w:numId w:val="9"/>
        </w:numPr>
        <w:tabs>
          <w:tab w:val="left" w:pos="851"/>
        </w:tabs>
        <w:ind w:left="0" w:firstLine="567"/>
        <w:jc w:val="both"/>
        <w:rPr>
          <w:rFonts w:ascii="Times New Roman" w:hAnsi="Times New Roman"/>
          <w:sz w:val="28"/>
          <w:szCs w:val="28"/>
          <w:lang w:val="uk-UA"/>
        </w:rPr>
      </w:pPr>
      <w:r w:rsidRPr="00995734">
        <w:rPr>
          <w:rFonts w:ascii="Times New Roman" w:hAnsi="Times New Roman"/>
          <w:sz w:val="28"/>
          <w:szCs w:val="28"/>
          <w:lang w:val="uk-UA"/>
        </w:rPr>
        <w:t>Пільгами на навчання</w:t>
      </w:r>
      <w:r>
        <w:rPr>
          <w:rFonts w:ascii="Times New Roman" w:hAnsi="Times New Roman"/>
          <w:sz w:val="28"/>
          <w:szCs w:val="28"/>
          <w:lang w:val="uk-UA"/>
        </w:rPr>
        <w:t xml:space="preserve"> у 2017 році </w:t>
      </w:r>
      <w:r w:rsidRPr="00995734">
        <w:rPr>
          <w:rFonts w:ascii="Times New Roman" w:hAnsi="Times New Roman"/>
          <w:sz w:val="28"/>
          <w:szCs w:val="28"/>
          <w:lang w:val="uk-UA"/>
        </w:rPr>
        <w:t xml:space="preserve"> користу</w:t>
      </w:r>
      <w:r>
        <w:rPr>
          <w:rFonts w:ascii="Times New Roman" w:hAnsi="Times New Roman"/>
          <w:sz w:val="28"/>
          <w:szCs w:val="28"/>
          <w:lang w:val="uk-UA"/>
        </w:rPr>
        <w:t>валися</w:t>
      </w:r>
      <w:r w:rsidRPr="00995734">
        <w:rPr>
          <w:rFonts w:ascii="Times New Roman" w:hAnsi="Times New Roman"/>
          <w:sz w:val="28"/>
          <w:szCs w:val="28"/>
          <w:lang w:val="uk-UA"/>
        </w:rPr>
        <w:t xml:space="preserve"> діти з б</w:t>
      </w:r>
      <w:r>
        <w:rPr>
          <w:rFonts w:ascii="Times New Roman" w:hAnsi="Times New Roman"/>
          <w:sz w:val="28"/>
          <w:szCs w:val="28"/>
          <w:lang w:val="uk-UA"/>
        </w:rPr>
        <w:t xml:space="preserve">агатодітних та малозабезпечених </w:t>
      </w:r>
      <w:r w:rsidRPr="00995734">
        <w:rPr>
          <w:rFonts w:ascii="Times New Roman" w:hAnsi="Times New Roman"/>
          <w:sz w:val="28"/>
          <w:szCs w:val="28"/>
          <w:lang w:val="uk-UA"/>
        </w:rPr>
        <w:t xml:space="preserve">сімей, діти – сироти та діти, батьки яких позбавлені батьківського піклування; діти, які знаходяться під опікою, діти – інваліди. Зменшено вартість плати за навчання на 50 % дітям, які втратили годувальника, дітей батьків – військовослужбовців, співробітників МНС, що загинули при виконанні службових обов’язків; для дітей в сім’ях, яких навчаються двоє і більше дітей, користуються пільгами діти, які </w:t>
      </w:r>
      <w:r w:rsidR="0037580F" w:rsidRPr="00995734">
        <w:rPr>
          <w:rFonts w:ascii="Times New Roman" w:hAnsi="Times New Roman"/>
          <w:sz w:val="28"/>
          <w:szCs w:val="28"/>
          <w:lang w:val="uk-UA"/>
        </w:rPr>
        <w:t>вчяться</w:t>
      </w:r>
      <w:r w:rsidRPr="00995734">
        <w:rPr>
          <w:rFonts w:ascii="Times New Roman" w:hAnsi="Times New Roman"/>
          <w:sz w:val="28"/>
          <w:szCs w:val="28"/>
          <w:lang w:val="uk-UA"/>
        </w:rPr>
        <w:t xml:space="preserve"> на двох відділах або інструментах.</w:t>
      </w:r>
    </w:p>
    <w:p w:rsidR="006B6505" w:rsidRDefault="00931438" w:rsidP="00A00B8A">
      <w:pPr>
        <w:pStyle w:val="a4"/>
        <w:numPr>
          <w:ilvl w:val="0"/>
          <w:numId w:val="9"/>
        </w:numPr>
        <w:tabs>
          <w:tab w:val="left" w:pos="851"/>
        </w:tabs>
        <w:ind w:left="0" w:firstLine="567"/>
        <w:jc w:val="both"/>
        <w:rPr>
          <w:rFonts w:ascii="Times New Roman" w:hAnsi="Times New Roman"/>
          <w:sz w:val="28"/>
          <w:szCs w:val="28"/>
          <w:lang w:val="uk-UA"/>
        </w:rPr>
      </w:pPr>
      <w:r w:rsidRPr="006B6505">
        <w:rPr>
          <w:rFonts w:ascii="Times New Roman" w:hAnsi="Times New Roman"/>
          <w:sz w:val="28"/>
          <w:szCs w:val="28"/>
          <w:lang w:val="uk-UA"/>
        </w:rPr>
        <w:t xml:space="preserve">Забезпечено повне збереження та розвиток базової мережі </w:t>
      </w:r>
      <w:r w:rsidR="006B6505" w:rsidRPr="006B6505">
        <w:rPr>
          <w:rFonts w:ascii="Times New Roman" w:hAnsi="Times New Roman"/>
          <w:sz w:val="28"/>
          <w:szCs w:val="28"/>
          <w:lang w:val="uk-UA"/>
        </w:rPr>
        <w:t>всіх закладів відділу культури Сєвєродонецької міської ради</w:t>
      </w:r>
      <w:r w:rsidR="006B6505">
        <w:rPr>
          <w:rFonts w:ascii="Times New Roman" w:hAnsi="Times New Roman"/>
          <w:sz w:val="28"/>
          <w:szCs w:val="28"/>
          <w:lang w:val="uk-UA"/>
        </w:rPr>
        <w:t>.</w:t>
      </w:r>
    </w:p>
    <w:p w:rsidR="00A6262A" w:rsidRPr="001844DD" w:rsidRDefault="00931438" w:rsidP="00A00B8A">
      <w:pPr>
        <w:pStyle w:val="a4"/>
        <w:numPr>
          <w:ilvl w:val="0"/>
          <w:numId w:val="9"/>
        </w:numPr>
        <w:tabs>
          <w:tab w:val="left" w:pos="851"/>
        </w:tabs>
        <w:ind w:left="0" w:firstLine="567"/>
        <w:jc w:val="both"/>
        <w:rPr>
          <w:rFonts w:ascii="Times New Roman" w:hAnsi="Times New Roman"/>
          <w:sz w:val="28"/>
          <w:szCs w:val="28"/>
          <w:lang w:val="uk-UA"/>
        </w:rPr>
      </w:pPr>
      <w:r w:rsidRPr="001844DD">
        <w:rPr>
          <w:rFonts w:ascii="Times New Roman" w:hAnsi="Times New Roman"/>
          <w:sz w:val="28"/>
          <w:szCs w:val="28"/>
          <w:lang w:val="uk-UA"/>
        </w:rPr>
        <w:t>Забезпече</w:t>
      </w:r>
      <w:r w:rsidR="001844DD" w:rsidRPr="001844DD">
        <w:rPr>
          <w:rFonts w:ascii="Times New Roman" w:hAnsi="Times New Roman"/>
          <w:sz w:val="28"/>
          <w:szCs w:val="28"/>
          <w:lang w:val="uk-UA"/>
        </w:rPr>
        <w:t>ння</w:t>
      </w:r>
      <w:r w:rsidRPr="001844DD">
        <w:rPr>
          <w:rFonts w:ascii="Times New Roman" w:hAnsi="Times New Roman"/>
          <w:sz w:val="28"/>
          <w:szCs w:val="28"/>
          <w:lang w:val="uk-UA"/>
        </w:rPr>
        <w:t xml:space="preserve"> </w:t>
      </w:r>
      <w:r w:rsidR="001844DD" w:rsidRPr="001844DD">
        <w:rPr>
          <w:rFonts w:ascii="Times New Roman" w:hAnsi="Times New Roman"/>
          <w:sz w:val="28"/>
          <w:szCs w:val="28"/>
          <w:lang w:val="uk-UA"/>
        </w:rPr>
        <w:t>товарами</w:t>
      </w:r>
      <w:r w:rsidR="008E7172">
        <w:rPr>
          <w:rFonts w:ascii="Times New Roman" w:hAnsi="Times New Roman"/>
          <w:sz w:val="28"/>
          <w:szCs w:val="28"/>
          <w:lang w:val="uk-UA"/>
        </w:rPr>
        <w:t xml:space="preserve">, інвентарем, засобами, </w:t>
      </w:r>
      <w:r w:rsidR="008E7172">
        <w:rPr>
          <w:rFonts w:ascii="Times New Roman" w:hAnsi="Times New Roman"/>
          <w:sz w:val="28"/>
          <w:szCs w:val="28"/>
          <w:lang w:val="uk-UA"/>
        </w:rPr>
        <w:t>послугами</w:t>
      </w:r>
      <w:r w:rsidR="008E7172">
        <w:rPr>
          <w:rFonts w:ascii="Times New Roman" w:hAnsi="Times New Roman"/>
          <w:sz w:val="28"/>
          <w:szCs w:val="28"/>
          <w:lang w:val="uk-UA"/>
        </w:rPr>
        <w:t xml:space="preserve"> та ін. </w:t>
      </w:r>
      <w:r w:rsidR="001844DD" w:rsidRPr="001844DD">
        <w:rPr>
          <w:rFonts w:ascii="Times New Roman" w:hAnsi="Times New Roman"/>
          <w:sz w:val="28"/>
          <w:szCs w:val="28"/>
          <w:lang w:val="uk-UA"/>
        </w:rPr>
        <w:t>для загальних потреб</w:t>
      </w:r>
      <w:r w:rsidRPr="001844DD">
        <w:rPr>
          <w:rFonts w:ascii="Times New Roman" w:hAnsi="Times New Roman"/>
          <w:sz w:val="28"/>
          <w:szCs w:val="28"/>
          <w:lang w:val="uk-UA"/>
        </w:rPr>
        <w:t xml:space="preserve"> </w:t>
      </w:r>
      <w:r w:rsidR="008E7172">
        <w:rPr>
          <w:rFonts w:ascii="Times New Roman" w:hAnsi="Times New Roman"/>
          <w:sz w:val="28"/>
          <w:szCs w:val="28"/>
          <w:lang w:val="uk-UA"/>
        </w:rPr>
        <w:t xml:space="preserve">відділу культури та </w:t>
      </w:r>
      <w:r w:rsidR="001844DD" w:rsidRPr="001844DD">
        <w:rPr>
          <w:rFonts w:ascii="Times New Roman" w:hAnsi="Times New Roman"/>
          <w:sz w:val="28"/>
          <w:szCs w:val="28"/>
          <w:lang w:val="uk-UA"/>
        </w:rPr>
        <w:t>закладів культури</w:t>
      </w:r>
      <w:r w:rsidRPr="001844DD">
        <w:rPr>
          <w:rFonts w:ascii="Times New Roman" w:hAnsi="Times New Roman"/>
          <w:sz w:val="28"/>
          <w:szCs w:val="28"/>
          <w:lang w:val="uk-UA"/>
        </w:rPr>
        <w:t xml:space="preserve"> за рахунок </w:t>
      </w:r>
      <w:r w:rsidR="007E189A" w:rsidRPr="001844DD">
        <w:rPr>
          <w:rFonts w:ascii="Times New Roman" w:hAnsi="Times New Roman"/>
          <w:sz w:val="28"/>
          <w:szCs w:val="28"/>
          <w:lang w:val="uk-UA"/>
        </w:rPr>
        <w:t>міського бюджету</w:t>
      </w:r>
      <w:r w:rsidRPr="001844DD">
        <w:rPr>
          <w:rFonts w:ascii="Times New Roman" w:hAnsi="Times New Roman"/>
          <w:sz w:val="28"/>
          <w:szCs w:val="28"/>
          <w:lang w:val="uk-UA"/>
        </w:rPr>
        <w:t>, а саме:</w:t>
      </w:r>
    </w:p>
    <w:p w:rsidR="00383AC8" w:rsidRPr="0094165C" w:rsidRDefault="00B4480F" w:rsidP="00A00B8A">
      <w:pPr>
        <w:pStyle w:val="a4"/>
        <w:ind w:firstLine="567"/>
        <w:jc w:val="both"/>
        <w:rPr>
          <w:rFonts w:ascii="Times New Roman" w:hAnsi="Times New Roman"/>
          <w:sz w:val="28"/>
          <w:szCs w:val="28"/>
          <w:lang w:val="uk-UA"/>
        </w:rPr>
      </w:pPr>
      <w:r w:rsidRPr="0094165C">
        <w:rPr>
          <w:rFonts w:ascii="Times New Roman" w:hAnsi="Times New Roman"/>
          <w:sz w:val="28"/>
          <w:szCs w:val="28"/>
          <w:lang w:val="uk-UA"/>
        </w:rPr>
        <w:t>1</w:t>
      </w:r>
      <w:r w:rsidR="00383AC8" w:rsidRPr="0094165C">
        <w:rPr>
          <w:rFonts w:ascii="Times New Roman" w:hAnsi="Times New Roman"/>
          <w:sz w:val="28"/>
          <w:szCs w:val="28"/>
          <w:lang w:val="uk-UA"/>
        </w:rPr>
        <w:t xml:space="preserve">) Придбання </w:t>
      </w:r>
      <w:r w:rsidR="0065256B" w:rsidRPr="0094165C">
        <w:rPr>
          <w:rFonts w:ascii="Times New Roman" w:hAnsi="Times New Roman"/>
          <w:sz w:val="28"/>
          <w:szCs w:val="28"/>
          <w:lang w:val="uk-UA"/>
        </w:rPr>
        <w:t xml:space="preserve">господарчих товарів, інвентаря, засобів гігієни, аптечок та миючих засобів </w:t>
      </w:r>
      <w:r w:rsidR="00D14C42" w:rsidRPr="0094165C">
        <w:rPr>
          <w:rFonts w:ascii="Times New Roman" w:hAnsi="Times New Roman"/>
          <w:sz w:val="28"/>
          <w:szCs w:val="28"/>
          <w:lang w:val="uk-UA"/>
        </w:rPr>
        <w:t xml:space="preserve">для роботи у </w:t>
      </w:r>
      <w:r w:rsidR="00D14C42">
        <w:rPr>
          <w:rFonts w:ascii="Times New Roman" w:hAnsi="Times New Roman"/>
          <w:sz w:val="28"/>
          <w:szCs w:val="28"/>
          <w:lang w:val="uk-UA"/>
        </w:rPr>
        <w:t xml:space="preserve">відділі та </w:t>
      </w:r>
      <w:r w:rsidR="00D14C42" w:rsidRPr="0094165C">
        <w:rPr>
          <w:rFonts w:ascii="Times New Roman" w:hAnsi="Times New Roman"/>
          <w:sz w:val="28"/>
          <w:szCs w:val="28"/>
          <w:lang w:val="uk-UA"/>
        </w:rPr>
        <w:t>закладах</w:t>
      </w:r>
      <w:r w:rsidR="00D14C42" w:rsidRPr="0094165C">
        <w:rPr>
          <w:rFonts w:ascii="Times New Roman" w:hAnsi="Times New Roman"/>
          <w:sz w:val="28"/>
          <w:szCs w:val="28"/>
          <w:lang w:val="uk-UA"/>
        </w:rPr>
        <w:t xml:space="preserve"> </w:t>
      </w:r>
      <w:r w:rsidR="00383AC8" w:rsidRPr="0094165C">
        <w:rPr>
          <w:rFonts w:ascii="Times New Roman" w:hAnsi="Times New Roman"/>
          <w:sz w:val="28"/>
          <w:szCs w:val="28"/>
          <w:lang w:val="uk-UA"/>
        </w:rPr>
        <w:t xml:space="preserve">на загальну суму – </w:t>
      </w:r>
      <w:r w:rsidR="0046577D">
        <w:rPr>
          <w:rFonts w:ascii="Times New Roman" w:hAnsi="Times New Roman"/>
          <w:b/>
          <w:i/>
          <w:sz w:val="28"/>
          <w:szCs w:val="28"/>
          <w:lang w:val="uk-UA"/>
        </w:rPr>
        <w:t>184 682</w:t>
      </w:r>
      <w:r w:rsidR="009A0CDB" w:rsidRPr="009A0CDB">
        <w:rPr>
          <w:rFonts w:ascii="Times New Roman" w:hAnsi="Times New Roman"/>
          <w:b/>
          <w:i/>
          <w:sz w:val="28"/>
          <w:szCs w:val="28"/>
          <w:lang w:val="uk-UA"/>
        </w:rPr>
        <w:t>,00</w:t>
      </w:r>
      <w:r w:rsidR="00F30B12" w:rsidRPr="009A0CDB">
        <w:rPr>
          <w:rFonts w:ascii="Times New Roman" w:hAnsi="Times New Roman"/>
          <w:b/>
          <w:i/>
          <w:sz w:val="28"/>
          <w:szCs w:val="28"/>
          <w:lang w:val="uk-UA"/>
        </w:rPr>
        <w:t xml:space="preserve"> грн</w:t>
      </w:r>
      <w:r w:rsidR="00383AC8" w:rsidRPr="009A0CDB">
        <w:rPr>
          <w:rFonts w:ascii="Times New Roman" w:hAnsi="Times New Roman"/>
          <w:b/>
          <w:i/>
          <w:sz w:val="28"/>
          <w:szCs w:val="28"/>
          <w:lang w:val="uk-UA"/>
        </w:rPr>
        <w:t xml:space="preserve">., </w:t>
      </w:r>
      <w:r w:rsidR="00383AC8" w:rsidRPr="002E4285">
        <w:rPr>
          <w:rFonts w:ascii="Times New Roman" w:hAnsi="Times New Roman"/>
          <w:sz w:val="28"/>
          <w:szCs w:val="28"/>
          <w:lang w:val="uk-UA"/>
        </w:rPr>
        <w:t>а саме:</w:t>
      </w:r>
    </w:p>
    <w:p w:rsidR="007E189A" w:rsidRPr="0037580F" w:rsidRDefault="007E189A"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w:t>
      </w:r>
      <w:r w:rsidR="00A6262A" w:rsidRPr="0037580F">
        <w:rPr>
          <w:rFonts w:ascii="Times New Roman" w:hAnsi="Times New Roman"/>
          <w:sz w:val="28"/>
          <w:szCs w:val="28"/>
          <w:lang w:val="uk-UA"/>
        </w:rPr>
        <w:t>1</w:t>
      </w:r>
      <w:r w:rsidRPr="0037580F">
        <w:rPr>
          <w:rFonts w:ascii="Times New Roman" w:hAnsi="Times New Roman"/>
          <w:sz w:val="28"/>
          <w:szCs w:val="28"/>
          <w:lang w:val="uk-UA"/>
        </w:rPr>
        <w:t xml:space="preserve">» - </w:t>
      </w:r>
      <w:r w:rsidR="0037580F" w:rsidRPr="0037580F">
        <w:rPr>
          <w:rFonts w:ascii="Times New Roman" w:hAnsi="Times New Roman"/>
          <w:sz w:val="28"/>
          <w:szCs w:val="28"/>
          <w:lang w:val="uk-UA"/>
        </w:rPr>
        <w:t>придбання господарчих товарів, інвентаря та миючих засобів</w:t>
      </w:r>
      <w:r w:rsidRPr="0037580F">
        <w:rPr>
          <w:rFonts w:ascii="Times New Roman" w:hAnsi="Times New Roman"/>
          <w:sz w:val="28"/>
          <w:szCs w:val="28"/>
          <w:lang w:val="uk-UA"/>
        </w:rPr>
        <w:t xml:space="preserve"> на загальну суму – </w:t>
      </w:r>
      <w:r w:rsidR="00AC5269">
        <w:rPr>
          <w:rFonts w:ascii="Times New Roman" w:hAnsi="Times New Roman"/>
          <w:sz w:val="28"/>
          <w:szCs w:val="28"/>
          <w:lang w:val="uk-UA"/>
        </w:rPr>
        <w:t>21185</w:t>
      </w:r>
      <w:r w:rsidR="0037580F" w:rsidRPr="0037580F">
        <w:rPr>
          <w:rFonts w:ascii="Times New Roman" w:hAnsi="Times New Roman"/>
          <w:sz w:val="28"/>
          <w:szCs w:val="28"/>
          <w:lang w:val="uk-UA"/>
        </w:rPr>
        <w:t>,00</w:t>
      </w:r>
      <w:r w:rsidRPr="0037580F">
        <w:rPr>
          <w:rFonts w:ascii="Times New Roman" w:hAnsi="Times New Roman"/>
          <w:sz w:val="28"/>
          <w:szCs w:val="28"/>
          <w:lang w:val="uk-UA"/>
        </w:rPr>
        <w:t xml:space="preserve"> грн.;</w:t>
      </w:r>
    </w:p>
    <w:p w:rsidR="00A6262A" w:rsidRPr="0037580F" w:rsidRDefault="00A6262A"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2» - </w:t>
      </w:r>
      <w:r w:rsidR="0037580F" w:rsidRPr="0037580F">
        <w:rPr>
          <w:rFonts w:ascii="Times New Roman" w:hAnsi="Times New Roman"/>
          <w:sz w:val="28"/>
          <w:szCs w:val="28"/>
          <w:lang w:val="uk-UA"/>
        </w:rPr>
        <w:t>придбання господарчих товарів, інвентаря та миючих засобів на загальну суму</w:t>
      </w:r>
      <w:r w:rsidRPr="0037580F">
        <w:rPr>
          <w:rFonts w:ascii="Times New Roman" w:hAnsi="Times New Roman"/>
          <w:sz w:val="28"/>
          <w:szCs w:val="28"/>
          <w:lang w:val="uk-UA"/>
        </w:rPr>
        <w:t xml:space="preserve"> – </w:t>
      </w:r>
      <w:r w:rsidR="0037580F" w:rsidRPr="0037580F">
        <w:rPr>
          <w:rFonts w:ascii="Times New Roman" w:hAnsi="Times New Roman"/>
          <w:sz w:val="28"/>
          <w:szCs w:val="28"/>
          <w:lang w:val="uk-UA"/>
        </w:rPr>
        <w:t>13 743,00</w:t>
      </w:r>
      <w:r w:rsidRPr="0037580F">
        <w:rPr>
          <w:rFonts w:ascii="Times New Roman" w:hAnsi="Times New Roman"/>
          <w:sz w:val="28"/>
          <w:szCs w:val="28"/>
          <w:lang w:val="uk-UA"/>
        </w:rPr>
        <w:t xml:space="preserve"> грн.;</w:t>
      </w:r>
    </w:p>
    <w:p w:rsidR="0065256B" w:rsidRDefault="00A6262A"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КПНЗ «Сєвєродонецька дитяча художня школа» - </w:t>
      </w:r>
      <w:r w:rsidR="00383AC8" w:rsidRPr="0065256B">
        <w:rPr>
          <w:rFonts w:ascii="Times New Roman" w:hAnsi="Times New Roman"/>
          <w:sz w:val="28"/>
          <w:szCs w:val="28"/>
          <w:lang w:val="uk-UA"/>
        </w:rPr>
        <w:t xml:space="preserve">придбано </w:t>
      </w:r>
      <w:r w:rsidR="0065256B">
        <w:rPr>
          <w:rFonts w:ascii="Times New Roman" w:hAnsi="Times New Roman"/>
          <w:sz w:val="28"/>
          <w:szCs w:val="28"/>
          <w:lang w:val="uk-UA"/>
        </w:rPr>
        <w:t>інвентар, засоби гігієни, аптечки</w:t>
      </w:r>
      <w:r w:rsidR="0065256B" w:rsidRPr="0037580F">
        <w:rPr>
          <w:rFonts w:ascii="Times New Roman" w:hAnsi="Times New Roman"/>
          <w:sz w:val="28"/>
          <w:szCs w:val="28"/>
          <w:lang w:val="uk-UA"/>
        </w:rPr>
        <w:t xml:space="preserve"> та миюч</w:t>
      </w:r>
      <w:r w:rsidR="0065256B">
        <w:rPr>
          <w:rFonts w:ascii="Times New Roman" w:hAnsi="Times New Roman"/>
          <w:sz w:val="28"/>
          <w:szCs w:val="28"/>
          <w:lang w:val="uk-UA"/>
        </w:rPr>
        <w:t>і</w:t>
      </w:r>
      <w:r w:rsidR="0065256B" w:rsidRPr="0037580F">
        <w:rPr>
          <w:rFonts w:ascii="Times New Roman" w:hAnsi="Times New Roman"/>
          <w:sz w:val="28"/>
          <w:szCs w:val="28"/>
          <w:lang w:val="uk-UA"/>
        </w:rPr>
        <w:t xml:space="preserve"> засобів</w:t>
      </w:r>
      <w:r w:rsidR="00383AC8" w:rsidRPr="0065256B">
        <w:rPr>
          <w:rFonts w:ascii="Times New Roman" w:hAnsi="Times New Roman"/>
          <w:sz w:val="28"/>
          <w:szCs w:val="28"/>
          <w:lang w:val="uk-UA"/>
        </w:rPr>
        <w:t xml:space="preserve">, на загальну суму – </w:t>
      </w:r>
      <w:r w:rsidR="00AC5269">
        <w:rPr>
          <w:rFonts w:ascii="Times New Roman" w:hAnsi="Times New Roman"/>
          <w:sz w:val="28"/>
          <w:szCs w:val="28"/>
          <w:lang w:val="uk-UA"/>
        </w:rPr>
        <w:t>44 188</w:t>
      </w:r>
      <w:r w:rsidR="003978FF" w:rsidRPr="0065256B">
        <w:rPr>
          <w:rFonts w:ascii="Times New Roman" w:hAnsi="Times New Roman"/>
          <w:sz w:val="28"/>
          <w:szCs w:val="28"/>
          <w:lang w:val="uk-UA"/>
        </w:rPr>
        <w:t>,00</w:t>
      </w:r>
      <w:r w:rsidR="00383AC8" w:rsidRPr="0065256B">
        <w:rPr>
          <w:rFonts w:ascii="Times New Roman" w:hAnsi="Times New Roman"/>
          <w:sz w:val="28"/>
          <w:szCs w:val="28"/>
          <w:lang w:val="uk-UA"/>
        </w:rPr>
        <w:t xml:space="preserve"> грн.;</w:t>
      </w:r>
    </w:p>
    <w:p w:rsidR="00016ECE" w:rsidRDefault="00016ECE"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752D96">
        <w:rPr>
          <w:rFonts w:ascii="Times New Roman" w:hAnsi="Times New Roman"/>
          <w:sz w:val="28"/>
          <w:szCs w:val="28"/>
          <w:lang w:val="uk-UA"/>
        </w:rPr>
        <w:t>К</w:t>
      </w:r>
      <w:r>
        <w:rPr>
          <w:rFonts w:ascii="Times New Roman" w:hAnsi="Times New Roman"/>
          <w:sz w:val="28"/>
          <w:szCs w:val="28"/>
          <w:lang w:val="uk-UA"/>
        </w:rPr>
        <w:t xml:space="preserve">ПНЗ </w:t>
      </w:r>
      <w:r w:rsidRPr="00752D96">
        <w:rPr>
          <w:rFonts w:ascii="Times New Roman" w:hAnsi="Times New Roman" w:cs="Arial"/>
          <w:sz w:val="28"/>
          <w:szCs w:val="28"/>
          <w:lang w:val="uk-UA"/>
        </w:rPr>
        <w:t>«Борівська дитяча школа мистецтв»</w:t>
      </w:r>
      <w:r>
        <w:rPr>
          <w:rFonts w:ascii="Times New Roman" w:hAnsi="Times New Roman" w:cs="Arial"/>
          <w:sz w:val="28"/>
          <w:szCs w:val="28"/>
          <w:lang w:val="uk-UA"/>
        </w:rPr>
        <w:t xml:space="preserve"> </w:t>
      </w:r>
      <w:r w:rsidRPr="0065256B">
        <w:rPr>
          <w:rFonts w:ascii="Times New Roman" w:hAnsi="Times New Roman"/>
          <w:sz w:val="28"/>
          <w:szCs w:val="28"/>
          <w:lang w:val="uk-UA"/>
        </w:rPr>
        <w:t xml:space="preserve">придбано </w:t>
      </w:r>
      <w:r>
        <w:rPr>
          <w:rFonts w:ascii="Times New Roman" w:hAnsi="Times New Roman"/>
          <w:sz w:val="28"/>
          <w:szCs w:val="28"/>
          <w:lang w:val="uk-UA"/>
        </w:rPr>
        <w:t>інвентар, засоби гігієни, аптечки</w:t>
      </w:r>
      <w:r w:rsidRPr="0037580F">
        <w:rPr>
          <w:rFonts w:ascii="Times New Roman" w:hAnsi="Times New Roman"/>
          <w:sz w:val="28"/>
          <w:szCs w:val="28"/>
          <w:lang w:val="uk-UA"/>
        </w:rPr>
        <w:t xml:space="preserve"> та миюч</w:t>
      </w:r>
      <w:r>
        <w:rPr>
          <w:rFonts w:ascii="Times New Roman" w:hAnsi="Times New Roman"/>
          <w:sz w:val="28"/>
          <w:szCs w:val="28"/>
          <w:lang w:val="uk-UA"/>
        </w:rPr>
        <w:t>і</w:t>
      </w:r>
      <w:r w:rsidRPr="0037580F">
        <w:rPr>
          <w:rFonts w:ascii="Times New Roman" w:hAnsi="Times New Roman"/>
          <w:sz w:val="28"/>
          <w:szCs w:val="28"/>
          <w:lang w:val="uk-UA"/>
        </w:rPr>
        <w:t xml:space="preserve"> засобів</w:t>
      </w:r>
      <w:r w:rsidRPr="0065256B">
        <w:rPr>
          <w:rFonts w:ascii="Times New Roman" w:hAnsi="Times New Roman"/>
          <w:sz w:val="28"/>
          <w:szCs w:val="28"/>
          <w:lang w:val="uk-UA"/>
        </w:rPr>
        <w:t xml:space="preserve">, на загальну суму – </w:t>
      </w:r>
      <w:r w:rsidR="00AC5269">
        <w:rPr>
          <w:rFonts w:ascii="Times New Roman" w:hAnsi="Times New Roman"/>
          <w:sz w:val="28"/>
          <w:szCs w:val="28"/>
          <w:lang w:val="uk-UA"/>
        </w:rPr>
        <w:t>3 340</w:t>
      </w:r>
      <w:r w:rsidRPr="0065256B">
        <w:rPr>
          <w:rFonts w:ascii="Times New Roman" w:hAnsi="Times New Roman"/>
          <w:sz w:val="28"/>
          <w:szCs w:val="28"/>
          <w:lang w:val="uk-UA"/>
        </w:rPr>
        <w:t>,</w:t>
      </w:r>
      <w:r w:rsidR="009A0CDB">
        <w:rPr>
          <w:rFonts w:ascii="Times New Roman" w:hAnsi="Times New Roman"/>
          <w:sz w:val="28"/>
          <w:szCs w:val="28"/>
          <w:lang w:val="uk-UA"/>
        </w:rPr>
        <w:t>00</w:t>
      </w:r>
      <w:r w:rsidRPr="0065256B">
        <w:rPr>
          <w:rFonts w:ascii="Times New Roman" w:hAnsi="Times New Roman"/>
          <w:sz w:val="28"/>
          <w:szCs w:val="28"/>
          <w:lang w:val="uk-UA"/>
        </w:rPr>
        <w:t xml:space="preserve"> грн.;</w:t>
      </w:r>
    </w:p>
    <w:p w:rsidR="0065256B" w:rsidRDefault="0065256B"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КЗ «Сєвєродонецька міська бібліотека для юнацтва ім. Й.Б. </w:t>
      </w:r>
      <w:proofErr w:type="spellStart"/>
      <w:r w:rsidRPr="0065256B">
        <w:rPr>
          <w:rFonts w:ascii="Times New Roman" w:hAnsi="Times New Roman"/>
          <w:sz w:val="28"/>
          <w:szCs w:val="28"/>
          <w:lang w:val="uk-UA"/>
        </w:rPr>
        <w:t>Курлата</w:t>
      </w:r>
      <w:proofErr w:type="spellEnd"/>
      <w:r w:rsidRPr="0065256B">
        <w:rPr>
          <w:rFonts w:ascii="Times New Roman" w:hAnsi="Times New Roman"/>
          <w:sz w:val="28"/>
          <w:szCs w:val="28"/>
          <w:lang w:val="uk-UA"/>
        </w:rPr>
        <w:t>»</w:t>
      </w:r>
      <w:r>
        <w:rPr>
          <w:rFonts w:ascii="Times New Roman" w:hAnsi="Times New Roman"/>
          <w:sz w:val="28"/>
          <w:szCs w:val="28"/>
          <w:lang w:val="uk-UA"/>
        </w:rPr>
        <w:t xml:space="preserve"> - придбано миючі та дезінфікуючі засоби, </w:t>
      </w:r>
      <w:r w:rsidRPr="0065256B">
        <w:rPr>
          <w:rFonts w:ascii="Times New Roman" w:hAnsi="Times New Roman"/>
          <w:sz w:val="28"/>
          <w:szCs w:val="28"/>
          <w:lang w:val="uk-UA"/>
        </w:rPr>
        <w:t xml:space="preserve"> на загальну суму – </w:t>
      </w:r>
      <w:r>
        <w:rPr>
          <w:rFonts w:ascii="Times New Roman" w:hAnsi="Times New Roman"/>
          <w:sz w:val="28"/>
          <w:szCs w:val="28"/>
          <w:lang w:val="uk-UA"/>
        </w:rPr>
        <w:t>3 699</w:t>
      </w:r>
      <w:r w:rsidRPr="0065256B">
        <w:rPr>
          <w:rFonts w:ascii="Times New Roman" w:hAnsi="Times New Roman"/>
          <w:sz w:val="28"/>
          <w:szCs w:val="28"/>
          <w:lang w:val="uk-UA"/>
        </w:rPr>
        <w:t>,00 грн.;</w:t>
      </w:r>
    </w:p>
    <w:p w:rsidR="0065256B" w:rsidRPr="0065256B" w:rsidRDefault="0065256B"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65256B">
        <w:rPr>
          <w:rFonts w:ascii="Times New Roman" w:hAnsi="Times New Roman"/>
          <w:sz w:val="28"/>
          <w:szCs w:val="28"/>
          <w:lang w:val="uk-UA"/>
        </w:rPr>
        <w:t>КЗ «Сєвєродонецька міська бібліотека для дітей»</w:t>
      </w:r>
      <w:r w:rsidR="00A14D93">
        <w:rPr>
          <w:rFonts w:ascii="Times New Roman" w:hAnsi="Times New Roman"/>
          <w:sz w:val="28"/>
          <w:szCs w:val="28"/>
          <w:lang w:val="uk-UA"/>
        </w:rPr>
        <w:t xml:space="preserve"> придбано господарчі товари та санітарно гігієнічні засоби для оброблення бібліотечних фондів </w:t>
      </w:r>
      <w:r w:rsidR="00A14D93" w:rsidRPr="0065256B">
        <w:rPr>
          <w:rFonts w:ascii="Times New Roman" w:hAnsi="Times New Roman"/>
          <w:sz w:val="28"/>
          <w:szCs w:val="28"/>
          <w:lang w:val="uk-UA"/>
        </w:rPr>
        <w:t xml:space="preserve">на загальну суму – </w:t>
      </w:r>
      <w:r w:rsidR="00A14D93">
        <w:rPr>
          <w:rFonts w:ascii="Times New Roman" w:hAnsi="Times New Roman"/>
          <w:sz w:val="28"/>
          <w:szCs w:val="28"/>
          <w:lang w:val="uk-UA"/>
        </w:rPr>
        <w:t>1297,00</w:t>
      </w:r>
      <w:r w:rsidR="00A14D93" w:rsidRPr="0065256B">
        <w:rPr>
          <w:rFonts w:ascii="Times New Roman" w:hAnsi="Times New Roman"/>
          <w:sz w:val="28"/>
          <w:szCs w:val="28"/>
          <w:lang w:val="uk-UA"/>
        </w:rPr>
        <w:t xml:space="preserve"> грн.;</w:t>
      </w:r>
    </w:p>
    <w:p w:rsidR="00A14D93" w:rsidRDefault="00A14D93"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A14D93">
        <w:rPr>
          <w:rFonts w:ascii="Times New Roman" w:hAnsi="Times New Roman"/>
          <w:sz w:val="28"/>
          <w:szCs w:val="28"/>
          <w:lang w:val="uk-UA"/>
        </w:rPr>
        <w:t xml:space="preserve">КЗ «Сєвєродонецька міська публічна бібліотека» </w:t>
      </w:r>
      <w:r>
        <w:rPr>
          <w:rFonts w:ascii="Times New Roman" w:hAnsi="Times New Roman"/>
          <w:sz w:val="28"/>
          <w:szCs w:val="28"/>
          <w:lang w:val="uk-UA"/>
        </w:rPr>
        <w:t xml:space="preserve">придбано господарчі товари та санітарно гігієнічні засоби </w:t>
      </w:r>
      <w:r w:rsidRPr="0065256B">
        <w:rPr>
          <w:rFonts w:ascii="Times New Roman" w:hAnsi="Times New Roman"/>
          <w:sz w:val="28"/>
          <w:szCs w:val="28"/>
          <w:lang w:val="uk-UA"/>
        </w:rPr>
        <w:t xml:space="preserve">на загальну суму – </w:t>
      </w:r>
      <w:r w:rsidR="00AC5269">
        <w:rPr>
          <w:rFonts w:ascii="Times New Roman" w:hAnsi="Times New Roman"/>
          <w:sz w:val="28"/>
          <w:szCs w:val="28"/>
          <w:lang w:val="uk-UA"/>
        </w:rPr>
        <w:t>12 830</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016ECE" w:rsidRDefault="00016ECE" w:rsidP="00A00B8A">
      <w:pPr>
        <w:pStyle w:val="a4"/>
        <w:jc w:val="both"/>
        <w:rPr>
          <w:rFonts w:ascii="Times New Roman" w:hAnsi="Times New Roman"/>
          <w:sz w:val="28"/>
          <w:szCs w:val="28"/>
          <w:lang w:val="uk-UA"/>
        </w:rPr>
      </w:pPr>
      <w:r>
        <w:rPr>
          <w:rFonts w:ascii="Times New Roman" w:hAnsi="Times New Roman"/>
          <w:sz w:val="28"/>
          <w:lang w:val="uk-UA"/>
        </w:rPr>
        <w:t xml:space="preserve">- </w:t>
      </w:r>
      <w:r w:rsidRPr="00752D96">
        <w:rPr>
          <w:rFonts w:ascii="Times New Roman" w:hAnsi="Times New Roman"/>
          <w:sz w:val="28"/>
          <w:lang w:val="uk-UA"/>
        </w:rPr>
        <w:t>К</w:t>
      </w:r>
      <w:r>
        <w:rPr>
          <w:rFonts w:ascii="Times New Roman" w:hAnsi="Times New Roman"/>
          <w:sz w:val="28"/>
          <w:lang w:val="uk-UA"/>
        </w:rPr>
        <w:t xml:space="preserve">З </w:t>
      </w:r>
      <w:r w:rsidRPr="00016ECE">
        <w:rPr>
          <w:rFonts w:ascii="Times New Roman" w:hAnsi="Times New Roman"/>
          <w:sz w:val="28"/>
          <w:lang w:val="uk-UA"/>
        </w:rPr>
        <w:t xml:space="preserve">«Сєвєродонецький </w:t>
      </w:r>
      <w:r w:rsidRPr="00752D96">
        <w:rPr>
          <w:rFonts w:ascii="Times New Roman" w:hAnsi="Times New Roman"/>
          <w:sz w:val="28"/>
          <w:lang w:val="uk-UA"/>
        </w:rPr>
        <w:t>міський</w:t>
      </w:r>
      <w:r w:rsidRPr="00016ECE">
        <w:rPr>
          <w:rFonts w:ascii="Times New Roman" w:hAnsi="Times New Roman"/>
          <w:sz w:val="28"/>
          <w:lang w:val="uk-UA"/>
        </w:rPr>
        <w:t xml:space="preserve"> Палац </w:t>
      </w:r>
      <w:r w:rsidRPr="00752D96">
        <w:rPr>
          <w:rFonts w:ascii="Times New Roman" w:hAnsi="Times New Roman"/>
          <w:sz w:val="28"/>
          <w:lang w:val="uk-UA"/>
        </w:rPr>
        <w:t>культури</w:t>
      </w:r>
      <w:r w:rsidRPr="00016ECE">
        <w:rPr>
          <w:rFonts w:ascii="Times New Roman" w:hAnsi="Times New Roman"/>
          <w:sz w:val="28"/>
          <w:lang w:val="uk-UA"/>
        </w:rPr>
        <w:t>»</w:t>
      </w:r>
      <w:r w:rsidRPr="00016ECE">
        <w:rPr>
          <w:rFonts w:ascii="Times New Roman" w:hAnsi="Times New Roman"/>
          <w:sz w:val="28"/>
          <w:szCs w:val="28"/>
          <w:lang w:val="uk-UA"/>
        </w:rPr>
        <w:t xml:space="preserve"> </w:t>
      </w:r>
      <w:r w:rsidRPr="0065256B">
        <w:rPr>
          <w:rFonts w:ascii="Times New Roman" w:hAnsi="Times New Roman"/>
          <w:sz w:val="28"/>
          <w:szCs w:val="28"/>
          <w:lang w:val="uk-UA"/>
        </w:rPr>
        <w:t xml:space="preserve">придбано </w:t>
      </w:r>
      <w:r>
        <w:rPr>
          <w:rFonts w:ascii="Times New Roman" w:hAnsi="Times New Roman"/>
          <w:sz w:val="28"/>
          <w:szCs w:val="28"/>
          <w:lang w:val="uk-UA"/>
        </w:rPr>
        <w:t>інвентар, засоби гігієни, аптечки</w:t>
      </w:r>
      <w:r w:rsidRPr="0037580F">
        <w:rPr>
          <w:rFonts w:ascii="Times New Roman" w:hAnsi="Times New Roman"/>
          <w:sz w:val="28"/>
          <w:szCs w:val="28"/>
          <w:lang w:val="uk-UA"/>
        </w:rPr>
        <w:t xml:space="preserve"> та миюч</w:t>
      </w:r>
      <w:r>
        <w:rPr>
          <w:rFonts w:ascii="Times New Roman" w:hAnsi="Times New Roman"/>
          <w:sz w:val="28"/>
          <w:szCs w:val="28"/>
          <w:lang w:val="uk-UA"/>
        </w:rPr>
        <w:t>і</w:t>
      </w:r>
      <w:r w:rsidRPr="0037580F">
        <w:rPr>
          <w:rFonts w:ascii="Times New Roman" w:hAnsi="Times New Roman"/>
          <w:sz w:val="28"/>
          <w:szCs w:val="28"/>
          <w:lang w:val="uk-UA"/>
        </w:rPr>
        <w:t xml:space="preserve"> засобів</w:t>
      </w:r>
      <w:r w:rsidRPr="0065256B">
        <w:rPr>
          <w:rFonts w:ascii="Times New Roman" w:hAnsi="Times New Roman"/>
          <w:sz w:val="28"/>
          <w:szCs w:val="28"/>
          <w:lang w:val="uk-UA"/>
        </w:rPr>
        <w:t>, на загальну суму –</w:t>
      </w:r>
      <w:r>
        <w:rPr>
          <w:rFonts w:ascii="Times New Roman" w:hAnsi="Times New Roman"/>
          <w:sz w:val="28"/>
          <w:szCs w:val="28"/>
          <w:lang w:val="uk-UA"/>
        </w:rPr>
        <w:t xml:space="preserve"> </w:t>
      </w:r>
      <w:r w:rsidR="00AC5269">
        <w:rPr>
          <w:rFonts w:ascii="Times New Roman" w:hAnsi="Times New Roman"/>
          <w:sz w:val="28"/>
          <w:szCs w:val="28"/>
          <w:lang w:val="uk-UA"/>
        </w:rPr>
        <w:t>77 085</w:t>
      </w:r>
      <w:r w:rsidRPr="0065256B">
        <w:rPr>
          <w:rFonts w:ascii="Times New Roman" w:hAnsi="Times New Roman"/>
          <w:sz w:val="28"/>
          <w:szCs w:val="28"/>
          <w:lang w:val="uk-UA"/>
        </w:rPr>
        <w:t>,00 грн.;</w:t>
      </w:r>
    </w:p>
    <w:p w:rsidR="00E575A6" w:rsidRDefault="00E575A6" w:rsidP="00A00B8A">
      <w:pPr>
        <w:pStyle w:val="a4"/>
        <w:jc w:val="both"/>
        <w:rPr>
          <w:rFonts w:ascii="Times New Roman" w:hAnsi="Times New Roman"/>
          <w:sz w:val="28"/>
          <w:szCs w:val="28"/>
          <w:lang w:val="uk-UA"/>
        </w:rPr>
      </w:pPr>
      <w:r>
        <w:rPr>
          <w:rFonts w:ascii="Times New Roman" w:hAnsi="Times New Roman"/>
          <w:bCs/>
          <w:color w:val="000000"/>
          <w:sz w:val="28"/>
          <w:szCs w:val="28"/>
          <w:lang w:val="uk-UA"/>
        </w:rPr>
        <w:t>- КЗ</w:t>
      </w:r>
      <w:r w:rsidRPr="00237D18">
        <w:rPr>
          <w:rFonts w:ascii="Times New Roman" w:hAnsi="Times New Roman"/>
          <w:bCs/>
          <w:color w:val="000000"/>
          <w:sz w:val="28"/>
          <w:szCs w:val="28"/>
          <w:lang w:val="uk-UA"/>
        </w:rPr>
        <w:t xml:space="preserve"> «Галерея мистецтв»</w:t>
      </w:r>
      <w:r w:rsidRPr="00E575A6">
        <w:rPr>
          <w:rFonts w:ascii="Times New Roman" w:hAnsi="Times New Roman"/>
          <w:sz w:val="28"/>
          <w:szCs w:val="28"/>
          <w:lang w:val="uk-UA"/>
        </w:rPr>
        <w:t xml:space="preserve"> </w:t>
      </w:r>
      <w:r>
        <w:rPr>
          <w:rFonts w:ascii="Times New Roman" w:hAnsi="Times New Roman"/>
          <w:sz w:val="28"/>
          <w:szCs w:val="28"/>
          <w:lang w:val="uk-UA"/>
        </w:rPr>
        <w:t xml:space="preserve">придбано господарчі товари та санітарно гігієнічні засоби </w:t>
      </w:r>
      <w:r w:rsidRPr="0065256B">
        <w:rPr>
          <w:rFonts w:ascii="Times New Roman" w:hAnsi="Times New Roman"/>
          <w:sz w:val="28"/>
          <w:szCs w:val="28"/>
          <w:lang w:val="uk-UA"/>
        </w:rPr>
        <w:t xml:space="preserve">на загальну суму – </w:t>
      </w:r>
      <w:r>
        <w:rPr>
          <w:rFonts w:ascii="Times New Roman" w:hAnsi="Times New Roman"/>
          <w:sz w:val="28"/>
          <w:szCs w:val="28"/>
          <w:lang w:val="uk-UA"/>
        </w:rPr>
        <w:t>4 358,00</w:t>
      </w:r>
      <w:r w:rsidRPr="0065256B">
        <w:rPr>
          <w:rFonts w:ascii="Times New Roman" w:hAnsi="Times New Roman"/>
          <w:sz w:val="28"/>
          <w:szCs w:val="28"/>
          <w:lang w:val="uk-UA"/>
        </w:rPr>
        <w:t xml:space="preserve"> грн.</w:t>
      </w:r>
      <w:r w:rsidR="0094165C">
        <w:rPr>
          <w:rFonts w:ascii="Times New Roman" w:hAnsi="Times New Roman"/>
          <w:sz w:val="28"/>
          <w:szCs w:val="28"/>
          <w:lang w:val="uk-UA"/>
        </w:rPr>
        <w:t>;</w:t>
      </w:r>
    </w:p>
    <w:p w:rsidR="0065256B" w:rsidRDefault="0094165C" w:rsidP="00A00B8A">
      <w:pPr>
        <w:pStyle w:val="a4"/>
        <w:jc w:val="both"/>
        <w:rPr>
          <w:rFonts w:ascii="Times New Roman" w:hAnsi="Times New Roman"/>
          <w:sz w:val="28"/>
          <w:szCs w:val="28"/>
          <w:lang w:val="uk-UA"/>
        </w:rPr>
      </w:pPr>
      <w:r>
        <w:rPr>
          <w:rFonts w:ascii="Times New Roman" w:hAnsi="Times New Roman"/>
          <w:sz w:val="28"/>
          <w:szCs w:val="28"/>
          <w:lang w:val="uk-UA"/>
        </w:rPr>
        <w:lastRenderedPageBreak/>
        <w:t xml:space="preserve">- Відділ культури Сєвєродонецької міської ради (управління та централізована бухгалтерія) придбано господарчі товари та санітарно гігієнічні засоби </w:t>
      </w:r>
      <w:r w:rsidRPr="0065256B">
        <w:rPr>
          <w:rFonts w:ascii="Times New Roman" w:hAnsi="Times New Roman"/>
          <w:sz w:val="28"/>
          <w:szCs w:val="28"/>
          <w:lang w:val="uk-UA"/>
        </w:rPr>
        <w:t xml:space="preserve">на загальну суму – </w:t>
      </w:r>
      <w:r>
        <w:rPr>
          <w:rFonts w:ascii="Times New Roman" w:hAnsi="Times New Roman"/>
          <w:sz w:val="28"/>
          <w:szCs w:val="28"/>
          <w:lang w:val="uk-UA"/>
        </w:rPr>
        <w:t>1 047,00</w:t>
      </w:r>
      <w:r w:rsidRPr="0065256B">
        <w:rPr>
          <w:rFonts w:ascii="Times New Roman" w:hAnsi="Times New Roman"/>
          <w:sz w:val="28"/>
          <w:szCs w:val="28"/>
          <w:lang w:val="uk-UA"/>
        </w:rPr>
        <w:t xml:space="preserve"> грн.</w:t>
      </w:r>
    </w:p>
    <w:p w:rsidR="0094165C" w:rsidRPr="0094165C" w:rsidRDefault="0094165C" w:rsidP="00E535AB">
      <w:pPr>
        <w:pStyle w:val="a4"/>
        <w:ind w:firstLine="567"/>
        <w:jc w:val="both"/>
        <w:rPr>
          <w:rFonts w:ascii="Times New Roman" w:hAnsi="Times New Roman"/>
          <w:sz w:val="28"/>
          <w:szCs w:val="28"/>
          <w:lang w:val="uk-UA"/>
        </w:rPr>
      </w:pPr>
      <w:r>
        <w:rPr>
          <w:rFonts w:ascii="Times New Roman" w:hAnsi="Times New Roman"/>
          <w:sz w:val="28"/>
          <w:szCs w:val="28"/>
          <w:lang w:val="uk-UA"/>
        </w:rPr>
        <w:t>2</w:t>
      </w:r>
      <w:r w:rsidRPr="0094165C">
        <w:rPr>
          <w:rFonts w:ascii="Times New Roman" w:hAnsi="Times New Roman"/>
          <w:sz w:val="28"/>
          <w:szCs w:val="28"/>
          <w:lang w:val="uk-UA"/>
        </w:rPr>
        <w:t xml:space="preserve">) Придбання </w:t>
      </w:r>
      <w:r>
        <w:rPr>
          <w:rFonts w:ascii="Times New Roman" w:hAnsi="Times New Roman"/>
          <w:sz w:val="28"/>
          <w:szCs w:val="28"/>
          <w:lang w:val="uk-UA"/>
        </w:rPr>
        <w:t>канцелярських товарів, біб техніки, витратних матеріалів, спец.</w:t>
      </w:r>
      <w:r w:rsidR="0048010D">
        <w:rPr>
          <w:rFonts w:ascii="Times New Roman" w:hAnsi="Times New Roman"/>
          <w:sz w:val="28"/>
          <w:szCs w:val="28"/>
          <w:lang w:val="uk-UA"/>
        </w:rPr>
        <w:t xml:space="preserve"> </w:t>
      </w:r>
      <w:r w:rsidR="000927A2">
        <w:rPr>
          <w:rFonts w:ascii="Times New Roman" w:hAnsi="Times New Roman"/>
          <w:sz w:val="28"/>
          <w:szCs w:val="28"/>
          <w:lang w:val="uk-UA"/>
        </w:rPr>
        <w:t>о</w:t>
      </w:r>
      <w:r>
        <w:rPr>
          <w:rFonts w:ascii="Times New Roman" w:hAnsi="Times New Roman"/>
          <w:sz w:val="28"/>
          <w:szCs w:val="28"/>
          <w:lang w:val="uk-UA"/>
        </w:rPr>
        <w:t>дягу</w:t>
      </w:r>
      <w:r w:rsidR="00AD33C5">
        <w:rPr>
          <w:rFonts w:ascii="Times New Roman" w:hAnsi="Times New Roman"/>
          <w:sz w:val="28"/>
          <w:szCs w:val="28"/>
          <w:lang w:val="uk-UA"/>
        </w:rPr>
        <w:t>, учбової літератури</w:t>
      </w:r>
      <w:r w:rsidRPr="0094165C">
        <w:rPr>
          <w:rFonts w:ascii="Times New Roman" w:hAnsi="Times New Roman"/>
          <w:sz w:val="28"/>
          <w:szCs w:val="28"/>
          <w:lang w:val="uk-UA"/>
        </w:rPr>
        <w:t xml:space="preserve"> </w:t>
      </w:r>
      <w:r w:rsidR="00D14C42" w:rsidRPr="0094165C">
        <w:rPr>
          <w:rFonts w:ascii="Times New Roman" w:hAnsi="Times New Roman"/>
          <w:sz w:val="28"/>
          <w:szCs w:val="28"/>
          <w:lang w:val="uk-UA"/>
        </w:rPr>
        <w:t xml:space="preserve">для роботи у </w:t>
      </w:r>
      <w:r w:rsidR="00D14C42">
        <w:rPr>
          <w:rFonts w:ascii="Times New Roman" w:hAnsi="Times New Roman"/>
          <w:sz w:val="28"/>
          <w:szCs w:val="28"/>
          <w:lang w:val="uk-UA"/>
        </w:rPr>
        <w:t xml:space="preserve">відділі та </w:t>
      </w:r>
      <w:r w:rsidR="00D14C42" w:rsidRPr="0094165C">
        <w:rPr>
          <w:rFonts w:ascii="Times New Roman" w:hAnsi="Times New Roman"/>
          <w:sz w:val="28"/>
          <w:szCs w:val="28"/>
          <w:lang w:val="uk-UA"/>
        </w:rPr>
        <w:t>закладах</w:t>
      </w:r>
      <w:r w:rsidR="00D14C42" w:rsidRPr="0094165C">
        <w:rPr>
          <w:rFonts w:ascii="Times New Roman" w:hAnsi="Times New Roman"/>
          <w:sz w:val="28"/>
          <w:szCs w:val="28"/>
          <w:lang w:val="uk-UA"/>
        </w:rPr>
        <w:t xml:space="preserve"> </w:t>
      </w:r>
      <w:r w:rsidRPr="0094165C">
        <w:rPr>
          <w:rFonts w:ascii="Times New Roman" w:hAnsi="Times New Roman"/>
          <w:sz w:val="28"/>
          <w:szCs w:val="28"/>
          <w:lang w:val="uk-UA"/>
        </w:rPr>
        <w:t xml:space="preserve">на загальну суму – </w:t>
      </w:r>
      <w:r w:rsidR="00E8612C" w:rsidRPr="002E4285">
        <w:rPr>
          <w:rFonts w:ascii="Times New Roman" w:hAnsi="Times New Roman"/>
          <w:b/>
          <w:i/>
          <w:sz w:val="28"/>
          <w:szCs w:val="28"/>
          <w:lang w:val="uk-UA"/>
        </w:rPr>
        <w:t>14</w:t>
      </w:r>
      <w:r w:rsidR="004F1DC2">
        <w:rPr>
          <w:rFonts w:ascii="Times New Roman" w:hAnsi="Times New Roman"/>
          <w:b/>
          <w:i/>
          <w:sz w:val="28"/>
          <w:szCs w:val="28"/>
          <w:lang w:val="uk-UA"/>
        </w:rPr>
        <w:t>269</w:t>
      </w:r>
      <w:r w:rsidR="00E8612C" w:rsidRPr="002E4285">
        <w:rPr>
          <w:rFonts w:ascii="Times New Roman" w:hAnsi="Times New Roman"/>
          <w:b/>
          <w:i/>
          <w:sz w:val="28"/>
          <w:szCs w:val="28"/>
          <w:lang w:val="uk-UA"/>
        </w:rPr>
        <w:t>1,00</w:t>
      </w:r>
      <w:r w:rsidRPr="002E4285">
        <w:rPr>
          <w:rFonts w:ascii="Times New Roman" w:hAnsi="Times New Roman"/>
          <w:b/>
          <w:i/>
          <w:sz w:val="28"/>
          <w:szCs w:val="28"/>
          <w:lang w:val="uk-UA"/>
        </w:rPr>
        <w:t xml:space="preserve"> грн.,</w:t>
      </w:r>
      <w:r w:rsidRPr="002E4285">
        <w:rPr>
          <w:rFonts w:ascii="Times New Roman" w:hAnsi="Times New Roman"/>
          <w:sz w:val="28"/>
          <w:szCs w:val="28"/>
          <w:lang w:val="uk-UA"/>
        </w:rPr>
        <w:t xml:space="preserve"> а саме:</w:t>
      </w:r>
    </w:p>
    <w:p w:rsidR="0094165C" w:rsidRPr="0037580F" w:rsidRDefault="0094165C" w:rsidP="00A00B8A">
      <w:pPr>
        <w:pStyle w:val="a4"/>
        <w:jc w:val="both"/>
        <w:rPr>
          <w:rFonts w:ascii="Times New Roman" w:hAnsi="Times New Roman"/>
          <w:sz w:val="28"/>
          <w:szCs w:val="28"/>
          <w:lang w:val="uk-UA"/>
        </w:rPr>
      </w:pPr>
      <w:r w:rsidRPr="0037580F">
        <w:rPr>
          <w:rFonts w:ascii="Times New Roman" w:hAnsi="Times New Roman"/>
          <w:sz w:val="28"/>
          <w:szCs w:val="28"/>
          <w:lang w:val="uk-UA"/>
        </w:rPr>
        <w:t>- КПНЗ «Сєвєродонецька дитяча музична школа № 1» - придбан</w:t>
      </w:r>
      <w:r w:rsidR="00AD33C5">
        <w:rPr>
          <w:rFonts w:ascii="Times New Roman" w:hAnsi="Times New Roman"/>
          <w:sz w:val="28"/>
          <w:szCs w:val="28"/>
          <w:lang w:val="uk-UA"/>
        </w:rPr>
        <w:t>о</w:t>
      </w:r>
      <w:r w:rsidRPr="0037580F">
        <w:rPr>
          <w:rFonts w:ascii="Times New Roman" w:hAnsi="Times New Roman"/>
          <w:sz w:val="28"/>
          <w:szCs w:val="28"/>
          <w:lang w:val="uk-UA"/>
        </w:rPr>
        <w:t xml:space="preserve"> </w:t>
      </w:r>
      <w:r w:rsidR="008413F9">
        <w:rPr>
          <w:rFonts w:ascii="Times New Roman" w:hAnsi="Times New Roman"/>
          <w:sz w:val="28"/>
          <w:szCs w:val="28"/>
          <w:lang w:val="uk-UA"/>
        </w:rPr>
        <w:t>канцелярськ</w:t>
      </w:r>
      <w:r w:rsidR="00AD33C5">
        <w:rPr>
          <w:rFonts w:ascii="Times New Roman" w:hAnsi="Times New Roman"/>
          <w:sz w:val="28"/>
          <w:szCs w:val="28"/>
          <w:lang w:val="uk-UA"/>
        </w:rPr>
        <w:t xml:space="preserve">і </w:t>
      </w:r>
      <w:r w:rsidR="008413F9">
        <w:rPr>
          <w:rFonts w:ascii="Times New Roman" w:hAnsi="Times New Roman"/>
          <w:sz w:val="28"/>
          <w:szCs w:val="28"/>
          <w:lang w:val="uk-UA"/>
        </w:rPr>
        <w:t>товар</w:t>
      </w:r>
      <w:r w:rsidR="00AD33C5">
        <w:rPr>
          <w:rFonts w:ascii="Times New Roman" w:hAnsi="Times New Roman"/>
          <w:sz w:val="28"/>
          <w:szCs w:val="28"/>
          <w:lang w:val="uk-UA"/>
        </w:rPr>
        <w:t>и</w:t>
      </w:r>
      <w:r w:rsidR="008413F9">
        <w:rPr>
          <w:rFonts w:ascii="Times New Roman" w:hAnsi="Times New Roman"/>
          <w:sz w:val="28"/>
          <w:szCs w:val="28"/>
          <w:lang w:val="uk-UA"/>
        </w:rPr>
        <w:t>, витратн</w:t>
      </w:r>
      <w:r w:rsidR="00AD33C5">
        <w:rPr>
          <w:rFonts w:ascii="Times New Roman" w:hAnsi="Times New Roman"/>
          <w:sz w:val="28"/>
          <w:szCs w:val="28"/>
          <w:lang w:val="uk-UA"/>
        </w:rPr>
        <w:t>і</w:t>
      </w:r>
      <w:r w:rsidR="008413F9">
        <w:rPr>
          <w:rFonts w:ascii="Times New Roman" w:hAnsi="Times New Roman"/>
          <w:sz w:val="28"/>
          <w:szCs w:val="28"/>
          <w:lang w:val="uk-UA"/>
        </w:rPr>
        <w:t xml:space="preserve"> матеріал</w:t>
      </w:r>
      <w:r w:rsidR="00AD33C5">
        <w:rPr>
          <w:rFonts w:ascii="Times New Roman" w:hAnsi="Times New Roman"/>
          <w:sz w:val="28"/>
          <w:szCs w:val="28"/>
          <w:lang w:val="uk-UA"/>
        </w:rPr>
        <w:t>и</w:t>
      </w:r>
      <w:r w:rsidR="008413F9">
        <w:rPr>
          <w:rFonts w:ascii="Times New Roman" w:hAnsi="Times New Roman"/>
          <w:sz w:val="28"/>
          <w:szCs w:val="28"/>
          <w:lang w:val="uk-UA"/>
        </w:rPr>
        <w:t xml:space="preserve">, </w:t>
      </w:r>
      <w:r w:rsidR="00AD33C5">
        <w:rPr>
          <w:rFonts w:ascii="Times New Roman" w:hAnsi="Times New Roman"/>
          <w:sz w:val="28"/>
          <w:szCs w:val="28"/>
          <w:lang w:val="uk-UA"/>
        </w:rPr>
        <w:t>учбова література</w:t>
      </w:r>
      <w:r w:rsidR="008413F9" w:rsidRPr="0037580F">
        <w:rPr>
          <w:rFonts w:ascii="Times New Roman" w:hAnsi="Times New Roman"/>
          <w:sz w:val="28"/>
          <w:szCs w:val="28"/>
          <w:lang w:val="uk-UA"/>
        </w:rPr>
        <w:t xml:space="preserve"> </w:t>
      </w:r>
      <w:r w:rsidRPr="0037580F">
        <w:rPr>
          <w:rFonts w:ascii="Times New Roman" w:hAnsi="Times New Roman"/>
          <w:sz w:val="28"/>
          <w:szCs w:val="28"/>
          <w:lang w:val="uk-UA"/>
        </w:rPr>
        <w:t xml:space="preserve">на загальну суму – </w:t>
      </w:r>
      <w:r w:rsidR="008413F9">
        <w:rPr>
          <w:rFonts w:ascii="Times New Roman" w:hAnsi="Times New Roman"/>
          <w:sz w:val="28"/>
          <w:szCs w:val="28"/>
          <w:lang w:val="uk-UA"/>
        </w:rPr>
        <w:t>24 390</w:t>
      </w:r>
      <w:r w:rsidRPr="0037580F">
        <w:rPr>
          <w:rFonts w:ascii="Times New Roman" w:hAnsi="Times New Roman"/>
          <w:sz w:val="28"/>
          <w:szCs w:val="28"/>
          <w:lang w:val="uk-UA"/>
        </w:rPr>
        <w:t>,00 грн.;</w:t>
      </w:r>
    </w:p>
    <w:p w:rsidR="0094165C" w:rsidRPr="0037580F" w:rsidRDefault="0094165C"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2» - </w:t>
      </w:r>
      <w:r w:rsidR="00AD33C5" w:rsidRPr="0037580F">
        <w:rPr>
          <w:rFonts w:ascii="Times New Roman" w:hAnsi="Times New Roman"/>
          <w:sz w:val="28"/>
          <w:szCs w:val="28"/>
          <w:lang w:val="uk-UA"/>
        </w:rPr>
        <w:t>придбан</w:t>
      </w:r>
      <w:r w:rsidR="00AD33C5">
        <w:rPr>
          <w:rFonts w:ascii="Times New Roman" w:hAnsi="Times New Roman"/>
          <w:sz w:val="28"/>
          <w:szCs w:val="28"/>
          <w:lang w:val="uk-UA"/>
        </w:rPr>
        <w:t>о</w:t>
      </w:r>
      <w:r w:rsidR="00AD33C5" w:rsidRPr="0037580F">
        <w:rPr>
          <w:rFonts w:ascii="Times New Roman" w:hAnsi="Times New Roman"/>
          <w:sz w:val="28"/>
          <w:szCs w:val="28"/>
          <w:lang w:val="uk-UA"/>
        </w:rPr>
        <w:t xml:space="preserve"> </w:t>
      </w:r>
      <w:r w:rsidR="00AD33C5">
        <w:rPr>
          <w:rFonts w:ascii="Times New Roman" w:hAnsi="Times New Roman"/>
          <w:sz w:val="28"/>
          <w:szCs w:val="28"/>
          <w:lang w:val="uk-UA"/>
        </w:rPr>
        <w:t>канцелярські товари, витратні матеріали, учбова література</w:t>
      </w:r>
      <w:r w:rsidR="008413F9" w:rsidRPr="0037580F">
        <w:rPr>
          <w:rFonts w:ascii="Times New Roman" w:hAnsi="Times New Roman"/>
          <w:sz w:val="28"/>
          <w:szCs w:val="28"/>
          <w:lang w:val="uk-UA"/>
        </w:rPr>
        <w:t xml:space="preserve"> на загальну суму </w:t>
      </w:r>
      <w:r w:rsidRPr="0037580F">
        <w:rPr>
          <w:rFonts w:ascii="Times New Roman" w:hAnsi="Times New Roman"/>
          <w:sz w:val="28"/>
          <w:szCs w:val="28"/>
          <w:lang w:val="uk-UA"/>
        </w:rPr>
        <w:t xml:space="preserve">– </w:t>
      </w:r>
      <w:r w:rsidR="008413F9">
        <w:rPr>
          <w:rFonts w:ascii="Times New Roman" w:hAnsi="Times New Roman"/>
          <w:sz w:val="28"/>
          <w:szCs w:val="28"/>
          <w:lang w:val="uk-UA"/>
        </w:rPr>
        <w:t>24 069</w:t>
      </w:r>
      <w:r w:rsidRPr="0037580F">
        <w:rPr>
          <w:rFonts w:ascii="Times New Roman" w:hAnsi="Times New Roman"/>
          <w:sz w:val="28"/>
          <w:szCs w:val="28"/>
          <w:lang w:val="uk-UA"/>
        </w:rPr>
        <w:t>,00 грн.;</w:t>
      </w:r>
    </w:p>
    <w:p w:rsidR="0094165C" w:rsidRDefault="0094165C"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КПНЗ «Сєвєродонецька дитяча художня школа» - </w:t>
      </w:r>
      <w:r w:rsidR="008413F9" w:rsidRPr="0037580F">
        <w:rPr>
          <w:rFonts w:ascii="Times New Roman" w:hAnsi="Times New Roman"/>
          <w:sz w:val="28"/>
          <w:szCs w:val="28"/>
          <w:lang w:val="uk-UA"/>
        </w:rPr>
        <w:t>придбан</w:t>
      </w:r>
      <w:r w:rsidR="00AD33C5">
        <w:rPr>
          <w:rFonts w:ascii="Times New Roman" w:hAnsi="Times New Roman"/>
          <w:sz w:val="28"/>
          <w:szCs w:val="28"/>
          <w:lang w:val="uk-UA"/>
        </w:rPr>
        <w:t xml:space="preserve">о </w:t>
      </w:r>
      <w:r w:rsidR="008413F9">
        <w:rPr>
          <w:rFonts w:ascii="Times New Roman" w:hAnsi="Times New Roman"/>
          <w:sz w:val="28"/>
          <w:szCs w:val="28"/>
          <w:lang w:val="uk-UA"/>
        </w:rPr>
        <w:t>канцелярськ</w:t>
      </w:r>
      <w:r w:rsidR="00AD33C5">
        <w:rPr>
          <w:rFonts w:ascii="Times New Roman" w:hAnsi="Times New Roman"/>
          <w:sz w:val="28"/>
          <w:szCs w:val="28"/>
          <w:lang w:val="uk-UA"/>
        </w:rPr>
        <w:t>і</w:t>
      </w:r>
      <w:r w:rsidR="008413F9">
        <w:rPr>
          <w:rFonts w:ascii="Times New Roman" w:hAnsi="Times New Roman"/>
          <w:sz w:val="28"/>
          <w:szCs w:val="28"/>
          <w:lang w:val="uk-UA"/>
        </w:rPr>
        <w:t xml:space="preserve"> товар</w:t>
      </w:r>
      <w:r w:rsidR="00AD33C5">
        <w:rPr>
          <w:rFonts w:ascii="Times New Roman" w:hAnsi="Times New Roman"/>
          <w:sz w:val="28"/>
          <w:szCs w:val="28"/>
          <w:lang w:val="uk-UA"/>
        </w:rPr>
        <w:t>и</w:t>
      </w:r>
      <w:r w:rsidR="008413F9">
        <w:rPr>
          <w:rFonts w:ascii="Times New Roman" w:hAnsi="Times New Roman"/>
          <w:sz w:val="28"/>
          <w:szCs w:val="28"/>
          <w:lang w:val="uk-UA"/>
        </w:rPr>
        <w:t>, витратн</w:t>
      </w:r>
      <w:r w:rsidR="00AD33C5">
        <w:rPr>
          <w:rFonts w:ascii="Times New Roman" w:hAnsi="Times New Roman"/>
          <w:sz w:val="28"/>
          <w:szCs w:val="28"/>
          <w:lang w:val="uk-UA"/>
        </w:rPr>
        <w:t>і</w:t>
      </w:r>
      <w:r w:rsidR="008413F9">
        <w:rPr>
          <w:rFonts w:ascii="Times New Roman" w:hAnsi="Times New Roman"/>
          <w:sz w:val="28"/>
          <w:szCs w:val="28"/>
          <w:lang w:val="uk-UA"/>
        </w:rPr>
        <w:t xml:space="preserve"> матеріал</w:t>
      </w:r>
      <w:r w:rsidR="00AD33C5">
        <w:rPr>
          <w:rFonts w:ascii="Times New Roman" w:hAnsi="Times New Roman"/>
          <w:sz w:val="28"/>
          <w:szCs w:val="28"/>
          <w:lang w:val="uk-UA"/>
        </w:rPr>
        <w:t>и</w:t>
      </w:r>
      <w:r w:rsidR="008413F9">
        <w:rPr>
          <w:rFonts w:ascii="Times New Roman" w:hAnsi="Times New Roman"/>
          <w:sz w:val="28"/>
          <w:szCs w:val="28"/>
          <w:lang w:val="uk-UA"/>
        </w:rPr>
        <w:t>, спец. одяг</w:t>
      </w:r>
      <w:r w:rsidR="008413F9" w:rsidRPr="0037580F">
        <w:rPr>
          <w:rFonts w:ascii="Times New Roman" w:hAnsi="Times New Roman"/>
          <w:sz w:val="28"/>
          <w:szCs w:val="28"/>
          <w:lang w:val="uk-UA"/>
        </w:rPr>
        <w:t xml:space="preserve"> на загальну суму</w:t>
      </w:r>
      <w:r w:rsidRPr="0065256B">
        <w:rPr>
          <w:rFonts w:ascii="Times New Roman" w:hAnsi="Times New Roman"/>
          <w:sz w:val="28"/>
          <w:szCs w:val="28"/>
          <w:lang w:val="uk-UA"/>
        </w:rPr>
        <w:t xml:space="preserve"> – </w:t>
      </w:r>
      <w:r w:rsidR="007B44CC">
        <w:rPr>
          <w:rFonts w:ascii="Times New Roman" w:hAnsi="Times New Roman"/>
          <w:sz w:val="28"/>
          <w:szCs w:val="28"/>
          <w:lang w:val="uk-UA"/>
        </w:rPr>
        <w:t>10 754</w:t>
      </w:r>
      <w:r w:rsidRPr="0065256B">
        <w:rPr>
          <w:rFonts w:ascii="Times New Roman" w:hAnsi="Times New Roman"/>
          <w:sz w:val="28"/>
          <w:szCs w:val="28"/>
          <w:lang w:val="uk-UA"/>
        </w:rPr>
        <w:t>,00 грн.;</w:t>
      </w:r>
    </w:p>
    <w:p w:rsidR="0094165C" w:rsidRDefault="0094165C"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752D96">
        <w:rPr>
          <w:rFonts w:ascii="Times New Roman" w:hAnsi="Times New Roman"/>
          <w:sz w:val="28"/>
          <w:szCs w:val="28"/>
          <w:lang w:val="uk-UA"/>
        </w:rPr>
        <w:t>К</w:t>
      </w:r>
      <w:r>
        <w:rPr>
          <w:rFonts w:ascii="Times New Roman" w:hAnsi="Times New Roman"/>
          <w:sz w:val="28"/>
          <w:szCs w:val="28"/>
          <w:lang w:val="uk-UA"/>
        </w:rPr>
        <w:t xml:space="preserve">ПНЗ </w:t>
      </w:r>
      <w:r w:rsidRPr="00752D96">
        <w:rPr>
          <w:rFonts w:ascii="Times New Roman" w:hAnsi="Times New Roman" w:cs="Arial"/>
          <w:sz w:val="28"/>
          <w:szCs w:val="28"/>
          <w:lang w:val="uk-UA"/>
        </w:rPr>
        <w:t>«Борівська дитяча школа мистецтв»</w:t>
      </w:r>
      <w:r>
        <w:rPr>
          <w:rFonts w:ascii="Times New Roman" w:hAnsi="Times New Roman" w:cs="Arial"/>
          <w:sz w:val="28"/>
          <w:szCs w:val="28"/>
          <w:lang w:val="uk-UA"/>
        </w:rPr>
        <w:t xml:space="preserve"> </w:t>
      </w:r>
      <w:r w:rsidR="00AD33C5" w:rsidRPr="0037580F">
        <w:rPr>
          <w:rFonts w:ascii="Times New Roman" w:hAnsi="Times New Roman"/>
          <w:sz w:val="28"/>
          <w:szCs w:val="28"/>
          <w:lang w:val="uk-UA"/>
        </w:rPr>
        <w:t>придбан</w:t>
      </w:r>
      <w:r w:rsidR="00AD33C5">
        <w:rPr>
          <w:rFonts w:ascii="Times New Roman" w:hAnsi="Times New Roman"/>
          <w:sz w:val="28"/>
          <w:szCs w:val="28"/>
          <w:lang w:val="uk-UA"/>
        </w:rPr>
        <w:t>о</w:t>
      </w:r>
      <w:r w:rsidR="00AD33C5" w:rsidRPr="0037580F">
        <w:rPr>
          <w:rFonts w:ascii="Times New Roman" w:hAnsi="Times New Roman"/>
          <w:sz w:val="28"/>
          <w:szCs w:val="28"/>
          <w:lang w:val="uk-UA"/>
        </w:rPr>
        <w:t xml:space="preserve"> </w:t>
      </w:r>
      <w:r w:rsidR="00AD33C5">
        <w:rPr>
          <w:rFonts w:ascii="Times New Roman" w:hAnsi="Times New Roman"/>
          <w:sz w:val="28"/>
          <w:szCs w:val="28"/>
          <w:lang w:val="uk-UA"/>
        </w:rPr>
        <w:t>канцелярські товари, витратні матеріали, учбова література</w:t>
      </w:r>
      <w:r w:rsidR="008413F9" w:rsidRPr="0037580F">
        <w:rPr>
          <w:rFonts w:ascii="Times New Roman" w:hAnsi="Times New Roman"/>
          <w:sz w:val="28"/>
          <w:szCs w:val="28"/>
          <w:lang w:val="uk-UA"/>
        </w:rPr>
        <w:t xml:space="preserve"> на загальну суму</w:t>
      </w:r>
      <w:r w:rsidRPr="0065256B">
        <w:rPr>
          <w:rFonts w:ascii="Times New Roman" w:hAnsi="Times New Roman"/>
          <w:sz w:val="28"/>
          <w:szCs w:val="28"/>
          <w:lang w:val="uk-UA"/>
        </w:rPr>
        <w:t xml:space="preserve"> – </w:t>
      </w:r>
      <w:r w:rsidR="007B44CC">
        <w:rPr>
          <w:rFonts w:ascii="Times New Roman" w:hAnsi="Times New Roman"/>
          <w:sz w:val="28"/>
          <w:szCs w:val="28"/>
          <w:lang w:val="uk-UA"/>
        </w:rPr>
        <w:t>5 760</w:t>
      </w:r>
      <w:r w:rsidR="008413F9">
        <w:rPr>
          <w:rFonts w:ascii="Times New Roman" w:hAnsi="Times New Roman"/>
          <w:sz w:val="28"/>
          <w:szCs w:val="28"/>
          <w:lang w:val="uk-UA"/>
        </w:rPr>
        <w:t>,00</w:t>
      </w:r>
      <w:r w:rsidRPr="0065256B">
        <w:rPr>
          <w:rFonts w:ascii="Times New Roman" w:hAnsi="Times New Roman"/>
          <w:sz w:val="28"/>
          <w:szCs w:val="28"/>
          <w:lang w:val="uk-UA"/>
        </w:rPr>
        <w:t xml:space="preserve"> грн.;</w:t>
      </w:r>
    </w:p>
    <w:p w:rsidR="0094165C" w:rsidRDefault="0094165C"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КЗ «Сєвєродонецька міська бібліотека для юнацтва ім. Й.Б. </w:t>
      </w:r>
      <w:proofErr w:type="spellStart"/>
      <w:r w:rsidRPr="0065256B">
        <w:rPr>
          <w:rFonts w:ascii="Times New Roman" w:hAnsi="Times New Roman"/>
          <w:sz w:val="28"/>
          <w:szCs w:val="28"/>
          <w:lang w:val="uk-UA"/>
        </w:rPr>
        <w:t>Курлата</w:t>
      </w:r>
      <w:proofErr w:type="spellEnd"/>
      <w:r w:rsidRPr="0065256B">
        <w:rPr>
          <w:rFonts w:ascii="Times New Roman" w:hAnsi="Times New Roman"/>
          <w:sz w:val="28"/>
          <w:szCs w:val="28"/>
          <w:lang w:val="uk-UA"/>
        </w:rPr>
        <w:t>»</w:t>
      </w:r>
      <w:r>
        <w:rPr>
          <w:rFonts w:ascii="Times New Roman" w:hAnsi="Times New Roman"/>
          <w:sz w:val="28"/>
          <w:szCs w:val="28"/>
          <w:lang w:val="uk-UA"/>
        </w:rPr>
        <w:t xml:space="preserve"> - придбано </w:t>
      </w:r>
      <w:r w:rsidR="00AD33C5">
        <w:rPr>
          <w:rFonts w:ascii="Times New Roman" w:hAnsi="Times New Roman"/>
          <w:sz w:val="28"/>
          <w:szCs w:val="28"/>
          <w:lang w:val="uk-UA"/>
        </w:rPr>
        <w:t>канцелярські товари, біб техніку, витратні матеріали,</w:t>
      </w:r>
      <w:r w:rsidRPr="0065256B">
        <w:rPr>
          <w:rFonts w:ascii="Times New Roman" w:hAnsi="Times New Roman"/>
          <w:sz w:val="28"/>
          <w:szCs w:val="28"/>
          <w:lang w:val="uk-UA"/>
        </w:rPr>
        <w:t xml:space="preserve"> на загальну суму – </w:t>
      </w:r>
      <w:r w:rsidR="007B44CC">
        <w:rPr>
          <w:rFonts w:ascii="Times New Roman" w:hAnsi="Times New Roman"/>
          <w:sz w:val="28"/>
          <w:szCs w:val="28"/>
          <w:lang w:val="uk-UA"/>
        </w:rPr>
        <w:t>17 467</w:t>
      </w:r>
      <w:r w:rsidRPr="0065256B">
        <w:rPr>
          <w:rFonts w:ascii="Times New Roman" w:hAnsi="Times New Roman"/>
          <w:sz w:val="28"/>
          <w:szCs w:val="28"/>
          <w:lang w:val="uk-UA"/>
        </w:rPr>
        <w:t>,00 грн.;</w:t>
      </w:r>
    </w:p>
    <w:p w:rsidR="0094165C" w:rsidRPr="0065256B" w:rsidRDefault="0094165C"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65256B">
        <w:rPr>
          <w:rFonts w:ascii="Times New Roman" w:hAnsi="Times New Roman"/>
          <w:sz w:val="28"/>
          <w:szCs w:val="28"/>
          <w:lang w:val="uk-UA"/>
        </w:rPr>
        <w:t>КЗ «Сєвєродонецька міська бібліотека для дітей»</w:t>
      </w:r>
      <w:r>
        <w:rPr>
          <w:rFonts w:ascii="Times New Roman" w:hAnsi="Times New Roman"/>
          <w:sz w:val="28"/>
          <w:szCs w:val="28"/>
          <w:lang w:val="uk-UA"/>
        </w:rPr>
        <w:t xml:space="preserve"> </w:t>
      </w:r>
      <w:r w:rsidR="00AD33C5">
        <w:rPr>
          <w:rFonts w:ascii="Times New Roman" w:hAnsi="Times New Roman"/>
          <w:sz w:val="28"/>
          <w:szCs w:val="28"/>
          <w:lang w:val="uk-UA"/>
        </w:rPr>
        <w:t>придбано канцелярські товари, біб техніку, витратні матеріали,</w:t>
      </w:r>
      <w:r w:rsidR="00AD33C5" w:rsidRPr="0065256B">
        <w:rPr>
          <w:rFonts w:ascii="Times New Roman" w:hAnsi="Times New Roman"/>
          <w:sz w:val="28"/>
          <w:szCs w:val="28"/>
          <w:lang w:val="uk-UA"/>
        </w:rPr>
        <w:t xml:space="preserve"> на загальну суму </w:t>
      </w:r>
      <w:r w:rsidRPr="0065256B">
        <w:rPr>
          <w:rFonts w:ascii="Times New Roman" w:hAnsi="Times New Roman"/>
          <w:sz w:val="28"/>
          <w:szCs w:val="28"/>
          <w:lang w:val="uk-UA"/>
        </w:rPr>
        <w:t xml:space="preserve">– </w:t>
      </w:r>
      <w:r w:rsidR="00AD33C5">
        <w:rPr>
          <w:rFonts w:ascii="Times New Roman" w:hAnsi="Times New Roman"/>
          <w:sz w:val="28"/>
          <w:szCs w:val="28"/>
          <w:lang w:val="uk-UA"/>
        </w:rPr>
        <w:t>16 461,00</w:t>
      </w:r>
      <w:r w:rsidRPr="0065256B">
        <w:rPr>
          <w:rFonts w:ascii="Times New Roman" w:hAnsi="Times New Roman"/>
          <w:sz w:val="28"/>
          <w:szCs w:val="28"/>
          <w:lang w:val="uk-UA"/>
        </w:rPr>
        <w:t xml:space="preserve"> грн.;</w:t>
      </w:r>
    </w:p>
    <w:p w:rsidR="0094165C" w:rsidRDefault="0094165C"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A14D93">
        <w:rPr>
          <w:rFonts w:ascii="Times New Roman" w:hAnsi="Times New Roman"/>
          <w:sz w:val="28"/>
          <w:szCs w:val="28"/>
          <w:lang w:val="uk-UA"/>
        </w:rPr>
        <w:t xml:space="preserve">КЗ «Сєвєродонецька міська публічна бібліотека» </w:t>
      </w:r>
      <w:r>
        <w:rPr>
          <w:rFonts w:ascii="Times New Roman" w:hAnsi="Times New Roman"/>
          <w:sz w:val="28"/>
          <w:szCs w:val="28"/>
          <w:lang w:val="uk-UA"/>
        </w:rPr>
        <w:t xml:space="preserve">придбано </w:t>
      </w:r>
      <w:r w:rsidR="00AD33C5">
        <w:rPr>
          <w:rFonts w:ascii="Times New Roman" w:hAnsi="Times New Roman"/>
          <w:sz w:val="28"/>
          <w:szCs w:val="28"/>
          <w:lang w:val="uk-UA"/>
        </w:rPr>
        <w:t>канцелярські товари, біб техніку, витратні матеріали,</w:t>
      </w:r>
      <w:r w:rsidR="00AD33C5" w:rsidRPr="0065256B">
        <w:rPr>
          <w:rFonts w:ascii="Times New Roman" w:hAnsi="Times New Roman"/>
          <w:sz w:val="28"/>
          <w:szCs w:val="28"/>
          <w:lang w:val="uk-UA"/>
        </w:rPr>
        <w:t xml:space="preserve"> на загальну суму</w:t>
      </w:r>
      <w:r w:rsidRPr="0065256B">
        <w:rPr>
          <w:rFonts w:ascii="Times New Roman" w:hAnsi="Times New Roman"/>
          <w:sz w:val="28"/>
          <w:szCs w:val="28"/>
          <w:lang w:val="uk-UA"/>
        </w:rPr>
        <w:t xml:space="preserve"> – </w:t>
      </w:r>
      <w:r w:rsidR="00AD33C5">
        <w:rPr>
          <w:rFonts w:ascii="Times New Roman" w:hAnsi="Times New Roman"/>
          <w:sz w:val="28"/>
          <w:szCs w:val="28"/>
          <w:lang w:val="uk-UA"/>
        </w:rPr>
        <w:t>11 112</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94165C" w:rsidRDefault="0094165C" w:rsidP="00A00B8A">
      <w:pPr>
        <w:pStyle w:val="a4"/>
        <w:jc w:val="both"/>
        <w:rPr>
          <w:rFonts w:ascii="Times New Roman" w:hAnsi="Times New Roman"/>
          <w:sz w:val="28"/>
          <w:szCs w:val="28"/>
          <w:lang w:val="uk-UA"/>
        </w:rPr>
      </w:pPr>
      <w:r>
        <w:rPr>
          <w:rFonts w:ascii="Times New Roman" w:hAnsi="Times New Roman"/>
          <w:sz w:val="28"/>
          <w:lang w:val="uk-UA"/>
        </w:rPr>
        <w:t xml:space="preserve">- </w:t>
      </w:r>
      <w:r w:rsidRPr="00752D96">
        <w:rPr>
          <w:rFonts w:ascii="Times New Roman" w:hAnsi="Times New Roman"/>
          <w:sz w:val="28"/>
          <w:lang w:val="uk-UA"/>
        </w:rPr>
        <w:t>К</w:t>
      </w:r>
      <w:r>
        <w:rPr>
          <w:rFonts w:ascii="Times New Roman" w:hAnsi="Times New Roman"/>
          <w:sz w:val="28"/>
          <w:lang w:val="uk-UA"/>
        </w:rPr>
        <w:t xml:space="preserve">З </w:t>
      </w:r>
      <w:r w:rsidRPr="00016ECE">
        <w:rPr>
          <w:rFonts w:ascii="Times New Roman" w:hAnsi="Times New Roman"/>
          <w:sz w:val="28"/>
          <w:lang w:val="uk-UA"/>
        </w:rPr>
        <w:t xml:space="preserve">«Сєвєродонецький </w:t>
      </w:r>
      <w:r w:rsidRPr="00752D96">
        <w:rPr>
          <w:rFonts w:ascii="Times New Roman" w:hAnsi="Times New Roman"/>
          <w:sz w:val="28"/>
          <w:lang w:val="uk-UA"/>
        </w:rPr>
        <w:t>міський</w:t>
      </w:r>
      <w:r w:rsidRPr="00016ECE">
        <w:rPr>
          <w:rFonts w:ascii="Times New Roman" w:hAnsi="Times New Roman"/>
          <w:sz w:val="28"/>
          <w:lang w:val="uk-UA"/>
        </w:rPr>
        <w:t xml:space="preserve"> Палац </w:t>
      </w:r>
      <w:r w:rsidRPr="00752D96">
        <w:rPr>
          <w:rFonts w:ascii="Times New Roman" w:hAnsi="Times New Roman"/>
          <w:sz w:val="28"/>
          <w:lang w:val="uk-UA"/>
        </w:rPr>
        <w:t>культури</w:t>
      </w:r>
      <w:r w:rsidRPr="00016ECE">
        <w:rPr>
          <w:rFonts w:ascii="Times New Roman" w:hAnsi="Times New Roman"/>
          <w:sz w:val="28"/>
          <w:lang w:val="uk-UA"/>
        </w:rPr>
        <w:t>»</w:t>
      </w:r>
      <w:r w:rsidRPr="00016ECE">
        <w:rPr>
          <w:rFonts w:ascii="Times New Roman" w:hAnsi="Times New Roman"/>
          <w:sz w:val="28"/>
          <w:szCs w:val="28"/>
          <w:lang w:val="uk-UA"/>
        </w:rPr>
        <w:t xml:space="preserve"> </w:t>
      </w:r>
      <w:r w:rsidR="00BB3833">
        <w:rPr>
          <w:rFonts w:ascii="Times New Roman" w:hAnsi="Times New Roman"/>
          <w:sz w:val="28"/>
          <w:szCs w:val="28"/>
          <w:lang w:val="uk-UA"/>
        </w:rPr>
        <w:t>придбано канцелярські товари, біб техніку, витратні матеріали</w:t>
      </w:r>
      <w:r w:rsidRPr="0065256B">
        <w:rPr>
          <w:rFonts w:ascii="Times New Roman" w:hAnsi="Times New Roman"/>
          <w:sz w:val="28"/>
          <w:szCs w:val="28"/>
          <w:lang w:val="uk-UA"/>
        </w:rPr>
        <w:t xml:space="preserve"> на загальну суму –</w:t>
      </w:r>
      <w:r>
        <w:rPr>
          <w:rFonts w:ascii="Times New Roman" w:hAnsi="Times New Roman"/>
          <w:sz w:val="28"/>
          <w:szCs w:val="28"/>
          <w:lang w:val="uk-UA"/>
        </w:rPr>
        <w:t xml:space="preserve"> </w:t>
      </w:r>
      <w:r w:rsidR="007B44CC">
        <w:rPr>
          <w:rFonts w:ascii="Times New Roman" w:hAnsi="Times New Roman"/>
          <w:sz w:val="28"/>
          <w:szCs w:val="28"/>
          <w:lang w:val="uk-UA"/>
        </w:rPr>
        <w:t>10 397</w:t>
      </w:r>
      <w:r w:rsidRPr="0065256B">
        <w:rPr>
          <w:rFonts w:ascii="Times New Roman" w:hAnsi="Times New Roman"/>
          <w:sz w:val="28"/>
          <w:szCs w:val="28"/>
          <w:lang w:val="uk-UA"/>
        </w:rPr>
        <w:t>,00 грн.;</w:t>
      </w:r>
    </w:p>
    <w:p w:rsidR="0094165C" w:rsidRPr="0065256B" w:rsidRDefault="0094165C" w:rsidP="00A00B8A">
      <w:pPr>
        <w:pStyle w:val="a4"/>
        <w:jc w:val="both"/>
        <w:rPr>
          <w:rFonts w:ascii="Times New Roman" w:hAnsi="Times New Roman"/>
          <w:sz w:val="28"/>
          <w:szCs w:val="28"/>
          <w:lang w:val="uk-UA"/>
        </w:rPr>
      </w:pPr>
      <w:r>
        <w:rPr>
          <w:rFonts w:ascii="Times New Roman" w:hAnsi="Times New Roman"/>
          <w:bCs/>
          <w:color w:val="000000"/>
          <w:sz w:val="28"/>
          <w:szCs w:val="28"/>
          <w:lang w:val="uk-UA"/>
        </w:rPr>
        <w:t>- КЗ</w:t>
      </w:r>
      <w:r w:rsidRPr="00237D18">
        <w:rPr>
          <w:rFonts w:ascii="Times New Roman" w:hAnsi="Times New Roman"/>
          <w:bCs/>
          <w:color w:val="000000"/>
          <w:sz w:val="28"/>
          <w:szCs w:val="28"/>
          <w:lang w:val="uk-UA"/>
        </w:rPr>
        <w:t xml:space="preserve"> «Галерея мистецтв»</w:t>
      </w:r>
      <w:r w:rsidRPr="00E575A6">
        <w:rPr>
          <w:rFonts w:ascii="Times New Roman" w:hAnsi="Times New Roman"/>
          <w:sz w:val="28"/>
          <w:szCs w:val="28"/>
          <w:lang w:val="uk-UA"/>
        </w:rPr>
        <w:t xml:space="preserve"> </w:t>
      </w:r>
      <w:r w:rsidR="0085011B">
        <w:rPr>
          <w:rFonts w:ascii="Times New Roman" w:hAnsi="Times New Roman"/>
          <w:sz w:val="28"/>
          <w:szCs w:val="28"/>
          <w:lang w:val="uk-UA"/>
        </w:rPr>
        <w:t>придбано канцелярські товари, витратні матеріали</w:t>
      </w:r>
      <w:r w:rsidR="0085011B" w:rsidRPr="0065256B">
        <w:rPr>
          <w:rFonts w:ascii="Times New Roman" w:hAnsi="Times New Roman"/>
          <w:sz w:val="28"/>
          <w:szCs w:val="28"/>
          <w:lang w:val="uk-UA"/>
        </w:rPr>
        <w:t xml:space="preserve"> </w:t>
      </w:r>
      <w:r w:rsidRPr="0065256B">
        <w:rPr>
          <w:rFonts w:ascii="Times New Roman" w:hAnsi="Times New Roman"/>
          <w:sz w:val="28"/>
          <w:szCs w:val="28"/>
          <w:lang w:val="uk-UA"/>
        </w:rPr>
        <w:t xml:space="preserve">на загальну суму – </w:t>
      </w:r>
      <w:r w:rsidR="00BB3833">
        <w:rPr>
          <w:rFonts w:ascii="Times New Roman" w:hAnsi="Times New Roman"/>
          <w:sz w:val="28"/>
          <w:szCs w:val="28"/>
          <w:lang w:val="uk-UA"/>
        </w:rPr>
        <w:t>6 505</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48010D" w:rsidRDefault="0048010D" w:rsidP="00A00B8A">
      <w:pPr>
        <w:pStyle w:val="a4"/>
        <w:jc w:val="both"/>
        <w:rPr>
          <w:rFonts w:ascii="Times New Roman" w:hAnsi="Times New Roman"/>
          <w:sz w:val="28"/>
          <w:szCs w:val="28"/>
          <w:lang w:val="uk-UA"/>
        </w:rPr>
      </w:pPr>
      <w:r>
        <w:rPr>
          <w:rFonts w:ascii="Times New Roman" w:hAnsi="Times New Roman"/>
          <w:sz w:val="28"/>
          <w:szCs w:val="28"/>
          <w:lang w:val="uk-UA"/>
        </w:rPr>
        <w:t xml:space="preserve">- Відділ культури Сєвєродонецької міської ради (управління та централізована бухгалтерія) придбано </w:t>
      </w:r>
      <w:r w:rsidR="00BB3833">
        <w:rPr>
          <w:rFonts w:ascii="Times New Roman" w:hAnsi="Times New Roman"/>
          <w:sz w:val="28"/>
          <w:szCs w:val="28"/>
          <w:lang w:val="uk-UA"/>
        </w:rPr>
        <w:t>канцелярські товари, витратні матеріали</w:t>
      </w:r>
      <w:r>
        <w:rPr>
          <w:rFonts w:ascii="Times New Roman" w:hAnsi="Times New Roman"/>
          <w:sz w:val="28"/>
          <w:szCs w:val="28"/>
          <w:lang w:val="uk-UA"/>
        </w:rPr>
        <w:t xml:space="preserve"> </w:t>
      </w:r>
      <w:r w:rsidRPr="0065256B">
        <w:rPr>
          <w:rFonts w:ascii="Times New Roman" w:hAnsi="Times New Roman"/>
          <w:sz w:val="28"/>
          <w:szCs w:val="28"/>
          <w:lang w:val="uk-UA"/>
        </w:rPr>
        <w:t xml:space="preserve">на загальну суму – </w:t>
      </w:r>
      <w:r w:rsidR="00BB3833">
        <w:rPr>
          <w:rFonts w:ascii="Times New Roman" w:hAnsi="Times New Roman"/>
          <w:sz w:val="28"/>
          <w:szCs w:val="28"/>
          <w:lang w:val="uk-UA"/>
        </w:rPr>
        <w:t>15 776</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0927A2" w:rsidRPr="0094165C" w:rsidRDefault="00A62B29" w:rsidP="00E535AB">
      <w:pPr>
        <w:pStyle w:val="a4"/>
        <w:ind w:firstLine="567"/>
        <w:jc w:val="both"/>
        <w:rPr>
          <w:rFonts w:ascii="Times New Roman" w:hAnsi="Times New Roman"/>
          <w:sz w:val="28"/>
          <w:szCs w:val="28"/>
          <w:lang w:val="uk-UA"/>
        </w:rPr>
      </w:pPr>
      <w:r>
        <w:rPr>
          <w:rFonts w:ascii="Times New Roman" w:hAnsi="Times New Roman"/>
          <w:sz w:val="28"/>
          <w:szCs w:val="28"/>
          <w:lang w:val="uk-UA"/>
        </w:rPr>
        <w:t>3</w:t>
      </w:r>
      <w:r w:rsidR="000927A2" w:rsidRPr="0094165C">
        <w:rPr>
          <w:rFonts w:ascii="Times New Roman" w:hAnsi="Times New Roman"/>
          <w:sz w:val="28"/>
          <w:szCs w:val="28"/>
          <w:lang w:val="uk-UA"/>
        </w:rPr>
        <w:t xml:space="preserve">) Придбання </w:t>
      </w:r>
      <w:r w:rsidR="000927A2">
        <w:rPr>
          <w:rFonts w:ascii="Times New Roman" w:hAnsi="Times New Roman"/>
          <w:sz w:val="28"/>
          <w:szCs w:val="28"/>
          <w:lang w:val="uk-UA"/>
        </w:rPr>
        <w:t>обладнання пож</w:t>
      </w:r>
      <w:r w:rsidR="00393CE0">
        <w:rPr>
          <w:rFonts w:ascii="Times New Roman" w:hAnsi="Times New Roman"/>
          <w:sz w:val="28"/>
          <w:szCs w:val="28"/>
          <w:lang w:val="uk-UA"/>
        </w:rPr>
        <w:t xml:space="preserve">ежного </w:t>
      </w:r>
      <w:r w:rsidR="000927A2">
        <w:rPr>
          <w:rFonts w:ascii="Times New Roman" w:hAnsi="Times New Roman"/>
          <w:sz w:val="28"/>
          <w:szCs w:val="28"/>
          <w:lang w:val="uk-UA"/>
        </w:rPr>
        <w:t xml:space="preserve">захисту, послуги з обслуговування пожежної та охоронної сигналізації, </w:t>
      </w:r>
      <w:r w:rsidR="00C87F1B">
        <w:rPr>
          <w:rFonts w:ascii="Times New Roman" w:hAnsi="Times New Roman"/>
          <w:sz w:val="28"/>
          <w:szCs w:val="28"/>
          <w:lang w:val="uk-UA"/>
        </w:rPr>
        <w:t xml:space="preserve">заміри опору, </w:t>
      </w:r>
      <w:r w:rsidR="000927A2">
        <w:rPr>
          <w:rFonts w:ascii="Times New Roman" w:hAnsi="Times New Roman"/>
          <w:sz w:val="28"/>
          <w:szCs w:val="28"/>
          <w:lang w:val="uk-UA"/>
        </w:rPr>
        <w:t>послуги з охорони праці</w:t>
      </w:r>
      <w:r w:rsidR="000927A2" w:rsidRPr="0094165C">
        <w:rPr>
          <w:rFonts w:ascii="Times New Roman" w:hAnsi="Times New Roman"/>
          <w:sz w:val="28"/>
          <w:szCs w:val="28"/>
          <w:lang w:val="uk-UA"/>
        </w:rPr>
        <w:t xml:space="preserve"> </w:t>
      </w:r>
      <w:r w:rsidR="00D14C42" w:rsidRPr="0094165C">
        <w:rPr>
          <w:rFonts w:ascii="Times New Roman" w:hAnsi="Times New Roman"/>
          <w:sz w:val="28"/>
          <w:szCs w:val="28"/>
          <w:lang w:val="uk-UA"/>
        </w:rPr>
        <w:t xml:space="preserve">для роботи у </w:t>
      </w:r>
      <w:r w:rsidR="00D14C42">
        <w:rPr>
          <w:rFonts w:ascii="Times New Roman" w:hAnsi="Times New Roman"/>
          <w:sz w:val="28"/>
          <w:szCs w:val="28"/>
          <w:lang w:val="uk-UA"/>
        </w:rPr>
        <w:t xml:space="preserve">відділі та </w:t>
      </w:r>
      <w:r w:rsidR="00D14C42" w:rsidRPr="0094165C">
        <w:rPr>
          <w:rFonts w:ascii="Times New Roman" w:hAnsi="Times New Roman"/>
          <w:sz w:val="28"/>
          <w:szCs w:val="28"/>
          <w:lang w:val="uk-UA"/>
        </w:rPr>
        <w:t>закладах</w:t>
      </w:r>
      <w:r w:rsidR="00D14C42" w:rsidRPr="0094165C">
        <w:rPr>
          <w:rFonts w:ascii="Times New Roman" w:hAnsi="Times New Roman"/>
          <w:sz w:val="28"/>
          <w:szCs w:val="28"/>
          <w:lang w:val="uk-UA"/>
        </w:rPr>
        <w:t xml:space="preserve"> </w:t>
      </w:r>
      <w:r w:rsidR="000927A2" w:rsidRPr="0094165C">
        <w:rPr>
          <w:rFonts w:ascii="Times New Roman" w:hAnsi="Times New Roman"/>
          <w:sz w:val="28"/>
          <w:szCs w:val="28"/>
          <w:lang w:val="uk-UA"/>
        </w:rPr>
        <w:t xml:space="preserve">на загальну суму – </w:t>
      </w:r>
      <w:r w:rsidR="001D046F">
        <w:rPr>
          <w:rFonts w:ascii="Times New Roman" w:hAnsi="Times New Roman"/>
          <w:b/>
          <w:i/>
          <w:sz w:val="28"/>
          <w:szCs w:val="28"/>
          <w:lang w:val="uk-UA"/>
        </w:rPr>
        <w:t>130 557</w:t>
      </w:r>
      <w:r w:rsidR="008D2898">
        <w:rPr>
          <w:rFonts w:ascii="Times New Roman" w:hAnsi="Times New Roman"/>
          <w:b/>
          <w:i/>
          <w:sz w:val="28"/>
          <w:szCs w:val="28"/>
          <w:lang w:val="uk-UA"/>
        </w:rPr>
        <w:t>,00</w:t>
      </w:r>
      <w:r w:rsidR="000927A2" w:rsidRPr="00204D0A">
        <w:rPr>
          <w:rFonts w:ascii="Times New Roman" w:hAnsi="Times New Roman"/>
          <w:b/>
          <w:i/>
          <w:sz w:val="28"/>
          <w:szCs w:val="28"/>
          <w:lang w:val="uk-UA"/>
        </w:rPr>
        <w:t xml:space="preserve"> грн.,</w:t>
      </w:r>
      <w:r w:rsidR="000927A2" w:rsidRPr="00204D0A">
        <w:rPr>
          <w:rFonts w:ascii="Times New Roman" w:hAnsi="Times New Roman"/>
          <w:sz w:val="28"/>
          <w:szCs w:val="28"/>
          <w:lang w:val="uk-UA"/>
        </w:rPr>
        <w:t xml:space="preserve"> а саме:</w:t>
      </w:r>
    </w:p>
    <w:p w:rsidR="000927A2" w:rsidRPr="0037580F" w:rsidRDefault="000927A2"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1» - </w:t>
      </w:r>
      <w:r w:rsidR="00C87F1B">
        <w:rPr>
          <w:rFonts w:ascii="Times New Roman" w:hAnsi="Times New Roman"/>
          <w:sz w:val="28"/>
          <w:szCs w:val="28"/>
          <w:lang w:val="uk-UA"/>
        </w:rPr>
        <w:t>послуги з обслуговування пожежної та охоронної сигналізації, заміри опору</w:t>
      </w:r>
      <w:r w:rsidRPr="0037580F">
        <w:rPr>
          <w:rFonts w:ascii="Times New Roman" w:hAnsi="Times New Roman"/>
          <w:sz w:val="28"/>
          <w:szCs w:val="28"/>
          <w:lang w:val="uk-UA"/>
        </w:rPr>
        <w:t xml:space="preserve"> на загальну суму – </w:t>
      </w:r>
      <w:r w:rsidR="00E3193E">
        <w:rPr>
          <w:rFonts w:ascii="Times New Roman" w:hAnsi="Times New Roman"/>
          <w:sz w:val="28"/>
          <w:szCs w:val="28"/>
          <w:lang w:val="uk-UA"/>
        </w:rPr>
        <w:t>15 510</w:t>
      </w:r>
      <w:r w:rsidRPr="0037580F">
        <w:rPr>
          <w:rFonts w:ascii="Times New Roman" w:hAnsi="Times New Roman"/>
          <w:sz w:val="28"/>
          <w:szCs w:val="28"/>
          <w:lang w:val="uk-UA"/>
        </w:rPr>
        <w:t>,00 грн.;</w:t>
      </w:r>
    </w:p>
    <w:p w:rsidR="000927A2" w:rsidRPr="0037580F" w:rsidRDefault="000927A2"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2» - </w:t>
      </w:r>
      <w:r w:rsidR="00C87F1B">
        <w:rPr>
          <w:rFonts w:ascii="Times New Roman" w:hAnsi="Times New Roman"/>
          <w:sz w:val="28"/>
          <w:szCs w:val="28"/>
          <w:lang w:val="uk-UA"/>
        </w:rPr>
        <w:t>послуги з обслуговування пожежної та охоронної сигналізації, заміри опору</w:t>
      </w:r>
      <w:r w:rsidRPr="0037580F">
        <w:rPr>
          <w:rFonts w:ascii="Times New Roman" w:hAnsi="Times New Roman"/>
          <w:sz w:val="28"/>
          <w:szCs w:val="28"/>
          <w:lang w:val="uk-UA"/>
        </w:rPr>
        <w:t xml:space="preserve"> на загальну суму – </w:t>
      </w:r>
      <w:r w:rsidR="00E3193E">
        <w:rPr>
          <w:rFonts w:ascii="Times New Roman" w:hAnsi="Times New Roman"/>
          <w:sz w:val="28"/>
          <w:szCs w:val="28"/>
          <w:lang w:val="uk-UA"/>
        </w:rPr>
        <w:t>19 249</w:t>
      </w:r>
      <w:r w:rsidRPr="0037580F">
        <w:rPr>
          <w:rFonts w:ascii="Times New Roman" w:hAnsi="Times New Roman"/>
          <w:sz w:val="28"/>
          <w:szCs w:val="28"/>
          <w:lang w:val="uk-UA"/>
        </w:rPr>
        <w:t xml:space="preserve"> грн.;</w:t>
      </w:r>
    </w:p>
    <w:p w:rsidR="000927A2" w:rsidRDefault="000927A2"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КПНЗ «Сєвєродонецька дитяча художня школа» - </w:t>
      </w:r>
      <w:r w:rsidR="00C87F1B">
        <w:rPr>
          <w:rFonts w:ascii="Times New Roman" w:hAnsi="Times New Roman"/>
          <w:sz w:val="28"/>
          <w:szCs w:val="28"/>
          <w:lang w:val="uk-UA"/>
        </w:rPr>
        <w:t>послуги з обслуговування пожежної та охоронної сигналізації, заміри опору</w:t>
      </w:r>
      <w:r w:rsidRPr="0037580F">
        <w:rPr>
          <w:rFonts w:ascii="Times New Roman" w:hAnsi="Times New Roman"/>
          <w:sz w:val="28"/>
          <w:szCs w:val="28"/>
          <w:lang w:val="uk-UA"/>
        </w:rPr>
        <w:t xml:space="preserve"> на загальну суму</w:t>
      </w:r>
      <w:r w:rsidRPr="0065256B">
        <w:rPr>
          <w:rFonts w:ascii="Times New Roman" w:hAnsi="Times New Roman"/>
          <w:sz w:val="28"/>
          <w:szCs w:val="28"/>
          <w:lang w:val="uk-UA"/>
        </w:rPr>
        <w:t xml:space="preserve"> – </w:t>
      </w:r>
      <w:r w:rsidR="00E3193E">
        <w:rPr>
          <w:rFonts w:ascii="Times New Roman" w:hAnsi="Times New Roman"/>
          <w:sz w:val="28"/>
          <w:szCs w:val="28"/>
          <w:lang w:val="uk-UA"/>
        </w:rPr>
        <w:t>9 438</w:t>
      </w:r>
      <w:r w:rsidRPr="0065256B">
        <w:rPr>
          <w:rFonts w:ascii="Times New Roman" w:hAnsi="Times New Roman"/>
          <w:sz w:val="28"/>
          <w:szCs w:val="28"/>
          <w:lang w:val="uk-UA"/>
        </w:rPr>
        <w:t>,00 грн.;</w:t>
      </w:r>
    </w:p>
    <w:p w:rsidR="000927A2" w:rsidRDefault="000927A2"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752D96">
        <w:rPr>
          <w:rFonts w:ascii="Times New Roman" w:hAnsi="Times New Roman"/>
          <w:sz w:val="28"/>
          <w:szCs w:val="28"/>
          <w:lang w:val="uk-UA"/>
        </w:rPr>
        <w:t>К</w:t>
      </w:r>
      <w:r>
        <w:rPr>
          <w:rFonts w:ascii="Times New Roman" w:hAnsi="Times New Roman"/>
          <w:sz w:val="28"/>
          <w:szCs w:val="28"/>
          <w:lang w:val="uk-UA"/>
        </w:rPr>
        <w:t xml:space="preserve">ПНЗ </w:t>
      </w:r>
      <w:r w:rsidRPr="00752D96">
        <w:rPr>
          <w:rFonts w:ascii="Times New Roman" w:hAnsi="Times New Roman" w:cs="Arial"/>
          <w:sz w:val="28"/>
          <w:szCs w:val="28"/>
          <w:lang w:val="uk-UA"/>
        </w:rPr>
        <w:t>«Борівська дитяча школа мистецтв»</w:t>
      </w:r>
      <w:r>
        <w:rPr>
          <w:rFonts w:ascii="Times New Roman" w:hAnsi="Times New Roman" w:cs="Arial"/>
          <w:sz w:val="28"/>
          <w:szCs w:val="28"/>
          <w:lang w:val="uk-UA"/>
        </w:rPr>
        <w:t xml:space="preserve"> </w:t>
      </w:r>
      <w:r w:rsidR="00C87F1B">
        <w:rPr>
          <w:rFonts w:ascii="Times New Roman" w:hAnsi="Times New Roman"/>
          <w:sz w:val="28"/>
          <w:szCs w:val="28"/>
          <w:lang w:val="uk-UA"/>
        </w:rPr>
        <w:t>послуги з обслуговування пожежної та охоронної сигналізації, заміри опору</w:t>
      </w:r>
      <w:r w:rsidR="00C87F1B" w:rsidRPr="0037580F">
        <w:rPr>
          <w:rFonts w:ascii="Times New Roman" w:hAnsi="Times New Roman"/>
          <w:sz w:val="28"/>
          <w:szCs w:val="28"/>
          <w:lang w:val="uk-UA"/>
        </w:rPr>
        <w:t xml:space="preserve"> </w:t>
      </w:r>
      <w:r w:rsidRPr="0037580F">
        <w:rPr>
          <w:rFonts w:ascii="Times New Roman" w:hAnsi="Times New Roman"/>
          <w:sz w:val="28"/>
          <w:szCs w:val="28"/>
          <w:lang w:val="uk-UA"/>
        </w:rPr>
        <w:t>на загальну суму</w:t>
      </w:r>
      <w:r w:rsidRPr="0065256B">
        <w:rPr>
          <w:rFonts w:ascii="Times New Roman" w:hAnsi="Times New Roman"/>
          <w:sz w:val="28"/>
          <w:szCs w:val="28"/>
          <w:lang w:val="uk-UA"/>
        </w:rPr>
        <w:t xml:space="preserve"> – </w:t>
      </w:r>
      <w:r w:rsidR="00E3193E">
        <w:rPr>
          <w:rFonts w:ascii="Times New Roman" w:hAnsi="Times New Roman"/>
          <w:sz w:val="28"/>
          <w:szCs w:val="28"/>
          <w:lang w:val="uk-UA"/>
        </w:rPr>
        <w:t>8 890</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0927A2" w:rsidRDefault="000927A2"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КЗ «Сєвєродонецька міська бібліотека для юнацтва ім. Й.Б. </w:t>
      </w:r>
      <w:proofErr w:type="spellStart"/>
      <w:r w:rsidRPr="0065256B">
        <w:rPr>
          <w:rFonts w:ascii="Times New Roman" w:hAnsi="Times New Roman"/>
          <w:sz w:val="28"/>
          <w:szCs w:val="28"/>
          <w:lang w:val="uk-UA"/>
        </w:rPr>
        <w:t>Курлата</w:t>
      </w:r>
      <w:proofErr w:type="spellEnd"/>
      <w:r w:rsidRPr="0065256B">
        <w:rPr>
          <w:rFonts w:ascii="Times New Roman" w:hAnsi="Times New Roman"/>
          <w:sz w:val="28"/>
          <w:szCs w:val="28"/>
          <w:lang w:val="uk-UA"/>
        </w:rPr>
        <w:t>»</w:t>
      </w:r>
      <w:r>
        <w:rPr>
          <w:rFonts w:ascii="Times New Roman" w:hAnsi="Times New Roman"/>
          <w:sz w:val="28"/>
          <w:szCs w:val="28"/>
          <w:lang w:val="uk-UA"/>
        </w:rPr>
        <w:t xml:space="preserve"> - </w:t>
      </w:r>
      <w:r w:rsidR="00C87F1B">
        <w:rPr>
          <w:rFonts w:ascii="Times New Roman" w:hAnsi="Times New Roman"/>
          <w:sz w:val="28"/>
          <w:szCs w:val="28"/>
          <w:lang w:val="uk-UA"/>
        </w:rPr>
        <w:t>послуги з обслуговування пожежної та охоронної сигналізації, заміри опору</w:t>
      </w:r>
      <w:r>
        <w:rPr>
          <w:rFonts w:ascii="Times New Roman" w:hAnsi="Times New Roman"/>
          <w:sz w:val="28"/>
          <w:szCs w:val="28"/>
          <w:lang w:val="uk-UA"/>
        </w:rPr>
        <w:t>,</w:t>
      </w:r>
      <w:r w:rsidRPr="0065256B">
        <w:rPr>
          <w:rFonts w:ascii="Times New Roman" w:hAnsi="Times New Roman"/>
          <w:sz w:val="28"/>
          <w:szCs w:val="28"/>
          <w:lang w:val="uk-UA"/>
        </w:rPr>
        <w:t xml:space="preserve"> на загальну суму – </w:t>
      </w:r>
      <w:r w:rsidR="00E3193E">
        <w:rPr>
          <w:rFonts w:ascii="Times New Roman" w:hAnsi="Times New Roman"/>
          <w:sz w:val="28"/>
          <w:szCs w:val="28"/>
          <w:lang w:val="uk-UA"/>
        </w:rPr>
        <w:t>9 870</w:t>
      </w:r>
      <w:r w:rsidRPr="0065256B">
        <w:rPr>
          <w:rFonts w:ascii="Times New Roman" w:hAnsi="Times New Roman"/>
          <w:sz w:val="28"/>
          <w:szCs w:val="28"/>
          <w:lang w:val="uk-UA"/>
        </w:rPr>
        <w:t>,00 грн.;</w:t>
      </w:r>
    </w:p>
    <w:p w:rsidR="000927A2" w:rsidRPr="0065256B" w:rsidRDefault="000927A2"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65256B">
        <w:rPr>
          <w:rFonts w:ascii="Times New Roman" w:hAnsi="Times New Roman"/>
          <w:sz w:val="28"/>
          <w:szCs w:val="28"/>
          <w:lang w:val="uk-UA"/>
        </w:rPr>
        <w:t>КЗ «Сєвєродонецька міська бібліотека для дітей»</w:t>
      </w:r>
      <w:r>
        <w:rPr>
          <w:rFonts w:ascii="Times New Roman" w:hAnsi="Times New Roman"/>
          <w:sz w:val="28"/>
          <w:szCs w:val="28"/>
          <w:lang w:val="uk-UA"/>
        </w:rPr>
        <w:t xml:space="preserve"> </w:t>
      </w:r>
      <w:r w:rsidR="00C87F1B">
        <w:rPr>
          <w:rFonts w:ascii="Times New Roman" w:hAnsi="Times New Roman"/>
          <w:sz w:val="28"/>
          <w:szCs w:val="28"/>
          <w:lang w:val="uk-UA"/>
        </w:rPr>
        <w:t>обслуговування пожежної та охоронної сигналізації, послуги з охорони праці</w:t>
      </w:r>
      <w:r>
        <w:rPr>
          <w:rFonts w:ascii="Times New Roman" w:hAnsi="Times New Roman"/>
          <w:sz w:val="28"/>
          <w:szCs w:val="28"/>
          <w:lang w:val="uk-UA"/>
        </w:rPr>
        <w:t>,</w:t>
      </w:r>
      <w:r w:rsidRPr="0065256B">
        <w:rPr>
          <w:rFonts w:ascii="Times New Roman" w:hAnsi="Times New Roman"/>
          <w:sz w:val="28"/>
          <w:szCs w:val="28"/>
          <w:lang w:val="uk-UA"/>
        </w:rPr>
        <w:t xml:space="preserve"> на загальну суму – </w:t>
      </w:r>
      <w:r w:rsidR="00E3193E">
        <w:rPr>
          <w:rFonts w:ascii="Times New Roman" w:hAnsi="Times New Roman"/>
          <w:sz w:val="28"/>
          <w:szCs w:val="28"/>
          <w:lang w:val="uk-UA"/>
        </w:rPr>
        <w:t>12 181</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0927A2" w:rsidRDefault="000927A2"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A14D93">
        <w:rPr>
          <w:rFonts w:ascii="Times New Roman" w:hAnsi="Times New Roman"/>
          <w:sz w:val="28"/>
          <w:szCs w:val="28"/>
          <w:lang w:val="uk-UA"/>
        </w:rPr>
        <w:t xml:space="preserve">КЗ «Сєвєродонецька міська публічна бібліотека» </w:t>
      </w:r>
      <w:r w:rsidR="00C87F1B">
        <w:rPr>
          <w:rFonts w:ascii="Times New Roman" w:hAnsi="Times New Roman"/>
          <w:sz w:val="28"/>
          <w:szCs w:val="28"/>
          <w:lang w:val="uk-UA"/>
        </w:rPr>
        <w:t>послуги з обслуговування пожежної та охоронної сигналізації, заміри опору</w:t>
      </w:r>
      <w:r>
        <w:rPr>
          <w:rFonts w:ascii="Times New Roman" w:hAnsi="Times New Roman"/>
          <w:sz w:val="28"/>
          <w:szCs w:val="28"/>
          <w:lang w:val="uk-UA"/>
        </w:rPr>
        <w:t>,</w:t>
      </w:r>
      <w:r w:rsidRPr="0065256B">
        <w:rPr>
          <w:rFonts w:ascii="Times New Roman" w:hAnsi="Times New Roman"/>
          <w:sz w:val="28"/>
          <w:szCs w:val="28"/>
          <w:lang w:val="uk-UA"/>
        </w:rPr>
        <w:t xml:space="preserve"> на загальну суму – </w:t>
      </w:r>
      <w:r w:rsidR="00E3193E">
        <w:rPr>
          <w:rFonts w:ascii="Times New Roman" w:hAnsi="Times New Roman"/>
          <w:sz w:val="28"/>
          <w:szCs w:val="28"/>
          <w:lang w:val="uk-UA"/>
        </w:rPr>
        <w:t>13 143</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0927A2" w:rsidRDefault="000927A2" w:rsidP="00A00B8A">
      <w:pPr>
        <w:pStyle w:val="a4"/>
        <w:jc w:val="both"/>
        <w:rPr>
          <w:rFonts w:ascii="Times New Roman" w:hAnsi="Times New Roman"/>
          <w:sz w:val="28"/>
          <w:szCs w:val="28"/>
          <w:lang w:val="uk-UA"/>
        </w:rPr>
      </w:pPr>
      <w:r>
        <w:rPr>
          <w:rFonts w:ascii="Times New Roman" w:hAnsi="Times New Roman"/>
          <w:sz w:val="28"/>
          <w:lang w:val="uk-UA"/>
        </w:rPr>
        <w:lastRenderedPageBreak/>
        <w:t xml:space="preserve">- </w:t>
      </w:r>
      <w:r w:rsidRPr="00752D96">
        <w:rPr>
          <w:rFonts w:ascii="Times New Roman" w:hAnsi="Times New Roman"/>
          <w:sz w:val="28"/>
          <w:lang w:val="uk-UA"/>
        </w:rPr>
        <w:t>К</w:t>
      </w:r>
      <w:r>
        <w:rPr>
          <w:rFonts w:ascii="Times New Roman" w:hAnsi="Times New Roman"/>
          <w:sz w:val="28"/>
          <w:lang w:val="uk-UA"/>
        </w:rPr>
        <w:t xml:space="preserve">З </w:t>
      </w:r>
      <w:r w:rsidRPr="00016ECE">
        <w:rPr>
          <w:rFonts w:ascii="Times New Roman" w:hAnsi="Times New Roman"/>
          <w:sz w:val="28"/>
          <w:lang w:val="uk-UA"/>
        </w:rPr>
        <w:t xml:space="preserve">«Сєвєродонецький </w:t>
      </w:r>
      <w:r w:rsidRPr="00752D96">
        <w:rPr>
          <w:rFonts w:ascii="Times New Roman" w:hAnsi="Times New Roman"/>
          <w:sz w:val="28"/>
          <w:lang w:val="uk-UA"/>
        </w:rPr>
        <w:t>міський</w:t>
      </w:r>
      <w:r w:rsidRPr="00016ECE">
        <w:rPr>
          <w:rFonts w:ascii="Times New Roman" w:hAnsi="Times New Roman"/>
          <w:sz w:val="28"/>
          <w:lang w:val="uk-UA"/>
        </w:rPr>
        <w:t xml:space="preserve"> Палац </w:t>
      </w:r>
      <w:r w:rsidRPr="00752D96">
        <w:rPr>
          <w:rFonts w:ascii="Times New Roman" w:hAnsi="Times New Roman"/>
          <w:sz w:val="28"/>
          <w:lang w:val="uk-UA"/>
        </w:rPr>
        <w:t>культури</w:t>
      </w:r>
      <w:r w:rsidRPr="00016ECE">
        <w:rPr>
          <w:rFonts w:ascii="Times New Roman" w:hAnsi="Times New Roman"/>
          <w:sz w:val="28"/>
          <w:lang w:val="uk-UA"/>
        </w:rPr>
        <w:t>»</w:t>
      </w:r>
      <w:r w:rsidRPr="00016ECE">
        <w:rPr>
          <w:rFonts w:ascii="Times New Roman" w:hAnsi="Times New Roman"/>
          <w:sz w:val="28"/>
          <w:szCs w:val="28"/>
          <w:lang w:val="uk-UA"/>
        </w:rPr>
        <w:t xml:space="preserve"> </w:t>
      </w:r>
      <w:r w:rsidR="00C87F1B">
        <w:rPr>
          <w:rFonts w:ascii="Times New Roman" w:hAnsi="Times New Roman"/>
          <w:sz w:val="28"/>
          <w:szCs w:val="28"/>
          <w:lang w:val="uk-UA"/>
        </w:rPr>
        <w:t>послуги з обслуговування пожежної та охоронної сигналізації, заміри опору</w:t>
      </w:r>
      <w:r w:rsidRPr="0065256B">
        <w:rPr>
          <w:rFonts w:ascii="Times New Roman" w:hAnsi="Times New Roman"/>
          <w:sz w:val="28"/>
          <w:szCs w:val="28"/>
          <w:lang w:val="uk-UA"/>
        </w:rPr>
        <w:t xml:space="preserve"> на загальну суму –</w:t>
      </w:r>
      <w:r>
        <w:rPr>
          <w:rFonts w:ascii="Times New Roman" w:hAnsi="Times New Roman"/>
          <w:sz w:val="28"/>
          <w:szCs w:val="28"/>
          <w:lang w:val="uk-UA"/>
        </w:rPr>
        <w:t xml:space="preserve"> </w:t>
      </w:r>
      <w:r w:rsidR="00E3193E">
        <w:rPr>
          <w:rFonts w:ascii="Times New Roman" w:hAnsi="Times New Roman"/>
          <w:sz w:val="28"/>
          <w:szCs w:val="28"/>
          <w:lang w:val="uk-UA"/>
        </w:rPr>
        <w:t>32 765</w:t>
      </w:r>
      <w:r w:rsidRPr="0065256B">
        <w:rPr>
          <w:rFonts w:ascii="Times New Roman" w:hAnsi="Times New Roman"/>
          <w:sz w:val="28"/>
          <w:szCs w:val="28"/>
          <w:lang w:val="uk-UA"/>
        </w:rPr>
        <w:t>,00 грн.;</w:t>
      </w:r>
    </w:p>
    <w:p w:rsidR="000927A2" w:rsidRPr="0065256B" w:rsidRDefault="000927A2" w:rsidP="00A00B8A">
      <w:pPr>
        <w:pStyle w:val="a4"/>
        <w:jc w:val="both"/>
        <w:rPr>
          <w:rFonts w:ascii="Times New Roman" w:hAnsi="Times New Roman"/>
          <w:sz w:val="28"/>
          <w:szCs w:val="28"/>
          <w:lang w:val="uk-UA"/>
        </w:rPr>
      </w:pPr>
      <w:r>
        <w:rPr>
          <w:rFonts w:ascii="Times New Roman" w:hAnsi="Times New Roman"/>
          <w:bCs/>
          <w:color w:val="000000"/>
          <w:sz w:val="28"/>
          <w:szCs w:val="28"/>
          <w:lang w:val="uk-UA"/>
        </w:rPr>
        <w:t>- КЗ</w:t>
      </w:r>
      <w:r w:rsidRPr="00237D18">
        <w:rPr>
          <w:rFonts w:ascii="Times New Roman" w:hAnsi="Times New Roman"/>
          <w:bCs/>
          <w:color w:val="000000"/>
          <w:sz w:val="28"/>
          <w:szCs w:val="28"/>
          <w:lang w:val="uk-UA"/>
        </w:rPr>
        <w:t xml:space="preserve"> «Галерея мистецтв»</w:t>
      </w:r>
      <w:r w:rsidRPr="00E575A6">
        <w:rPr>
          <w:rFonts w:ascii="Times New Roman" w:hAnsi="Times New Roman"/>
          <w:sz w:val="28"/>
          <w:szCs w:val="28"/>
          <w:lang w:val="uk-UA"/>
        </w:rPr>
        <w:t xml:space="preserve"> </w:t>
      </w:r>
      <w:r w:rsidR="00C87F1B">
        <w:rPr>
          <w:rFonts w:ascii="Times New Roman" w:hAnsi="Times New Roman"/>
          <w:sz w:val="28"/>
          <w:szCs w:val="28"/>
          <w:lang w:val="uk-UA"/>
        </w:rPr>
        <w:t>послуги з обслуговування пожежної та охоронної сигналізації, заміри опору</w:t>
      </w:r>
      <w:r w:rsidRPr="0065256B">
        <w:rPr>
          <w:rFonts w:ascii="Times New Roman" w:hAnsi="Times New Roman"/>
          <w:sz w:val="28"/>
          <w:szCs w:val="28"/>
          <w:lang w:val="uk-UA"/>
        </w:rPr>
        <w:t xml:space="preserve"> на загальну суму – </w:t>
      </w:r>
      <w:r w:rsidR="00E3193E">
        <w:rPr>
          <w:rFonts w:ascii="Times New Roman" w:hAnsi="Times New Roman"/>
          <w:sz w:val="28"/>
          <w:szCs w:val="28"/>
          <w:lang w:val="uk-UA"/>
        </w:rPr>
        <w:t>9 013</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65256B" w:rsidRDefault="000927A2" w:rsidP="00A00B8A">
      <w:pPr>
        <w:pStyle w:val="a4"/>
        <w:jc w:val="both"/>
        <w:rPr>
          <w:rFonts w:ascii="Times New Roman" w:hAnsi="Times New Roman"/>
          <w:sz w:val="28"/>
          <w:szCs w:val="28"/>
          <w:lang w:val="uk-UA"/>
        </w:rPr>
      </w:pPr>
      <w:r>
        <w:rPr>
          <w:rFonts w:ascii="Times New Roman" w:hAnsi="Times New Roman"/>
          <w:sz w:val="28"/>
          <w:szCs w:val="28"/>
          <w:lang w:val="uk-UA"/>
        </w:rPr>
        <w:t xml:space="preserve">- Відділ культури Сєвєродонецької міської ради (управління та централізована бухгалтерія) </w:t>
      </w:r>
      <w:r w:rsidR="00AB6503">
        <w:rPr>
          <w:rFonts w:ascii="Times New Roman" w:hAnsi="Times New Roman"/>
          <w:sz w:val="28"/>
          <w:szCs w:val="28"/>
          <w:lang w:val="uk-UA"/>
        </w:rPr>
        <w:t>послуги з обслуговування пожежної та охоронної сигналізації, заміри опору</w:t>
      </w:r>
      <w:r w:rsidR="00AB6503" w:rsidRPr="0037580F">
        <w:rPr>
          <w:rFonts w:ascii="Times New Roman" w:hAnsi="Times New Roman"/>
          <w:sz w:val="28"/>
          <w:szCs w:val="28"/>
          <w:lang w:val="uk-UA"/>
        </w:rPr>
        <w:t xml:space="preserve"> </w:t>
      </w:r>
      <w:r w:rsidRPr="0065256B">
        <w:rPr>
          <w:rFonts w:ascii="Times New Roman" w:hAnsi="Times New Roman"/>
          <w:sz w:val="28"/>
          <w:szCs w:val="28"/>
          <w:lang w:val="uk-UA"/>
        </w:rPr>
        <w:t xml:space="preserve">на загальну суму – </w:t>
      </w:r>
      <w:r w:rsidR="00E3193E">
        <w:rPr>
          <w:rFonts w:ascii="Times New Roman" w:hAnsi="Times New Roman"/>
          <w:sz w:val="28"/>
          <w:szCs w:val="28"/>
          <w:lang w:val="uk-UA"/>
        </w:rPr>
        <w:t>1 498</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C87F1B" w:rsidRPr="0094165C" w:rsidRDefault="00C87F1B" w:rsidP="00E535AB">
      <w:pPr>
        <w:pStyle w:val="a4"/>
        <w:ind w:firstLine="567"/>
        <w:jc w:val="both"/>
        <w:rPr>
          <w:rFonts w:ascii="Times New Roman" w:hAnsi="Times New Roman"/>
          <w:sz w:val="28"/>
          <w:szCs w:val="28"/>
          <w:lang w:val="uk-UA"/>
        </w:rPr>
      </w:pPr>
      <w:r>
        <w:rPr>
          <w:rFonts w:ascii="Times New Roman" w:hAnsi="Times New Roman"/>
          <w:sz w:val="28"/>
          <w:szCs w:val="28"/>
          <w:lang w:val="uk-UA"/>
        </w:rPr>
        <w:t>4</w:t>
      </w:r>
      <w:r w:rsidRPr="0094165C">
        <w:rPr>
          <w:rFonts w:ascii="Times New Roman" w:hAnsi="Times New Roman"/>
          <w:sz w:val="28"/>
          <w:szCs w:val="28"/>
          <w:lang w:val="uk-UA"/>
        </w:rPr>
        <w:t xml:space="preserve">) Придбання </w:t>
      </w:r>
      <w:r w:rsidR="00A73428">
        <w:rPr>
          <w:rFonts w:ascii="Times New Roman" w:hAnsi="Times New Roman"/>
          <w:sz w:val="28"/>
          <w:szCs w:val="28"/>
          <w:lang w:val="uk-UA"/>
        </w:rPr>
        <w:t xml:space="preserve">та заміна </w:t>
      </w:r>
      <w:r w:rsidR="00B62273">
        <w:rPr>
          <w:rFonts w:ascii="Times New Roman" w:hAnsi="Times New Roman"/>
          <w:sz w:val="28"/>
          <w:szCs w:val="28"/>
          <w:lang w:val="uk-UA"/>
        </w:rPr>
        <w:t>обладнання орг</w:t>
      </w:r>
      <w:r>
        <w:rPr>
          <w:rFonts w:ascii="Times New Roman" w:hAnsi="Times New Roman"/>
          <w:sz w:val="28"/>
          <w:szCs w:val="28"/>
          <w:lang w:val="uk-UA"/>
        </w:rPr>
        <w:t>техніки</w:t>
      </w:r>
      <w:r w:rsidR="00AB6503">
        <w:rPr>
          <w:rFonts w:ascii="Times New Roman" w:hAnsi="Times New Roman"/>
          <w:sz w:val="28"/>
          <w:szCs w:val="28"/>
          <w:lang w:val="uk-UA"/>
        </w:rPr>
        <w:t>,</w:t>
      </w:r>
      <w:r>
        <w:rPr>
          <w:rFonts w:ascii="Times New Roman" w:hAnsi="Times New Roman"/>
          <w:sz w:val="28"/>
          <w:szCs w:val="28"/>
          <w:lang w:val="uk-UA"/>
        </w:rPr>
        <w:t xml:space="preserve"> послуги зв’язку, послуги з обслуговування орг</w:t>
      </w:r>
      <w:r w:rsidR="008C2444">
        <w:rPr>
          <w:rFonts w:ascii="Times New Roman" w:hAnsi="Times New Roman"/>
          <w:sz w:val="28"/>
          <w:szCs w:val="28"/>
          <w:lang w:val="uk-UA"/>
        </w:rPr>
        <w:t>т</w:t>
      </w:r>
      <w:r>
        <w:rPr>
          <w:rFonts w:ascii="Times New Roman" w:hAnsi="Times New Roman"/>
          <w:sz w:val="28"/>
          <w:szCs w:val="28"/>
          <w:lang w:val="uk-UA"/>
        </w:rPr>
        <w:t xml:space="preserve">ехніки </w:t>
      </w:r>
      <w:r w:rsidR="00D14C42" w:rsidRPr="0094165C">
        <w:rPr>
          <w:rFonts w:ascii="Times New Roman" w:hAnsi="Times New Roman"/>
          <w:sz w:val="28"/>
          <w:szCs w:val="28"/>
          <w:lang w:val="uk-UA"/>
        </w:rPr>
        <w:t xml:space="preserve">для роботи у </w:t>
      </w:r>
      <w:r w:rsidR="00D14C42">
        <w:rPr>
          <w:rFonts w:ascii="Times New Roman" w:hAnsi="Times New Roman"/>
          <w:sz w:val="28"/>
          <w:szCs w:val="28"/>
          <w:lang w:val="uk-UA"/>
        </w:rPr>
        <w:t xml:space="preserve">відділі та </w:t>
      </w:r>
      <w:r w:rsidR="00D14C42" w:rsidRPr="0094165C">
        <w:rPr>
          <w:rFonts w:ascii="Times New Roman" w:hAnsi="Times New Roman"/>
          <w:sz w:val="28"/>
          <w:szCs w:val="28"/>
          <w:lang w:val="uk-UA"/>
        </w:rPr>
        <w:t>закладах</w:t>
      </w:r>
      <w:r w:rsidR="00D14C42" w:rsidRPr="0094165C">
        <w:rPr>
          <w:rFonts w:ascii="Times New Roman" w:hAnsi="Times New Roman"/>
          <w:sz w:val="28"/>
          <w:szCs w:val="28"/>
          <w:lang w:val="uk-UA"/>
        </w:rPr>
        <w:t xml:space="preserve"> </w:t>
      </w:r>
      <w:r w:rsidRPr="0094165C">
        <w:rPr>
          <w:rFonts w:ascii="Times New Roman" w:hAnsi="Times New Roman"/>
          <w:sz w:val="28"/>
          <w:szCs w:val="28"/>
          <w:lang w:val="uk-UA"/>
        </w:rPr>
        <w:t xml:space="preserve">на загальну суму – </w:t>
      </w:r>
      <w:r w:rsidR="001D34B8">
        <w:rPr>
          <w:rFonts w:ascii="Times New Roman" w:hAnsi="Times New Roman"/>
          <w:b/>
          <w:i/>
          <w:sz w:val="28"/>
          <w:szCs w:val="28"/>
          <w:lang w:val="uk-UA"/>
        </w:rPr>
        <w:t>180544</w:t>
      </w:r>
      <w:r w:rsidR="008D2898">
        <w:rPr>
          <w:rFonts w:ascii="Times New Roman" w:hAnsi="Times New Roman"/>
          <w:b/>
          <w:i/>
          <w:sz w:val="28"/>
          <w:szCs w:val="28"/>
          <w:lang w:val="uk-UA"/>
        </w:rPr>
        <w:t>,00</w:t>
      </w:r>
      <w:r w:rsidRPr="00032749">
        <w:rPr>
          <w:rFonts w:ascii="Times New Roman" w:hAnsi="Times New Roman"/>
          <w:b/>
          <w:i/>
          <w:sz w:val="28"/>
          <w:szCs w:val="28"/>
          <w:lang w:val="uk-UA"/>
        </w:rPr>
        <w:t xml:space="preserve"> грн.,</w:t>
      </w:r>
      <w:r w:rsidRPr="00032749">
        <w:rPr>
          <w:rFonts w:ascii="Times New Roman" w:hAnsi="Times New Roman"/>
          <w:sz w:val="28"/>
          <w:szCs w:val="28"/>
          <w:lang w:val="uk-UA"/>
        </w:rPr>
        <w:t xml:space="preserve"> а саме:</w:t>
      </w:r>
    </w:p>
    <w:p w:rsidR="00C87F1B" w:rsidRPr="0037580F" w:rsidRDefault="00C87F1B"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1» -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Pr="0037580F">
        <w:rPr>
          <w:rFonts w:ascii="Times New Roman" w:hAnsi="Times New Roman"/>
          <w:sz w:val="28"/>
          <w:szCs w:val="28"/>
          <w:lang w:val="uk-UA"/>
        </w:rPr>
        <w:t xml:space="preserve"> на загальну суму – </w:t>
      </w:r>
      <w:r w:rsidR="009338EE">
        <w:rPr>
          <w:rFonts w:ascii="Times New Roman" w:hAnsi="Times New Roman"/>
          <w:sz w:val="28"/>
          <w:szCs w:val="28"/>
          <w:lang w:val="uk-UA"/>
        </w:rPr>
        <w:t>4 349</w:t>
      </w:r>
      <w:r w:rsidRPr="0037580F">
        <w:rPr>
          <w:rFonts w:ascii="Times New Roman" w:hAnsi="Times New Roman"/>
          <w:sz w:val="28"/>
          <w:szCs w:val="28"/>
          <w:lang w:val="uk-UA"/>
        </w:rPr>
        <w:t>,00 грн.;</w:t>
      </w:r>
    </w:p>
    <w:p w:rsidR="00C87F1B" w:rsidRPr="0037580F" w:rsidRDefault="00C87F1B"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2» -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Pr="0037580F">
        <w:rPr>
          <w:rFonts w:ascii="Times New Roman" w:hAnsi="Times New Roman"/>
          <w:sz w:val="28"/>
          <w:szCs w:val="28"/>
          <w:lang w:val="uk-UA"/>
        </w:rPr>
        <w:t xml:space="preserve"> на загальну суму – </w:t>
      </w:r>
      <w:r w:rsidR="009338EE">
        <w:rPr>
          <w:rFonts w:ascii="Times New Roman" w:hAnsi="Times New Roman"/>
          <w:sz w:val="28"/>
          <w:szCs w:val="28"/>
          <w:lang w:val="uk-UA"/>
        </w:rPr>
        <w:t>5 603</w:t>
      </w:r>
      <w:r w:rsidRPr="0037580F">
        <w:rPr>
          <w:rFonts w:ascii="Times New Roman" w:hAnsi="Times New Roman"/>
          <w:sz w:val="28"/>
          <w:szCs w:val="28"/>
          <w:lang w:val="uk-UA"/>
        </w:rPr>
        <w:t>,00 грн.;</w:t>
      </w:r>
    </w:p>
    <w:p w:rsidR="00C87F1B" w:rsidRDefault="00C87F1B"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КПНЗ «Сєвєродонецька дитяча художня школа» -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00AB6503" w:rsidRPr="0037580F">
        <w:rPr>
          <w:rFonts w:ascii="Times New Roman" w:hAnsi="Times New Roman"/>
          <w:sz w:val="28"/>
          <w:szCs w:val="28"/>
          <w:lang w:val="uk-UA"/>
        </w:rPr>
        <w:t xml:space="preserve"> </w:t>
      </w:r>
      <w:r w:rsidRPr="0037580F">
        <w:rPr>
          <w:rFonts w:ascii="Times New Roman" w:hAnsi="Times New Roman"/>
          <w:sz w:val="28"/>
          <w:szCs w:val="28"/>
          <w:lang w:val="uk-UA"/>
        </w:rPr>
        <w:t>на загальну суму</w:t>
      </w:r>
      <w:r w:rsidRPr="0065256B">
        <w:rPr>
          <w:rFonts w:ascii="Times New Roman" w:hAnsi="Times New Roman"/>
          <w:sz w:val="28"/>
          <w:szCs w:val="28"/>
          <w:lang w:val="uk-UA"/>
        </w:rPr>
        <w:t xml:space="preserve"> – </w:t>
      </w:r>
      <w:r w:rsidR="009338EE">
        <w:rPr>
          <w:rFonts w:ascii="Times New Roman" w:hAnsi="Times New Roman"/>
          <w:sz w:val="28"/>
          <w:szCs w:val="28"/>
          <w:lang w:val="uk-UA"/>
        </w:rPr>
        <w:t>16 860</w:t>
      </w:r>
      <w:r w:rsidRPr="0065256B">
        <w:rPr>
          <w:rFonts w:ascii="Times New Roman" w:hAnsi="Times New Roman"/>
          <w:sz w:val="28"/>
          <w:szCs w:val="28"/>
          <w:lang w:val="uk-UA"/>
        </w:rPr>
        <w:t>,00 грн.;</w:t>
      </w:r>
    </w:p>
    <w:p w:rsidR="00C87F1B" w:rsidRDefault="00C87F1B"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752D96">
        <w:rPr>
          <w:rFonts w:ascii="Times New Roman" w:hAnsi="Times New Roman"/>
          <w:sz w:val="28"/>
          <w:szCs w:val="28"/>
          <w:lang w:val="uk-UA"/>
        </w:rPr>
        <w:t>К</w:t>
      </w:r>
      <w:r>
        <w:rPr>
          <w:rFonts w:ascii="Times New Roman" w:hAnsi="Times New Roman"/>
          <w:sz w:val="28"/>
          <w:szCs w:val="28"/>
          <w:lang w:val="uk-UA"/>
        </w:rPr>
        <w:t xml:space="preserve">ПНЗ </w:t>
      </w:r>
      <w:r w:rsidRPr="00752D96">
        <w:rPr>
          <w:rFonts w:ascii="Times New Roman" w:hAnsi="Times New Roman" w:cs="Arial"/>
          <w:sz w:val="28"/>
          <w:szCs w:val="28"/>
          <w:lang w:val="uk-UA"/>
        </w:rPr>
        <w:t>«Борівська дитяча школа мистецтв»</w:t>
      </w:r>
      <w:r>
        <w:rPr>
          <w:rFonts w:ascii="Times New Roman" w:hAnsi="Times New Roman" w:cs="Arial"/>
          <w:sz w:val="28"/>
          <w:szCs w:val="28"/>
          <w:lang w:val="uk-UA"/>
        </w:rPr>
        <w:t xml:space="preserve">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00AB6503" w:rsidRPr="0037580F">
        <w:rPr>
          <w:rFonts w:ascii="Times New Roman" w:hAnsi="Times New Roman"/>
          <w:sz w:val="28"/>
          <w:szCs w:val="28"/>
          <w:lang w:val="uk-UA"/>
        </w:rPr>
        <w:t xml:space="preserve"> </w:t>
      </w:r>
      <w:r w:rsidRPr="0037580F">
        <w:rPr>
          <w:rFonts w:ascii="Times New Roman" w:hAnsi="Times New Roman"/>
          <w:sz w:val="28"/>
          <w:szCs w:val="28"/>
          <w:lang w:val="uk-UA"/>
        </w:rPr>
        <w:t>на загальну суму</w:t>
      </w:r>
      <w:r w:rsidRPr="0065256B">
        <w:rPr>
          <w:rFonts w:ascii="Times New Roman" w:hAnsi="Times New Roman"/>
          <w:sz w:val="28"/>
          <w:szCs w:val="28"/>
          <w:lang w:val="uk-UA"/>
        </w:rPr>
        <w:t xml:space="preserve"> – </w:t>
      </w:r>
      <w:r w:rsidR="009338EE">
        <w:rPr>
          <w:rFonts w:ascii="Times New Roman" w:hAnsi="Times New Roman"/>
          <w:sz w:val="28"/>
          <w:szCs w:val="28"/>
          <w:lang w:val="uk-UA"/>
        </w:rPr>
        <w:t>2 907</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C87F1B" w:rsidRDefault="00C87F1B"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КЗ «Сєвєродонецька міська бібліотека для юнацтва ім. Й.Б. </w:t>
      </w:r>
      <w:proofErr w:type="spellStart"/>
      <w:r w:rsidRPr="0065256B">
        <w:rPr>
          <w:rFonts w:ascii="Times New Roman" w:hAnsi="Times New Roman"/>
          <w:sz w:val="28"/>
          <w:szCs w:val="28"/>
          <w:lang w:val="uk-UA"/>
        </w:rPr>
        <w:t>Курлата</w:t>
      </w:r>
      <w:proofErr w:type="spellEnd"/>
      <w:r w:rsidRPr="0065256B">
        <w:rPr>
          <w:rFonts w:ascii="Times New Roman" w:hAnsi="Times New Roman"/>
          <w:sz w:val="28"/>
          <w:szCs w:val="28"/>
          <w:lang w:val="uk-UA"/>
        </w:rPr>
        <w:t>»</w:t>
      </w:r>
      <w:r>
        <w:rPr>
          <w:rFonts w:ascii="Times New Roman" w:hAnsi="Times New Roman"/>
          <w:sz w:val="28"/>
          <w:szCs w:val="28"/>
          <w:lang w:val="uk-UA"/>
        </w:rPr>
        <w:t xml:space="preserve"> -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Pr="0065256B">
        <w:rPr>
          <w:rFonts w:ascii="Times New Roman" w:hAnsi="Times New Roman"/>
          <w:sz w:val="28"/>
          <w:szCs w:val="28"/>
          <w:lang w:val="uk-UA"/>
        </w:rPr>
        <w:t xml:space="preserve"> на загальну суму – </w:t>
      </w:r>
      <w:r w:rsidR="009338EE">
        <w:rPr>
          <w:rFonts w:ascii="Times New Roman" w:hAnsi="Times New Roman"/>
          <w:sz w:val="28"/>
          <w:szCs w:val="28"/>
          <w:lang w:val="uk-UA"/>
        </w:rPr>
        <w:t>7 121</w:t>
      </w:r>
      <w:r w:rsidRPr="0065256B">
        <w:rPr>
          <w:rFonts w:ascii="Times New Roman" w:hAnsi="Times New Roman"/>
          <w:sz w:val="28"/>
          <w:szCs w:val="28"/>
          <w:lang w:val="uk-UA"/>
        </w:rPr>
        <w:t>,00 грн.;</w:t>
      </w:r>
    </w:p>
    <w:p w:rsidR="00C87F1B" w:rsidRPr="0065256B" w:rsidRDefault="00C87F1B"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65256B">
        <w:rPr>
          <w:rFonts w:ascii="Times New Roman" w:hAnsi="Times New Roman"/>
          <w:sz w:val="28"/>
          <w:szCs w:val="28"/>
          <w:lang w:val="uk-UA"/>
        </w:rPr>
        <w:t>КЗ «Сєвєродонецька міська бібліотека для дітей»</w:t>
      </w:r>
      <w:r>
        <w:rPr>
          <w:rFonts w:ascii="Times New Roman" w:hAnsi="Times New Roman"/>
          <w:sz w:val="28"/>
          <w:szCs w:val="28"/>
          <w:lang w:val="uk-UA"/>
        </w:rPr>
        <w:t xml:space="preserve"> </w:t>
      </w:r>
      <w:r w:rsidR="00A73428">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73428">
        <w:rPr>
          <w:rFonts w:ascii="Times New Roman" w:hAnsi="Times New Roman"/>
          <w:sz w:val="28"/>
          <w:szCs w:val="28"/>
          <w:lang w:val="uk-UA"/>
        </w:rPr>
        <w:t>техніки</w:t>
      </w:r>
      <w:r w:rsidRPr="0065256B">
        <w:rPr>
          <w:rFonts w:ascii="Times New Roman" w:hAnsi="Times New Roman"/>
          <w:sz w:val="28"/>
          <w:szCs w:val="28"/>
          <w:lang w:val="uk-UA"/>
        </w:rPr>
        <w:t xml:space="preserve"> на загальну суму – </w:t>
      </w:r>
      <w:r w:rsidR="009338EE">
        <w:rPr>
          <w:rFonts w:ascii="Times New Roman" w:hAnsi="Times New Roman"/>
          <w:sz w:val="28"/>
          <w:szCs w:val="28"/>
          <w:lang w:val="uk-UA"/>
        </w:rPr>
        <w:t>6 452</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C87F1B" w:rsidRDefault="00C87F1B"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A14D93">
        <w:rPr>
          <w:rFonts w:ascii="Times New Roman" w:hAnsi="Times New Roman"/>
          <w:sz w:val="28"/>
          <w:szCs w:val="28"/>
          <w:lang w:val="uk-UA"/>
        </w:rPr>
        <w:t xml:space="preserve">КЗ «Сєвєродонецька міська публічна бібліотека»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Pr="0065256B">
        <w:rPr>
          <w:rFonts w:ascii="Times New Roman" w:hAnsi="Times New Roman"/>
          <w:sz w:val="28"/>
          <w:szCs w:val="28"/>
          <w:lang w:val="uk-UA"/>
        </w:rPr>
        <w:t xml:space="preserve"> на загальну суму – </w:t>
      </w:r>
      <w:r w:rsidR="009338EE">
        <w:rPr>
          <w:rFonts w:ascii="Times New Roman" w:hAnsi="Times New Roman"/>
          <w:sz w:val="28"/>
          <w:szCs w:val="28"/>
          <w:lang w:val="uk-UA"/>
        </w:rPr>
        <w:t>11066</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C87F1B" w:rsidRDefault="00C87F1B" w:rsidP="00A00B8A">
      <w:pPr>
        <w:pStyle w:val="a4"/>
        <w:jc w:val="both"/>
        <w:rPr>
          <w:rFonts w:ascii="Times New Roman" w:hAnsi="Times New Roman"/>
          <w:sz w:val="28"/>
          <w:szCs w:val="28"/>
          <w:lang w:val="uk-UA"/>
        </w:rPr>
      </w:pPr>
      <w:r>
        <w:rPr>
          <w:rFonts w:ascii="Times New Roman" w:hAnsi="Times New Roman"/>
          <w:sz w:val="28"/>
          <w:lang w:val="uk-UA"/>
        </w:rPr>
        <w:t xml:space="preserve">- </w:t>
      </w:r>
      <w:r w:rsidRPr="00752D96">
        <w:rPr>
          <w:rFonts w:ascii="Times New Roman" w:hAnsi="Times New Roman"/>
          <w:sz w:val="28"/>
          <w:lang w:val="uk-UA"/>
        </w:rPr>
        <w:t>К</w:t>
      </w:r>
      <w:r>
        <w:rPr>
          <w:rFonts w:ascii="Times New Roman" w:hAnsi="Times New Roman"/>
          <w:sz w:val="28"/>
          <w:lang w:val="uk-UA"/>
        </w:rPr>
        <w:t xml:space="preserve">З </w:t>
      </w:r>
      <w:r w:rsidRPr="00016ECE">
        <w:rPr>
          <w:rFonts w:ascii="Times New Roman" w:hAnsi="Times New Roman"/>
          <w:sz w:val="28"/>
          <w:lang w:val="uk-UA"/>
        </w:rPr>
        <w:t xml:space="preserve">«Сєвєродонецький </w:t>
      </w:r>
      <w:r w:rsidRPr="00752D96">
        <w:rPr>
          <w:rFonts w:ascii="Times New Roman" w:hAnsi="Times New Roman"/>
          <w:sz w:val="28"/>
          <w:lang w:val="uk-UA"/>
        </w:rPr>
        <w:t>міський</w:t>
      </w:r>
      <w:r w:rsidRPr="00016ECE">
        <w:rPr>
          <w:rFonts w:ascii="Times New Roman" w:hAnsi="Times New Roman"/>
          <w:sz w:val="28"/>
          <w:lang w:val="uk-UA"/>
        </w:rPr>
        <w:t xml:space="preserve"> Палац </w:t>
      </w:r>
      <w:r w:rsidRPr="00752D96">
        <w:rPr>
          <w:rFonts w:ascii="Times New Roman" w:hAnsi="Times New Roman"/>
          <w:sz w:val="28"/>
          <w:lang w:val="uk-UA"/>
        </w:rPr>
        <w:t>культури</w:t>
      </w:r>
      <w:r w:rsidRPr="00016ECE">
        <w:rPr>
          <w:rFonts w:ascii="Times New Roman" w:hAnsi="Times New Roman"/>
          <w:sz w:val="28"/>
          <w:lang w:val="uk-UA"/>
        </w:rPr>
        <w:t>»</w:t>
      </w:r>
      <w:r w:rsidRPr="00016ECE">
        <w:rPr>
          <w:rFonts w:ascii="Times New Roman" w:hAnsi="Times New Roman"/>
          <w:sz w:val="28"/>
          <w:szCs w:val="28"/>
          <w:lang w:val="uk-UA"/>
        </w:rPr>
        <w:t xml:space="preserve">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00AB6503">
        <w:rPr>
          <w:rFonts w:ascii="Times New Roman" w:hAnsi="Times New Roman"/>
          <w:sz w:val="28"/>
          <w:szCs w:val="28"/>
          <w:lang w:val="uk-UA"/>
        </w:rPr>
        <w:t xml:space="preserve"> </w:t>
      </w:r>
      <w:r w:rsidRPr="0065256B">
        <w:rPr>
          <w:rFonts w:ascii="Times New Roman" w:hAnsi="Times New Roman"/>
          <w:sz w:val="28"/>
          <w:szCs w:val="28"/>
          <w:lang w:val="uk-UA"/>
        </w:rPr>
        <w:t xml:space="preserve"> на загальну суму –</w:t>
      </w:r>
      <w:r>
        <w:rPr>
          <w:rFonts w:ascii="Times New Roman" w:hAnsi="Times New Roman"/>
          <w:sz w:val="28"/>
          <w:szCs w:val="28"/>
          <w:lang w:val="uk-UA"/>
        </w:rPr>
        <w:t xml:space="preserve"> </w:t>
      </w:r>
      <w:r w:rsidR="009338EE" w:rsidRPr="009338EE">
        <w:rPr>
          <w:rFonts w:ascii="Times New Roman" w:hAnsi="Times New Roman"/>
          <w:color w:val="FF0000"/>
          <w:sz w:val="28"/>
          <w:szCs w:val="28"/>
          <w:lang w:val="uk-UA"/>
        </w:rPr>
        <w:t>85 614</w:t>
      </w:r>
      <w:r w:rsidRPr="009338EE">
        <w:rPr>
          <w:rFonts w:ascii="Times New Roman" w:hAnsi="Times New Roman"/>
          <w:color w:val="FF0000"/>
          <w:sz w:val="28"/>
          <w:szCs w:val="28"/>
          <w:lang w:val="uk-UA"/>
        </w:rPr>
        <w:t>,00 грн.;</w:t>
      </w:r>
    </w:p>
    <w:p w:rsidR="00C87F1B" w:rsidRPr="0065256B" w:rsidRDefault="00C87F1B" w:rsidP="00A00B8A">
      <w:pPr>
        <w:pStyle w:val="a4"/>
        <w:jc w:val="both"/>
        <w:rPr>
          <w:rFonts w:ascii="Times New Roman" w:hAnsi="Times New Roman"/>
          <w:sz w:val="28"/>
          <w:szCs w:val="28"/>
          <w:lang w:val="uk-UA"/>
        </w:rPr>
      </w:pPr>
      <w:r>
        <w:rPr>
          <w:rFonts w:ascii="Times New Roman" w:hAnsi="Times New Roman"/>
          <w:bCs/>
          <w:color w:val="000000"/>
          <w:sz w:val="28"/>
          <w:szCs w:val="28"/>
          <w:lang w:val="uk-UA"/>
        </w:rPr>
        <w:t>- КЗ</w:t>
      </w:r>
      <w:r w:rsidRPr="00237D18">
        <w:rPr>
          <w:rFonts w:ascii="Times New Roman" w:hAnsi="Times New Roman"/>
          <w:bCs/>
          <w:color w:val="000000"/>
          <w:sz w:val="28"/>
          <w:szCs w:val="28"/>
          <w:lang w:val="uk-UA"/>
        </w:rPr>
        <w:t xml:space="preserve"> «Галерея мистецтв»</w:t>
      </w:r>
      <w:r w:rsidRPr="00E575A6">
        <w:rPr>
          <w:rFonts w:ascii="Times New Roman" w:hAnsi="Times New Roman"/>
          <w:sz w:val="28"/>
          <w:szCs w:val="28"/>
          <w:lang w:val="uk-UA"/>
        </w:rPr>
        <w:t xml:space="preserve">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Pr="0065256B">
        <w:rPr>
          <w:rFonts w:ascii="Times New Roman" w:hAnsi="Times New Roman"/>
          <w:sz w:val="28"/>
          <w:szCs w:val="28"/>
          <w:lang w:val="uk-UA"/>
        </w:rPr>
        <w:t xml:space="preserve"> на загальну суму – </w:t>
      </w:r>
      <w:r w:rsidR="009338EE">
        <w:rPr>
          <w:rFonts w:ascii="Times New Roman" w:hAnsi="Times New Roman"/>
          <w:sz w:val="28"/>
          <w:szCs w:val="28"/>
          <w:lang w:val="uk-UA"/>
        </w:rPr>
        <w:t>4 323</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C87F1B" w:rsidRPr="0065256B" w:rsidRDefault="00C87F1B" w:rsidP="00A00B8A">
      <w:pPr>
        <w:pStyle w:val="a4"/>
        <w:jc w:val="both"/>
        <w:rPr>
          <w:rFonts w:ascii="Times New Roman" w:hAnsi="Times New Roman"/>
          <w:sz w:val="28"/>
          <w:szCs w:val="28"/>
          <w:lang w:val="uk-UA"/>
        </w:rPr>
      </w:pPr>
      <w:r>
        <w:rPr>
          <w:rFonts w:ascii="Times New Roman" w:hAnsi="Times New Roman"/>
          <w:sz w:val="28"/>
          <w:szCs w:val="28"/>
          <w:lang w:val="uk-UA"/>
        </w:rPr>
        <w:t xml:space="preserve">- Відділ культури Сєвєродонецької міської ради (управління та централізована бухгалтерія) </w:t>
      </w:r>
      <w:r w:rsidR="00AB6503">
        <w:rPr>
          <w:rFonts w:ascii="Times New Roman" w:hAnsi="Times New Roman"/>
          <w:sz w:val="28"/>
          <w:szCs w:val="28"/>
          <w:lang w:val="uk-UA"/>
        </w:rPr>
        <w:t>послуги зв’язку</w:t>
      </w:r>
      <w:r w:rsidR="00B62273">
        <w:rPr>
          <w:rFonts w:ascii="Times New Roman" w:hAnsi="Times New Roman"/>
          <w:sz w:val="28"/>
          <w:szCs w:val="28"/>
          <w:lang w:val="uk-UA"/>
        </w:rPr>
        <w:t>, послуги з обслуговування орг</w:t>
      </w:r>
      <w:r w:rsidR="00AB6503">
        <w:rPr>
          <w:rFonts w:ascii="Times New Roman" w:hAnsi="Times New Roman"/>
          <w:sz w:val="28"/>
          <w:szCs w:val="28"/>
          <w:lang w:val="uk-UA"/>
        </w:rPr>
        <w:t>техніки</w:t>
      </w:r>
      <w:r w:rsidR="00AB6503" w:rsidRPr="0065256B">
        <w:rPr>
          <w:rFonts w:ascii="Times New Roman" w:hAnsi="Times New Roman"/>
          <w:sz w:val="28"/>
          <w:szCs w:val="28"/>
          <w:lang w:val="uk-UA"/>
        </w:rPr>
        <w:t xml:space="preserve"> </w:t>
      </w:r>
      <w:r w:rsidRPr="0065256B">
        <w:rPr>
          <w:rFonts w:ascii="Times New Roman" w:hAnsi="Times New Roman"/>
          <w:sz w:val="28"/>
          <w:szCs w:val="28"/>
          <w:lang w:val="uk-UA"/>
        </w:rPr>
        <w:t xml:space="preserve">на загальну суму – </w:t>
      </w:r>
      <w:r w:rsidR="009338EE">
        <w:rPr>
          <w:rFonts w:ascii="Times New Roman" w:hAnsi="Times New Roman"/>
          <w:sz w:val="28"/>
          <w:szCs w:val="28"/>
          <w:lang w:val="uk-UA"/>
        </w:rPr>
        <w:t>36 249</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20448B" w:rsidRPr="0094165C" w:rsidRDefault="0020448B" w:rsidP="00E535AB">
      <w:pPr>
        <w:pStyle w:val="a4"/>
        <w:ind w:firstLine="567"/>
        <w:jc w:val="both"/>
        <w:rPr>
          <w:rFonts w:ascii="Times New Roman" w:hAnsi="Times New Roman"/>
          <w:sz w:val="28"/>
          <w:szCs w:val="28"/>
          <w:lang w:val="uk-UA"/>
        </w:rPr>
      </w:pPr>
      <w:r>
        <w:rPr>
          <w:rFonts w:ascii="Times New Roman" w:hAnsi="Times New Roman"/>
          <w:sz w:val="28"/>
          <w:szCs w:val="28"/>
          <w:lang w:val="uk-UA"/>
        </w:rPr>
        <w:t>5</w:t>
      </w:r>
      <w:r w:rsidRPr="0094165C">
        <w:rPr>
          <w:rFonts w:ascii="Times New Roman" w:hAnsi="Times New Roman"/>
          <w:sz w:val="28"/>
          <w:szCs w:val="28"/>
          <w:lang w:val="uk-UA"/>
        </w:rPr>
        <w:t xml:space="preserve">) Придбання </w:t>
      </w:r>
      <w:r>
        <w:rPr>
          <w:rFonts w:ascii="Times New Roman" w:hAnsi="Times New Roman"/>
          <w:sz w:val="28"/>
          <w:szCs w:val="28"/>
          <w:lang w:val="uk-UA"/>
        </w:rPr>
        <w:t>обладнання, приладдя</w:t>
      </w:r>
      <w:r w:rsidRPr="0094165C">
        <w:rPr>
          <w:rFonts w:ascii="Times New Roman" w:hAnsi="Times New Roman"/>
          <w:sz w:val="28"/>
          <w:szCs w:val="28"/>
          <w:lang w:val="uk-UA"/>
        </w:rPr>
        <w:t xml:space="preserve"> </w:t>
      </w:r>
      <w:r w:rsidR="00D14C42" w:rsidRPr="0094165C">
        <w:rPr>
          <w:rFonts w:ascii="Times New Roman" w:hAnsi="Times New Roman"/>
          <w:sz w:val="28"/>
          <w:szCs w:val="28"/>
          <w:lang w:val="uk-UA"/>
        </w:rPr>
        <w:t xml:space="preserve">для роботи у </w:t>
      </w:r>
      <w:r w:rsidR="00D14C42">
        <w:rPr>
          <w:rFonts w:ascii="Times New Roman" w:hAnsi="Times New Roman"/>
          <w:sz w:val="28"/>
          <w:szCs w:val="28"/>
          <w:lang w:val="uk-UA"/>
        </w:rPr>
        <w:t xml:space="preserve">відділі та </w:t>
      </w:r>
      <w:r w:rsidR="00D14C42" w:rsidRPr="0094165C">
        <w:rPr>
          <w:rFonts w:ascii="Times New Roman" w:hAnsi="Times New Roman"/>
          <w:sz w:val="28"/>
          <w:szCs w:val="28"/>
          <w:lang w:val="uk-UA"/>
        </w:rPr>
        <w:t>закладах</w:t>
      </w:r>
      <w:r w:rsidR="00D14C42" w:rsidRPr="0094165C">
        <w:rPr>
          <w:rFonts w:ascii="Times New Roman" w:hAnsi="Times New Roman"/>
          <w:sz w:val="28"/>
          <w:szCs w:val="28"/>
          <w:lang w:val="uk-UA"/>
        </w:rPr>
        <w:t xml:space="preserve"> </w:t>
      </w:r>
      <w:r w:rsidRPr="0094165C">
        <w:rPr>
          <w:rFonts w:ascii="Times New Roman" w:hAnsi="Times New Roman"/>
          <w:sz w:val="28"/>
          <w:szCs w:val="28"/>
          <w:lang w:val="uk-UA"/>
        </w:rPr>
        <w:t xml:space="preserve">на загальну суму – </w:t>
      </w:r>
      <w:r w:rsidR="003936CD">
        <w:rPr>
          <w:rFonts w:ascii="Times New Roman" w:hAnsi="Times New Roman"/>
          <w:b/>
          <w:i/>
          <w:sz w:val="28"/>
          <w:szCs w:val="28"/>
          <w:lang w:val="uk-UA"/>
        </w:rPr>
        <w:t>483 998</w:t>
      </w:r>
      <w:r w:rsidR="008D2898">
        <w:rPr>
          <w:rFonts w:ascii="Times New Roman" w:hAnsi="Times New Roman"/>
          <w:b/>
          <w:i/>
          <w:sz w:val="28"/>
          <w:szCs w:val="28"/>
          <w:lang w:val="uk-UA"/>
        </w:rPr>
        <w:t>,00</w:t>
      </w:r>
      <w:r w:rsidRPr="0018490D">
        <w:rPr>
          <w:rFonts w:ascii="Times New Roman" w:hAnsi="Times New Roman"/>
          <w:b/>
          <w:i/>
          <w:sz w:val="28"/>
          <w:szCs w:val="28"/>
          <w:lang w:val="uk-UA"/>
        </w:rPr>
        <w:t xml:space="preserve"> грн.,</w:t>
      </w:r>
      <w:r w:rsidRPr="0018490D">
        <w:rPr>
          <w:rFonts w:ascii="Times New Roman" w:hAnsi="Times New Roman"/>
          <w:sz w:val="28"/>
          <w:szCs w:val="28"/>
          <w:lang w:val="uk-UA"/>
        </w:rPr>
        <w:t xml:space="preserve"> а саме:</w:t>
      </w:r>
    </w:p>
    <w:p w:rsidR="0020448B" w:rsidRPr="0037580F" w:rsidRDefault="0020448B"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1» - </w:t>
      </w:r>
      <w:r>
        <w:rPr>
          <w:rFonts w:ascii="Times New Roman" w:hAnsi="Times New Roman"/>
          <w:sz w:val="28"/>
          <w:szCs w:val="28"/>
          <w:lang w:val="uk-UA"/>
        </w:rPr>
        <w:t>придбання енергозберігаючих лампочок</w:t>
      </w:r>
      <w:r w:rsidRPr="0037580F">
        <w:rPr>
          <w:rFonts w:ascii="Times New Roman" w:hAnsi="Times New Roman"/>
          <w:sz w:val="28"/>
          <w:szCs w:val="28"/>
          <w:lang w:val="uk-UA"/>
        </w:rPr>
        <w:t xml:space="preserve"> на загальну суму – </w:t>
      </w:r>
      <w:r w:rsidR="00D56C8F">
        <w:rPr>
          <w:rFonts w:ascii="Times New Roman" w:hAnsi="Times New Roman"/>
          <w:sz w:val="28"/>
          <w:szCs w:val="28"/>
          <w:lang w:val="uk-UA"/>
        </w:rPr>
        <w:t>27 601</w:t>
      </w:r>
      <w:r w:rsidRPr="0037580F">
        <w:rPr>
          <w:rFonts w:ascii="Times New Roman" w:hAnsi="Times New Roman"/>
          <w:sz w:val="28"/>
          <w:szCs w:val="28"/>
          <w:lang w:val="uk-UA"/>
        </w:rPr>
        <w:t>,00 грн.;</w:t>
      </w:r>
    </w:p>
    <w:p w:rsidR="0020448B" w:rsidRDefault="0020448B"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КПНЗ «Сєвєродонецька дитяча музична школа № 2» - </w:t>
      </w:r>
      <w:r>
        <w:rPr>
          <w:rFonts w:ascii="Times New Roman" w:hAnsi="Times New Roman"/>
          <w:sz w:val="28"/>
          <w:szCs w:val="28"/>
          <w:lang w:val="uk-UA"/>
        </w:rPr>
        <w:t>придбання меблів</w:t>
      </w:r>
      <w:r w:rsidRPr="0037580F">
        <w:rPr>
          <w:rFonts w:ascii="Times New Roman" w:hAnsi="Times New Roman"/>
          <w:sz w:val="28"/>
          <w:szCs w:val="28"/>
          <w:lang w:val="uk-UA"/>
        </w:rPr>
        <w:t xml:space="preserve"> на загальну суму – </w:t>
      </w:r>
      <w:r w:rsidR="00D56C8F">
        <w:rPr>
          <w:rFonts w:ascii="Times New Roman" w:hAnsi="Times New Roman"/>
          <w:sz w:val="28"/>
          <w:szCs w:val="28"/>
          <w:lang w:val="uk-UA"/>
        </w:rPr>
        <w:t>24 307</w:t>
      </w:r>
      <w:r w:rsidRPr="0037580F">
        <w:rPr>
          <w:rFonts w:ascii="Times New Roman" w:hAnsi="Times New Roman"/>
          <w:sz w:val="28"/>
          <w:szCs w:val="28"/>
          <w:lang w:val="uk-UA"/>
        </w:rPr>
        <w:t>,00 грн.;</w:t>
      </w:r>
    </w:p>
    <w:p w:rsidR="00D56C8F" w:rsidRDefault="00D56C8F" w:rsidP="00A00B8A">
      <w:pPr>
        <w:pStyle w:val="a4"/>
        <w:jc w:val="both"/>
        <w:rPr>
          <w:rFonts w:ascii="Times New Roman" w:hAnsi="Times New Roman"/>
          <w:sz w:val="28"/>
          <w:szCs w:val="28"/>
          <w:lang w:val="uk-UA"/>
        </w:rPr>
      </w:pPr>
      <w:r w:rsidRPr="0065256B">
        <w:rPr>
          <w:rFonts w:ascii="Times New Roman" w:hAnsi="Times New Roman"/>
          <w:sz w:val="28"/>
          <w:szCs w:val="28"/>
          <w:lang w:val="uk-UA"/>
        </w:rPr>
        <w:t>- КПНЗ «Сєвєродонецька дитяча художня школа»</w:t>
      </w:r>
      <w:r w:rsidRPr="00D56C8F">
        <w:rPr>
          <w:rFonts w:ascii="Times New Roman" w:hAnsi="Times New Roman"/>
          <w:sz w:val="28"/>
          <w:szCs w:val="28"/>
          <w:lang w:val="uk-UA"/>
        </w:rPr>
        <w:t xml:space="preserve"> </w:t>
      </w:r>
      <w:r w:rsidRPr="0037580F">
        <w:rPr>
          <w:rFonts w:ascii="Times New Roman" w:hAnsi="Times New Roman"/>
          <w:sz w:val="28"/>
          <w:szCs w:val="28"/>
          <w:lang w:val="uk-UA"/>
        </w:rPr>
        <w:t xml:space="preserve">- </w:t>
      </w:r>
      <w:r>
        <w:rPr>
          <w:rFonts w:ascii="Times New Roman" w:hAnsi="Times New Roman"/>
          <w:sz w:val="28"/>
          <w:szCs w:val="28"/>
          <w:lang w:val="uk-UA"/>
        </w:rPr>
        <w:t xml:space="preserve">придбання </w:t>
      </w:r>
      <w:r>
        <w:rPr>
          <w:rFonts w:ascii="Times New Roman" w:hAnsi="Times New Roman"/>
          <w:sz w:val="28"/>
          <w:szCs w:val="28"/>
          <w:lang w:val="uk-UA"/>
        </w:rPr>
        <w:t>мольбертів та кондиціонерів</w:t>
      </w:r>
      <w:r w:rsidRPr="0037580F">
        <w:rPr>
          <w:rFonts w:ascii="Times New Roman" w:hAnsi="Times New Roman"/>
          <w:sz w:val="28"/>
          <w:szCs w:val="28"/>
          <w:lang w:val="uk-UA"/>
        </w:rPr>
        <w:t xml:space="preserve"> на загальну суму – </w:t>
      </w:r>
      <w:r>
        <w:rPr>
          <w:rFonts w:ascii="Times New Roman" w:hAnsi="Times New Roman"/>
          <w:sz w:val="28"/>
          <w:szCs w:val="28"/>
          <w:lang w:val="uk-UA"/>
        </w:rPr>
        <w:t>23 600</w:t>
      </w:r>
      <w:r w:rsidRPr="0037580F">
        <w:rPr>
          <w:rFonts w:ascii="Times New Roman" w:hAnsi="Times New Roman"/>
          <w:sz w:val="28"/>
          <w:szCs w:val="28"/>
          <w:lang w:val="uk-UA"/>
        </w:rPr>
        <w:t>,00 грн.;</w:t>
      </w:r>
    </w:p>
    <w:p w:rsidR="00D56C8F" w:rsidRPr="0037580F" w:rsidRDefault="00D56C8F" w:rsidP="00A00B8A">
      <w:pPr>
        <w:pStyle w:val="a4"/>
        <w:jc w:val="both"/>
        <w:rPr>
          <w:rFonts w:ascii="Times New Roman" w:hAnsi="Times New Roman"/>
          <w:sz w:val="28"/>
          <w:szCs w:val="28"/>
          <w:lang w:val="uk-UA"/>
        </w:rPr>
      </w:pPr>
      <w:r w:rsidRPr="0065256B">
        <w:rPr>
          <w:rFonts w:ascii="Times New Roman" w:hAnsi="Times New Roman"/>
          <w:sz w:val="28"/>
          <w:szCs w:val="28"/>
          <w:lang w:val="uk-UA"/>
        </w:rPr>
        <w:t xml:space="preserve">- КЗ «Сєвєродонецька міська бібліотека для юнацтва ім. Й.Б. </w:t>
      </w:r>
      <w:proofErr w:type="spellStart"/>
      <w:r w:rsidRPr="0065256B">
        <w:rPr>
          <w:rFonts w:ascii="Times New Roman" w:hAnsi="Times New Roman"/>
          <w:sz w:val="28"/>
          <w:szCs w:val="28"/>
          <w:lang w:val="uk-UA"/>
        </w:rPr>
        <w:t>Курлата</w:t>
      </w:r>
      <w:proofErr w:type="spellEnd"/>
      <w:r w:rsidRPr="0065256B">
        <w:rPr>
          <w:rFonts w:ascii="Times New Roman" w:hAnsi="Times New Roman"/>
          <w:sz w:val="28"/>
          <w:szCs w:val="28"/>
          <w:lang w:val="uk-UA"/>
        </w:rPr>
        <w:t>»</w:t>
      </w:r>
      <w:r>
        <w:rPr>
          <w:rFonts w:ascii="Times New Roman" w:hAnsi="Times New Roman"/>
          <w:sz w:val="28"/>
          <w:szCs w:val="28"/>
          <w:lang w:val="uk-UA"/>
        </w:rPr>
        <w:t xml:space="preserve"> -</w:t>
      </w:r>
      <w:r>
        <w:rPr>
          <w:rFonts w:ascii="Times New Roman" w:hAnsi="Times New Roman"/>
          <w:sz w:val="28"/>
          <w:szCs w:val="28"/>
          <w:lang w:val="uk-UA"/>
        </w:rPr>
        <w:t xml:space="preserve"> придбання меблі</w:t>
      </w:r>
      <w:r w:rsidRPr="00D56C8F">
        <w:rPr>
          <w:rFonts w:ascii="Times New Roman" w:hAnsi="Times New Roman"/>
          <w:sz w:val="28"/>
          <w:szCs w:val="28"/>
          <w:lang w:val="uk-UA"/>
        </w:rPr>
        <w:t xml:space="preserve"> </w:t>
      </w:r>
      <w:r w:rsidRPr="0037580F">
        <w:rPr>
          <w:rFonts w:ascii="Times New Roman" w:hAnsi="Times New Roman"/>
          <w:sz w:val="28"/>
          <w:szCs w:val="28"/>
          <w:lang w:val="uk-UA"/>
        </w:rPr>
        <w:t xml:space="preserve">на загальну суму – </w:t>
      </w:r>
      <w:r>
        <w:rPr>
          <w:rFonts w:ascii="Times New Roman" w:hAnsi="Times New Roman"/>
          <w:sz w:val="28"/>
          <w:szCs w:val="28"/>
          <w:lang w:val="uk-UA"/>
        </w:rPr>
        <w:t>799,</w:t>
      </w:r>
      <w:r w:rsidRPr="0037580F">
        <w:rPr>
          <w:rFonts w:ascii="Times New Roman" w:hAnsi="Times New Roman"/>
          <w:sz w:val="28"/>
          <w:szCs w:val="28"/>
          <w:lang w:val="uk-UA"/>
        </w:rPr>
        <w:t>00 грн.;</w:t>
      </w:r>
    </w:p>
    <w:p w:rsidR="0020448B" w:rsidRPr="0065256B" w:rsidRDefault="0020448B"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65256B">
        <w:rPr>
          <w:rFonts w:ascii="Times New Roman" w:hAnsi="Times New Roman"/>
          <w:sz w:val="28"/>
          <w:szCs w:val="28"/>
          <w:lang w:val="uk-UA"/>
        </w:rPr>
        <w:t>КЗ «Сєвєродонецька міська бібліотека для дітей»</w:t>
      </w:r>
      <w:r>
        <w:rPr>
          <w:rFonts w:ascii="Times New Roman" w:hAnsi="Times New Roman"/>
          <w:sz w:val="28"/>
          <w:szCs w:val="28"/>
          <w:lang w:val="uk-UA"/>
        </w:rPr>
        <w:t xml:space="preserve"> </w:t>
      </w:r>
      <w:r>
        <w:rPr>
          <w:rFonts w:ascii="Times New Roman" w:hAnsi="Times New Roman"/>
          <w:sz w:val="28"/>
          <w:szCs w:val="28"/>
          <w:lang w:val="uk-UA"/>
        </w:rPr>
        <w:t>придбання металевих грат</w:t>
      </w:r>
      <w:r>
        <w:rPr>
          <w:rFonts w:ascii="Times New Roman" w:hAnsi="Times New Roman"/>
          <w:sz w:val="28"/>
          <w:szCs w:val="28"/>
          <w:lang w:val="uk-UA"/>
        </w:rPr>
        <w:t>,</w:t>
      </w:r>
      <w:r w:rsidRPr="0065256B">
        <w:rPr>
          <w:rFonts w:ascii="Times New Roman" w:hAnsi="Times New Roman"/>
          <w:sz w:val="28"/>
          <w:szCs w:val="28"/>
          <w:lang w:val="uk-UA"/>
        </w:rPr>
        <w:t xml:space="preserve"> на загальну суму – </w:t>
      </w:r>
      <w:r w:rsidR="003936CD">
        <w:rPr>
          <w:rFonts w:ascii="Times New Roman" w:hAnsi="Times New Roman"/>
          <w:sz w:val="28"/>
          <w:szCs w:val="28"/>
          <w:lang w:val="uk-UA"/>
        </w:rPr>
        <w:t>10 326</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20448B" w:rsidRDefault="0020448B"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Pr="00A14D93">
        <w:rPr>
          <w:rFonts w:ascii="Times New Roman" w:hAnsi="Times New Roman"/>
          <w:sz w:val="28"/>
          <w:szCs w:val="28"/>
          <w:lang w:val="uk-UA"/>
        </w:rPr>
        <w:t xml:space="preserve">КЗ «Сєвєродонецька міська публічна бібліотека» </w:t>
      </w:r>
      <w:r>
        <w:rPr>
          <w:rFonts w:ascii="Times New Roman" w:hAnsi="Times New Roman"/>
          <w:sz w:val="28"/>
          <w:szCs w:val="28"/>
          <w:lang w:val="uk-UA"/>
        </w:rPr>
        <w:t>придбання і установка металевих дверей</w:t>
      </w:r>
      <w:r w:rsidRPr="0065256B">
        <w:rPr>
          <w:rFonts w:ascii="Times New Roman" w:hAnsi="Times New Roman"/>
          <w:sz w:val="28"/>
          <w:szCs w:val="28"/>
          <w:lang w:val="uk-UA"/>
        </w:rPr>
        <w:t xml:space="preserve"> на загальну суму – </w:t>
      </w:r>
      <w:r w:rsidR="003936CD">
        <w:rPr>
          <w:rFonts w:ascii="Times New Roman" w:hAnsi="Times New Roman"/>
          <w:sz w:val="28"/>
          <w:szCs w:val="28"/>
          <w:lang w:val="uk-UA"/>
        </w:rPr>
        <w:t>24 677</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5D5F00" w:rsidRDefault="005D5F00" w:rsidP="00A00B8A">
      <w:pPr>
        <w:pStyle w:val="a4"/>
        <w:jc w:val="both"/>
        <w:rPr>
          <w:rFonts w:ascii="Times New Roman" w:hAnsi="Times New Roman"/>
          <w:sz w:val="28"/>
          <w:szCs w:val="28"/>
          <w:lang w:val="uk-UA"/>
        </w:rPr>
      </w:pPr>
      <w:r w:rsidRPr="00752D96">
        <w:rPr>
          <w:rFonts w:ascii="Times New Roman" w:hAnsi="Times New Roman"/>
          <w:sz w:val="28"/>
          <w:lang w:val="uk-UA"/>
        </w:rPr>
        <w:t>К</w:t>
      </w:r>
      <w:r>
        <w:rPr>
          <w:rFonts w:ascii="Times New Roman" w:hAnsi="Times New Roman"/>
          <w:sz w:val="28"/>
          <w:lang w:val="uk-UA"/>
        </w:rPr>
        <w:t xml:space="preserve">З </w:t>
      </w:r>
      <w:r w:rsidRPr="00016ECE">
        <w:rPr>
          <w:rFonts w:ascii="Times New Roman" w:hAnsi="Times New Roman"/>
          <w:sz w:val="28"/>
          <w:lang w:val="uk-UA"/>
        </w:rPr>
        <w:t xml:space="preserve">«Сєвєродонецький </w:t>
      </w:r>
      <w:r w:rsidRPr="00752D96">
        <w:rPr>
          <w:rFonts w:ascii="Times New Roman" w:hAnsi="Times New Roman"/>
          <w:sz w:val="28"/>
          <w:lang w:val="uk-UA"/>
        </w:rPr>
        <w:t>міський</w:t>
      </w:r>
      <w:r w:rsidRPr="00016ECE">
        <w:rPr>
          <w:rFonts w:ascii="Times New Roman" w:hAnsi="Times New Roman"/>
          <w:sz w:val="28"/>
          <w:lang w:val="uk-UA"/>
        </w:rPr>
        <w:t xml:space="preserve"> Палац </w:t>
      </w:r>
      <w:r w:rsidRPr="00752D96">
        <w:rPr>
          <w:rFonts w:ascii="Times New Roman" w:hAnsi="Times New Roman"/>
          <w:sz w:val="28"/>
          <w:lang w:val="uk-UA"/>
        </w:rPr>
        <w:t>культури</w:t>
      </w:r>
      <w:r w:rsidRPr="00016ECE">
        <w:rPr>
          <w:rFonts w:ascii="Times New Roman" w:hAnsi="Times New Roman"/>
          <w:sz w:val="28"/>
          <w:lang w:val="uk-UA"/>
        </w:rPr>
        <w:t>»</w:t>
      </w:r>
      <w:r w:rsidRPr="00016ECE">
        <w:rPr>
          <w:rFonts w:ascii="Times New Roman" w:hAnsi="Times New Roman"/>
          <w:sz w:val="28"/>
          <w:szCs w:val="28"/>
          <w:lang w:val="uk-UA"/>
        </w:rPr>
        <w:t xml:space="preserve"> </w:t>
      </w:r>
      <w:r>
        <w:rPr>
          <w:rFonts w:ascii="Times New Roman" w:hAnsi="Times New Roman"/>
          <w:sz w:val="28"/>
          <w:szCs w:val="28"/>
          <w:lang w:val="uk-UA"/>
        </w:rPr>
        <w:t>придбання предметів, матеріалів, обладнання та інвентаря</w:t>
      </w:r>
      <w:r>
        <w:rPr>
          <w:rFonts w:ascii="Times New Roman" w:hAnsi="Times New Roman"/>
          <w:sz w:val="28"/>
          <w:szCs w:val="28"/>
          <w:lang w:val="uk-UA"/>
        </w:rPr>
        <w:t xml:space="preserve"> </w:t>
      </w:r>
      <w:r w:rsidRPr="0065256B">
        <w:rPr>
          <w:rFonts w:ascii="Times New Roman" w:hAnsi="Times New Roman"/>
          <w:sz w:val="28"/>
          <w:szCs w:val="28"/>
          <w:lang w:val="uk-UA"/>
        </w:rPr>
        <w:t xml:space="preserve"> на загальну суму –</w:t>
      </w:r>
      <w:r>
        <w:rPr>
          <w:rFonts w:ascii="Times New Roman" w:hAnsi="Times New Roman"/>
          <w:sz w:val="28"/>
          <w:szCs w:val="28"/>
          <w:lang w:val="uk-UA"/>
        </w:rPr>
        <w:t xml:space="preserve"> </w:t>
      </w:r>
      <w:r w:rsidR="003936CD" w:rsidRPr="003936CD">
        <w:rPr>
          <w:rFonts w:ascii="Times New Roman" w:hAnsi="Times New Roman"/>
          <w:sz w:val="28"/>
          <w:szCs w:val="28"/>
          <w:lang w:val="uk-UA"/>
        </w:rPr>
        <w:t>293 563</w:t>
      </w:r>
      <w:r w:rsidRPr="003936CD">
        <w:rPr>
          <w:rFonts w:ascii="Times New Roman" w:hAnsi="Times New Roman"/>
          <w:sz w:val="28"/>
          <w:szCs w:val="28"/>
          <w:lang w:val="uk-UA"/>
        </w:rPr>
        <w:t>,00 грн.;</w:t>
      </w:r>
    </w:p>
    <w:p w:rsidR="0020448B" w:rsidRPr="0065256B" w:rsidRDefault="0020448B" w:rsidP="00A00B8A">
      <w:pPr>
        <w:pStyle w:val="a4"/>
        <w:jc w:val="both"/>
        <w:rPr>
          <w:rFonts w:ascii="Times New Roman" w:hAnsi="Times New Roman"/>
          <w:sz w:val="28"/>
          <w:szCs w:val="28"/>
          <w:lang w:val="uk-UA"/>
        </w:rPr>
      </w:pPr>
      <w:r>
        <w:rPr>
          <w:rFonts w:ascii="Times New Roman" w:hAnsi="Times New Roman"/>
          <w:bCs/>
          <w:color w:val="000000"/>
          <w:sz w:val="28"/>
          <w:szCs w:val="28"/>
          <w:lang w:val="uk-UA"/>
        </w:rPr>
        <w:t>- КЗ</w:t>
      </w:r>
      <w:r w:rsidRPr="00237D18">
        <w:rPr>
          <w:rFonts w:ascii="Times New Roman" w:hAnsi="Times New Roman"/>
          <w:bCs/>
          <w:color w:val="000000"/>
          <w:sz w:val="28"/>
          <w:szCs w:val="28"/>
          <w:lang w:val="uk-UA"/>
        </w:rPr>
        <w:t xml:space="preserve"> «Галерея мистецтв»</w:t>
      </w:r>
      <w:r w:rsidRPr="00E575A6">
        <w:rPr>
          <w:rFonts w:ascii="Times New Roman" w:hAnsi="Times New Roman"/>
          <w:sz w:val="28"/>
          <w:szCs w:val="28"/>
          <w:lang w:val="uk-UA"/>
        </w:rPr>
        <w:t xml:space="preserve"> </w:t>
      </w:r>
      <w:r>
        <w:rPr>
          <w:rFonts w:ascii="Times New Roman" w:hAnsi="Times New Roman"/>
          <w:sz w:val="28"/>
          <w:szCs w:val="28"/>
          <w:lang w:val="uk-UA"/>
        </w:rPr>
        <w:t>придбання офісного сейфу</w:t>
      </w:r>
      <w:r w:rsidR="003936CD">
        <w:rPr>
          <w:rFonts w:ascii="Times New Roman" w:hAnsi="Times New Roman"/>
          <w:sz w:val="28"/>
          <w:szCs w:val="28"/>
          <w:lang w:val="uk-UA"/>
        </w:rPr>
        <w:t>, меблі</w:t>
      </w:r>
      <w:r w:rsidRPr="0065256B">
        <w:rPr>
          <w:rFonts w:ascii="Times New Roman" w:hAnsi="Times New Roman"/>
          <w:sz w:val="28"/>
          <w:szCs w:val="28"/>
          <w:lang w:val="uk-UA"/>
        </w:rPr>
        <w:t xml:space="preserve"> на загальну суму – </w:t>
      </w:r>
      <w:r>
        <w:rPr>
          <w:rFonts w:ascii="Times New Roman" w:hAnsi="Times New Roman"/>
          <w:sz w:val="28"/>
          <w:szCs w:val="28"/>
          <w:lang w:val="uk-UA"/>
        </w:rPr>
        <w:t>2 000</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C87F1B" w:rsidRPr="0065256B" w:rsidRDefault="0020448B" w:rsidP="00A00B8A">
      <w:pPr>
        <w:pStyle w:val="a4"/>
        <w:jc w:val="both"/>
        <w:rPr>
          <w:rFonts w:ascii="Times New Roman" w:hAnsi="Times New Roman"/>
          <w:sz w:val="28"/>
          <w:szCs w:val="28"/>
          <w:lang w:val="uk-UA"/>
        </w:rPr>
      </w:pPr>
      <w:r>
        <w:rPr>
          <w:rFonts w:ascii="Times New Roman" w:hAnsi="Times New Roman"/>
          <w:sz w:val="28"/>
          <w:szCs w:val="28"/>
          <w:lang w:val="uk-UA"/>
        </w:rPr>
        <w:t xml:space="preserve">- Відділ культури Сєвєродонецької міської ради (управління та централізована бухгалтерія) </w:t>
      </w:r>
      <w:r w:rsidR="00AD1546">
        <w:rPr>
          <w:rFonts w:ascii="Times New Roman" w:hAnsi="Times New Roman"/>
          <w:sz w:val="28"/>
          <w:szCs w:val="28"/>
          <w:lang w:val="uk-UA"/>
        </w:rPr>
        <w:t xml:space="preserve">придбання меблі офісної, комп’ютерної техніки </w:t>
      </w:r>
      <w:r w:rsidRPr="0065256B">
        <w:rPr>
          <w:rFonts w:ascii="Times New Roman" w:hAnsi="Times New Roman"/>
          <w:sz w:val="28"/>
          <w:szCs w:val="28"/>
          <w:lang w:val="uk-UA"/>
        </w:rPr>
        <w:t xml:space="preserve">на загальну суму – </w:t>
      </w:r>
      <w:r w:rsidR="003936CD">
        <w:rPr>
          <w:rFonts w:ascii="Times New Roman" w:hAnsi="Times New Roman"/>
          <w:sz w:val="28"/>
          <w:szCs w:val="28"/>
          <w:lang w:val="uk-UA"/>
        </w:rPr>
        <w:t>79125</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AD1546" w:rsidRPr="00264DB9" w:rsidRDefault="00AD1546" w:rsidP="00E535AB">
      <w:pPr>
        <w:pStyle w:val="a4"/>
        <w:ind w:firstLine="567"/>
        <w:jc w:val="both"/>
        <w:rPr>
          <w:rFonts w:ascii="Times New Roman" w:hAnsi="Times New Roman"/>
          <w:b/>
          <w:i/>
          <w:sz w:val="28"/>
          <w:szCs w:val="28"/>
          <w:lang w:val="uk-UA"/>
        </w:rPr>
      </w:pPr>
      <w:r>
        <w:rPr>
          <w:rFonts w:ascii="Times New Roman" w:hAnsi="Times New Roman"/>
          <w:sz w:val="28"/>
          <w:szCs w:val="28"/>
          <w:lang w:val="uk-UA"/>
        </w:rPr>
        <w:lastRenderedPageBreak/>
        <w:t>6</w:t>
      </w:r>
      <w:r w:rsidRPr="0094165C">
        <w:rPr>
          <w:rFonts w:ascii="Times New Roman" w:hAnsi="Times New Roman"/>
          <w:sz w:val="28"/>
          <w:szCs w:val="28"/>
          <w:lang w:val="uk-UA"/>
        </w:rPr>
        <w:t xml:space="preserve">) Придбання </w:t>
      </w:r>
      <w:r>
        <w:rPr>
          <w:rFonts w:ascii="Times New Roman" w:hAnsi="Times New Roman"/>
          <w:sz w:val="28"/>
          <w:szCs w:val="28"/>
          <w:lang w:val="uk-UA"/>
        </w:rPr>
        <w:t>енергоносіїв (оплата послуг теплопостачання, водопостачання, електроенергії, інших енергоносіїв)</w:t>
      </w:r>
      <w:r w:rsidRPr="0094165C">
        <w:rPr>
          <w:rFonts w:ascii="Times New Roman" w:hAnsi="Times New Roman"/>
          <w:sz w:val="28"/>
          <w:szCs w:val="28"/>
          <w:lang w:val="uk-UA"/>
        </w:rPr>
        <w:t xml:space="preserve"> </w:t>
      </w:r>
      <w:r w:rsidR="00D14C42" w:rsidRPr="0094165C">
        <w:rPr>
          <w:rFonts w:ascii="Times New Roman" w:hAnsi="Times New Roman"/>
          <w:sz w:val="28"/>
          <w:szCs w:val="28"/>
          <w:lang w:val="uk-UA"/>
        </w:rPr>
        <w:t xml:space="preserve">для роботи у </w:t>
      </w:r>
      <w:r w:rsidR="00D14C42">
        <w:rPr>
          <w:rFonts w:ascii="Times New Roman" w:hAnsi="Times New Roman"/>
          <w:sz w:val="28"/>
          <w:szCs w:val="28"/>
          <w:lang w:val="uk-UA"/>
        </w:rPr>
        <w:t xml:space="preserve">відділі та </w:t>
      </w:r>
      <w:r w:rsidR="00D14C42" w:rsidRPr="0094165C">
        <w:rPr>
          <w:rFonts w:ascii="Times New Roman" w:hAnsi="Times New Roman"/>
          <w:sz w:val="28"/>
          <w:szCs w:val="28"/>
          <w:lang w:val="uk-UA"/>
        </w:rPr>
        <w:t>закладах</w:t>
      </w:r>
      <w:r w:rsidR="00D14C42" w:rsidRPr="0094165C">
        <w:rPr>
          <w:rFonts w:ascii="Times New Roman" w:hAnsi="Times New Roman"/>
          <w:sz w:val="28"/>
          <w:szCs w:val="28"/>
          <w:lang w:val="uk-UA"/>
        </w:rPr>
        <w:t xml:space="preserve"> </w:t>
      </w:r>
      <w:r w:rsidRPr="0094165C">
        <w:rPr>
          <w:rFonts w:ascii="Times New Roman" w:hAnsi="Times New Roman"/>
          <w:sz w:val="28"/>
          <w:szCs w:val="28"/>
          <w:lang w:val="uk-UA"/>
        </w:rPr>
        <w:t xml:space="preserve">на загальну суму – </w:t>
      </w:r>
      <w:r w:rsidR="00C7767E">
        <w:rPr>
          <w:rFonts w:ascii="Times New Roman" w:hAnsi="Times New Roman"/>
          <w:b/>
          <w:i/>
          <w:sz w:val="28"/>
          <w:szCs w:val="28"/>
          <w:lang w:val="uk-UA"/>
        </w:rPr>
        <w:t>2 </w:t>
      </w:r>
      <w:r w:rsidR="00AC1D16">
        <w:rPr>
          <w:rFonts w:ascii="Times New Roman" w:hAnsi="Times New Roman"/>
          <w:b/>
          <w:i/>
          <w:sz w:val="28"/>
          <w:szCs w:val="28"/>
          <w:lang w:val="uk-UA"/>
        </w:rPr>
        <w:t>250</w:t>
      </w:r>
      <w:r w:rsidR="008D2898">
        <w:rPr>
          <w:rFonts w:ascii="Times New Roman" w:hAnsi="Times New Roman"/>
          <w:b/>
          <w:i/>
          <w:sz w:val="28"/>
          <w:szCs w:val="28"/>
          <w:lang w:val="uk-UA"/>
        </w:rPr>
        <w:t> </w:t>
      </w:r>
      <w:r w:rsidR="00AC1D16">
        <w:rPr>
          <w:rFonts w:ascii="Times New Roman" w:hAnsi="Times New Roman"/>
          <w:b/>
          <w:i/>
          <w:sz w:val="28"/>
          <w:szCs w:val="28"/>
          <w:lang w:val="uk-UA"/>
        </w:rPr>
        <w:t>344</w:t>
      </w:r>
      <w:r w:rsidR="008D2898">
        <w:rPr>
          <w:rFonts w:ascii="Times New Roman" w:hAnsi="Times New Roman"/>
          <w:b/>
          <w:i/>
          <w:sz w:val="28"/>
          <w:szCs w:val="28"/>
          <w:lang w:val="uk-UA"/>
        </w:rPr>
        <w:t>,00</w:t>
      </w:r>
      <w:r w:rsidRPr="00C7767E">
        <w:rPr>
          <w:rFonts w:ascii="Times New Roman" w:hAnsi="Times New Roman"/>
          <w:b/>
          <w:i/>
          <w:sz w:val="28"/>
          <w:szCs w:val="28"/>
          <w:lang w:val="uk-UA"/>
        </w:rPr>
        <w:t xml:space="preserve"> грн.,</w:t>
      </w:r>
      <w:r w:rsidRPr="00C7767E">
        <w:rPr>
          <w:rFonts w:ascii="Times New Roman" w:hAnsi="Times New Roman"/>
          <w:sz w:val="28"/>
          <w:szCs w:val="28"/>
          <w:lang w:val="uk-UA"/>
        </w:rPr>
        <w:t xml:space="preserve"> а саме:</w:t>
      </w:r>
    </w:p>
    <w:p w:rsidR="00AD1546" w:rsidRPr="0037580F" w:rsidRDefault="00AD1546"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w:t>
      </w:r>
      <w:r>
        <w:rPr>
          <w:rFonts w:ascii="Times New Roman" w:hAnsi="Times New Roman"/>
          <w:sz w:val="28"/>
          <w:szCs w:val="28"/>
          <w:lang w:val="uk-UA"/>
        </w:rPr>
        <w:t xml:space="preserve">Школи </w:t>
      </w:r>
      <w:r w:rsidR="003C01CC">
        <w:rPr>
          <w:rFonts w:ascii="Times New Roman" w:hAnsi="Times New Roman"/>
          <w:sz w:val="28"/>
          <w:szCs w:val="28"/>
          <w:lang w:val="uk-UA"/>
        </w:rPr>
        <w:t>естетичного виховання</w:t>
      </w:r>
      <w:r>
        <w:rPr>
          <w:rFonts w:ascii="Times New Roman" w:hAnsi="Times New Roman"/>
          <w:sz w:val="28"/>
          <w:szCs w:val="28"/>
          <w:lang w:val="uk-UA"/>
        </w:rPr>
        <w:t xml:space="preserve"> (загалом)</w:t>
      </w:r>
      <w:r w:rsidRPr="0037580F">
        <w:rPr>
          <w:rFonts w:ascii="Times New Roman" w:hAnsi="Times New Roman"/>
          <w:sz w:val="28"/>
          <w:szCs w:val="28"/>
          <w:lang w:val="uk-UA"/>
        </w:rPr>
        <w:t xml:space="preserve"> - на загальну суму – </w:t>
      </w:r>
      <w:r w:rsidR="00AC1D16">
        <w:rPr>
          <w:rFonts w:ascii="Times New Roman" w:hAnsi="Times New Roman"/>
          <w:sz w:val="28"/>
          <w:szCs w:val="28"/>
          <w:lang w:val="uk-UA"/>
        </w:rPr>
        <w:t>740 802</w:t>
      </w:r>
      <w:r w:rsidRPr="0037580F">
        <w:rPr>
          <w:rFonts w:ascii="Times New Roman" w:hAnsi="Times New Roman"/>
          <w:sz w:val="28"/>
          <w:szCs w:val="28"/>
          <w:lang w:val="uk-UA"/>
        </w:rPr>
        <w:t>,00 грн.;</w:t>
      </w:r>
    </w:p>
    <w:p w:rsidR="00AD1546" w:rsidRDefault="00AD1546"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00D41005">
        <w:rPr>
          <w:rFonts w:ascii="Times New Roman" w:hAnsi="Times New Roman"/>
          <w:sz w:val="28"/>
          <w:szCs w:val="28"/>
          <w:lang w:val="uk-UA"/>
        </w:rPr>
        <w:t>Б</w:t>
      </w:r>
      <w:r>
        <w:rPr>
          <w:rFonts w:ascii="Times New Roman" w:hAnsi="Times New Roman"/>
          <w:sz w:val="28"/>
          <w:szCs w:val="28"/>
          <w:lang w:val="uk-UA"/>
        </w:rPr>
        <w:t>ібліотеки (загалом)</w:t>
      </w:r>
      <w:r>
        <w:rPr>
          <w:rFonts w:ascii="Times New Roman" w:hAnsi="Times New Roman"/>
          <w:sz w:val="28"/>
          <w:szCs w:val="28"/>
          <w:lang w:val="uk-UA"/>
        </w:rPr>
        <w:t xml:space="preserve"> - </w:t>
      </w:r>
      <w:r w:rsidRPr="0065256B">
        <w:rPr>
          <w:rFonts w:ascii="Times New Roman" w:hAnsi="Times New Roman"/>
          <w:sz w:val="28"/>
          <w:szCs w:val="28"/>
          <w:lang w:val="uk-UA"/>
        </w:rPr>
        <w:t xml:space="preserve">на загальну суму – </w:t>
      </w:r>
      <w:r w:rsidR="005D5F00">
        <w:rPr>
          <w:rFonts w:ascii="Times New Roman" w:hAnsi="Times New Roman"/>
          <w:sz w:val="28"/>
          <w:szCs w:val="28"/>
          <w:lang w:val="uk-UA"/>
        </w:rPr>
        <w:t>4</w:t>
      </w:r>
      <w:r w:rsidR="00AC1D16">
        <w:rPr>
          <w:rFonts w:ascii="Times New Roman" w:hAnsi="Times New Roman"/>
          <w:sz w:val="28"/>
          <w:szCs w:val="28"/>
          <w:lang w:val="uk-UA"/>
        </w:rPr>
        <w:t>03</w:t>
      </w:r>
      <w:r w:rsidR="005D5F00">
        <w:rPr>
          <w:rFonts w:ascii="Times New Roman" w:hAnsi="Times New Roman"/>
          <w:sz w:val="28"/>
          <w:szCs w:val="28"/>
          <w:lang w:val="uk-UA"/>
        </w:rPr>
        <w:t xml:space="preserve"> </w:t>
      </w:r>
      <w:r w:rsidR="00AC1D16">
        <w:rPr>
          <w:rFonts w:ascii="Times New Roman" w:hAnsi="Times New Roman"/>
          <w:sz w:val="28"/>
          <w:szCs w:val="28"/>
          <w:lang w:val="uk-UA"/>
        </w:rPr>
        <w:t>991</w:t>
      </w:r>
      <w:r w:rsidRPr="0065256B">
        <w:rPr>
          <w:rFonts w:ascii="Times New Roman" w:hAnsi="Times New Roman"/>
          <w:sz w:val="28"/>
          <w:szCs w:val="28"/>
          <w:lang w:val="uk-UA"/>
        </w:rPr>
        <w:t>,00 грн.;</w:t>
      </w:r>
    </w:p>
    <w:p w:rsidR="00AD1546" w:rsidRDefault="00AD1546" w:rsidP="00A00B8A">
      <w:pPr>
        <w:pStyle w:val="a4"/>
        <w:jc w:val="both"/>
        <w:rPr>
          <w:rFonts w:ascii="Times New Roman" w:hAnsi="Times New Roman"/>
          <w:sz w:val="28"/>
          <w:szCs w:val="28"/>
          <w:lang w:val="uk-UA"/>
        </w:rPr>
      </w:pPr>
      <w:r>
        <w:rPr>
          <w:rFonts w:ascii="Times New Roman" w:hAnsi="Times New Roman"/>
          <w:sz w:val="28"/>
          <w:lang w:val="uk-UA"/>
        </w:rPr>
        <w:t xml:space="preserve">- </w:t>
      </w:r>
      <w:r w:rsidRPr="00752D96">
        <w:rPr>
          <w:rFonts w:ascii="Times New Roman" w:hAnsi="Times New Roman"/>
          <w:sz w:val="28"/>
          <w:lang w:val="uk-UA"/>
        </w:rPr>
        <w:t>К</w:t>
      </w:r>
      <w:r>
        <w:rPr>
          <w:rFonts w:ascii="Times New Roman" w:hAnsi="Times New Roman"/>
          <w:sz w:val="28"/>
          <w:lang w:val="uk-UA"/>
        </w:rPr>
        <w:t xml:space="preserve">З </w:t>
      </w:r>
      <w:r w:rsidRPr="00016ECE">
        <w:rPr>
          <w:rFonts w:ascii="Times New Roman" w:hAnsi="Times New Roman"/>
          <w:sz w:val="28"/>
          <w:lang w:val="uk-UA"/>
        </w:rPr>
        <w:t xml:space="preserve">«Сєвєродонецький </w:t>
      </w:r>
      <w:r w:rsidRPr="00752D96">
        <w:rPr>
          <w:rFonts w:ascii="Times New Roman" w:hAnsi="Times New Roman"/>
          <w:sz w:val="28"/>
          <w:lang w:val="uk-UA"/>
        </w:rPr>
        <w:t>міський</w:t>
      </w:r>
      <w:r w:rsidRPr="00016ECE">
        <w:rPr>
          <w:rFonts w:ascii="Times New Roman" w:hAnsi="Times New Roman"/>
          <w:sz w:val="28"/>
          <w:lang w:val="uk-UA"/>
        </w:rPr>
        <w:t xml:space="preserve"> Палац </w:t>
      </w:r>
      <w:r w:rsidRPr="00752D96">
        <w:rPr>
          <w:rFonts w:ascii="Times New Roman" w:hAnsi="Times New Roman"/>
          <w:sz w:val="28"/>
          <w:lang w:val="uk-UA"/>
        </w:rPr>
        <w:t>культури</w:t>
      </w:r>
      <w:r w:rsidRPr="00016ECE">
        <w:rPr>
          <w:rFonts w:ascii="Times New Roman" w:hAnsi="Times New Roman"/>
          <w:sz w:val="28"/>
          <w:lang w:val="uk-UA"/>
        </w:rPr>
        <w:t>»</w:t>
      </w:r>
      <w:r w:rsidRPr="00016ECE">
        <w:rPr>
          <w:rFonts w:ascii="Times New Roman" w:hAnsi="Times New Roman"/>
          <w:sz w:val="28"/>
          <w:szCs w:val="28"/>
          <w:lang w:val="uk-UA"/>
        </w:rPr>
        <w:t xml:space="preserve"> </w:t>
      </w:r>
      <w:r w:rsidRPr="0065256B">
        <w:rPr>
          <w:rFonts w:ascii="Times New Roman" w:hAnsi="Times New Roman"/>
          <w:sz w:val="28"/>
          <w:szCs w:val="28"/>
          <w:lang w:val="uk-UA"/>
        </w:rPr>
        <w:t>на загальну суму –</w:t>
      </w:r>
      <w:r>
        <w:rPr>
          <w:rFonts w:ascii="Times New Roman" w:hAnsi="Times New Roman"/>
          <w:sz w:val="28"/>
          <w:szCs w:val="28"/>
          <w:lang w:val="uk-UA"/>
        </w:rPr>
        <w:t xml:space="preserve"> </w:t>
      </w:r>
      <w:r w:rsidR="00876846">
        <w:rPr>
          <w:rFonts w:ascii="Times New Roman" w:hAnsi="Times New Roman"/>
          <w:sz w:val="28"/>
          <w:szCs w:val="28"/>
          <w:lang w:val="uk-UA"/>
        </w:rPr>
        <w:t>1 02</w:t>
      </w:r>
      <w:r w:rsidR="00AC1D16">
        <w:rPr>
          <w:rFonts w:ascii="Times New Roman" w:hAnsi="Times New Roman"/>
          <w:sz w:val="28"/>
          <w:szCs w:val="28"/>
          <w:lang w:val="uk-UA"/>
        </w:rPr>
        <w:t>4</w:t>
      </w:r>
      <w:r w:rsidR="00876846">
        <w:rPr>
          <w:rFonts w:ascii="Times New Roman" w:hAnsi="Times New Roman"/>
          <w:sz w:val="28"/>
          <w:szCs w:val="28"/>
          <w:lang w:val="uk-UA"/>
        </w:rPr>
        <w:t xml:space="preserve"> </w:t>
      </w:r>
      <w:r w:rsidR="00AC1D16">
        <w:rPr>
          <w:rFonts w:ascii="Times New Roman" w:hAnsi="Times New Roman"/>
          <w:sz w:val="28"/>
          <w:szCs w:val="28"/>
          <w:lang w:val="uk-UA"/>
        </w:rPr>
        <w:t>937</w:t>
      </w:r>
      <w:r w:rsidRPr="0065256B">
        <w:rPr>
          <w:rFonts w:ascii="Times New Roman" w:hAnsi="Times New Roman"/>
          <w:sz w:val="28"/>
          <w:szCs w:val="28"/>
          <w:lang w:val="uk-UA"/>
        </w:rPr>
        <w:t>,00 грн.;</w:t>
      </w:r>
    </w:p>
    <w:p w:rsidR="00AD1546" w:rsidRPr="0065256B" w:rsidRDefault="00AD1546" w:rsidP="00A00B8A">
      <w:pPr>
        <w:pStyle w:val="a4"/>
        <w:jc w:val="both"/>
        <w:rPr>
          <w:rFonts w:ascii="Times New Roman" w:hAnsi="Times New Roman"/>
          <w:sz w:val="28"/>
          <w:szCs w:val="28"/>
          <w:lang w:val="uk-UA"/>
        </w:rPr>
      </w:pPr>
      <w:r>
        <w:rPr>
          <w:rFonts w:ascii="Times New Roman" w:hAnsi="Times New Roman"/>
          <w:bCs/>
          <w:color w:val="000000"/>
          <w:sz w:val="28"/>
          <w:szCs w:val="28"/>
          <w:lang w:val="uk-UA"/>
        </w:rPr>
        <w:t>- КЗ</w:t>
      </w:r>
      <w:r w:rsidRPr="00237D18">
        <w:rPr>
          <w:rFonts w:ascii="Times New Roman" w:hAnsi="Times New Roman"/>
          <w:bCs/>
          <w:color w:val="000000"/>
          <w:sz w:val="28"/>
          <w:szCs w:val="28"/>
          <w:lang w:val="uk-UA"/>
        </w:rPr>
        <w:t xml:space="preserve"> «Галерея мистецтв»</w:t>
      </w:r>
      <w:r w:rsidRPr="00E575A6">
        <w:rPr>
          <w:rFonts w:ascii="Times New Roman" w:hAnsi="Times New Roman"/>
          <w:sz w:val="28"/>
          <w:szCs w:val="28"/>
          <w:lang w:val="uk-UA"/>
        </w:rPr>
        <w:t xml:space="preserve"> </w:t>
      </w:r>
      <w:r w:rsidRPr="0065256B">
        <w:rPr>
          <w:rFonts w:ascii="Times New Roman" w:hAnsi="Times New Roman"/>
          <w:sz w:val="28"/>
          <w:szCs w:val="28"/>
          <w:lang w:val="uk-UA"/>
        </w:rPr>
        <w:t xml:space="preserve">на загальну суму – </w:t>
      </w:r>
      <w:r w:rsidR="003C01CC">
        <w:rPr>
          <w:rFonts w:ascii="Times New Roman" w:hAnsi="Times New Roman"/>
          <w:sz w:val="28"/>
          <w:szCs w:val="28"/>
          <w:lang w:val="uk-UA"/>
        </w:rPr>
        <w:t>35 718</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AD1546" w:rsidRDefault="00AD1546" w:rsidP="00A00B8A">
      <w:pPr>
        <w:pStyle w:val="a4"/>
        <w:jc w:val="both"/>
        <w:rPr>
          <w:rFonts w:ascii="Times New Roman" w:hAnsi="Times New Roman"/>
          <w:sz w:val="28"/>
          <w:szCs w:val="28"/>
          <w:lang w:val="uk-UA"/>
        </w:rPr>
      </w:pPr>
      <w:r>
        <w:rPr>
          <w:rFonts w:ascii="Times New Roman" w:hAnsi="Times New Roman"/>
          <w:sz w:val="28"/>
          <w:szCs w:val="28"/>
          <w:lang w:val="uk-UA"/>
        </w:rPr>
        <w:t xml:space="preserve">- Відділ культури Сєвєродонецької міської ради (управління та централізована бухгалтерія) </w:t>
      </w:r>
      <w:r w:rsidRPr="0065256B">
        <w:rPr>
          <w:rFonts w:ascii="Times New Roman" w:hAnsi="Times New Roman"/>
          <w:sz w:val="28"/>
          <w:szCs w:val="28"/>
          <w:lang w:val="uk-UA"/>
        </w:rPr>
        <w:t xml:space="preserve">на загальну суму – </w:t>
      </w:r>
      <w:r w:rsidR="00AC1D16">
        <w:rPr>
          <w:rFonts w:ascii="Times New Roman" w:hAnsi="Times New Roman"/>
          <w:sz w:val="28"/>
          <w:szCs w:val="28"/>
          <w:lang w:val="uk-UA"/>
        </w:rPr>
        <w:t>44 896</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D14C42" w:rsidRPr="0094165C" w:rsidRDefault="00BF7F87" w:rsidP="00E535AB">
      <w:pPr>
        <w:pStyle w:val="a4"/>
        <w:ind w:firstLine="567"/>
        <w:jc w:val="both"/>
        <w:rPr>
          <w:rFonts w:ascii="Times New Roman" w:hAnsi="Times New Roman"/>
          <w:sz w:val="28"/>
          <w:szCs w:val="28"/>
          <w:lang w:val="uk-UA"/>
        </w:rPr>
      </w:pPr>
      <w:r>
        <w:rPr>
          <w:rFonts w:ascii="Times New Roman" w:hAnsi="Times New Roman"/>
          <w:sz w:val="28"/>
          <w:szCs w:val="28"/>
          <w:lang w:val="uk-UA"/>
        </w:rPr>
        <w:t>7</w:t>
      </w:r>
      <w:r w:rsidR="00D14C42" w:rsidRPr="0094165C">
        <w:rPr>
          <w:rFonts w:ascii="Times New Roman" w:hAnsi="Times New Roman"/>
          <w:sz w:val="28"/>
          <w:szCs w:val="28"/>
          <w:lang w:val="uk-UA"/>
        </w:rPr>
        <w:t xml:space="preserve">) </w:t>
      </w:r>
      <w:r w:rsidR="00D14C42">
        <w:rPr>
          <w:rFonts w:ascii="Times New Roman" w:hAnsi="Times New Roman"/>
          <w:sz w:val="28"/>
          <w:szCs w:val="28"/>
          <w:lang w:val="uk-UA"/>
        </w:rPr>
        <w:t xml:space="preserve">Заробітна плата, </w:t>
      </w:r>
      <w:r w:rsidR="00317751">
        <w:rPr>
          <w:rFonts w:ascii="Times New Roman" w:hAnsi="Times New Roman"/>
          <w:sz w:val="28"/>
          <w:szCs w:val="28"/>
          <w:lang w:val="uk-UA"/>
        </w:rPr>
        <w:t xml:space="preserve">видатки на </w:t>
      </w:r>
      <w:r w:rsidR="00D14C42">
        <w:rPr>
          <w:rFonts w:ascii="Times New Roman" w:hAnsi="Times New Roman"/>
          <w:sz w:val="28"/>
          <w:szCs w:val="28"/>
          <w:lang w:val="uk-UA"/>
        </w:rPr>
        <w:t>відрядження та нарахування на з/п</w:t>
      </w:r>
      <w:r w:rsidR="00D14C42">
        <w:rPr>
          <w:rFonts w:ascii="Times New Roman" w:hAnsi="Times New Roman"/>
          <w:sz w:val="28"/>
          <w:szCs w:val="28"/>
          <w:lang w:val="uk-UA"/>
        </w:rPr>
        <w:t xml:space="preserve"> </w:t>
      </w:r>
      <w:r w:rsidR="00D14C42" w:rsidRPr="0094165C">
        <w:rPr>
          <w:rFonts w:ascii="Times New Roman" w:hAnsi="Times New Roman"/>
          <w:sz w:val="28"/>
          <w:szCs w:val="28"/>
          <w:lang w:val="uk-UA"/>
        </w:rPr>
        <w:t xml:space="preserve">для роботи у </w:t>
      </w:r>
      <w:r w:rsidR="00D14C42">
        <w:rPr>
          <w:rFonts w:ascii="Times New Roman" w:hAnsi="Times New Roman"/>
          <w:sz w:val="28"/>
          <w:szCs w:val="28"/>
          <w:lang w:val="uk-UA"/>
        </w:rPr>
        <w:t xml:space="preserve">відділі та </w:t>
      </w:r>
      <w:r w:rsidR="00D14C42" w:rsidRPr="0094165C">
        <w:rPr>
          <w:rFonts w:ascii="Times New Roman" w:hAnsi="Times New Roman"/>
          <w:sz w:val="28"/>
          <w:szCs w:val="28"/>
          <w:lang w:val="uk-UA"/>
        </w:rPr>
        <w:t>закладах на загальну суму –</w:t>
      </w:r>
      <w:r w:rsidR="00AA36B6">
        <w:rPr>
          <w:rFonts w:ascii="Times New Roman" w:hAnsi="Times New Roman"/>
          <w:b/>
          <w:i/>
          <w:sz w:val="28"/>
          <w:szCs w:val="28"/>
          <w:lang w:val="uk-UA"/>
        </w:rPr>
        <w:t>22 </w:t>
      </w:r>
      <w:r w:rsidR="00CE710B">
        <w:rPr>
          <w:rFonts w:ascii="Times New Roman" w:hAnsi="Times New Roman"/>
          <w:b/>
          <w:i/>
          <w:sz w:val="28"/>
          <w:szCs w:val="28"/>
          <w:lang w:val="uk-UA"/>
        </w:rPr>
        <w:t>125</w:t>
      </w:r>
      <w:r w:rsidR="00AA36B6">
        <w:rPr>
          <w:rFonts w:ascii="Times New Roman" w:hAnsi="Times New Roman"/>
          <w:b/>
          <w:i/>
          <w:sz w:val="28"/>
          <w:szCs w:val="28"/>
          <w:lang w:val="uk-UA"/>
        </w:rPr>
        <w:t xml:space="preserve"> </w:t>
      </w:r>
      <w:r w:rsidR="00CE710B">
        <w:rPr>
          <w:rFonts w:ascii="Times New Roman" w:hAnsi="Times New Roman"/>
          <w:b/>
          <w:i/>
          <w:sz w:val="28"/>
          <w:szCs w:val="28"/>
          <w:lang w:val="uk-UA"/>
        </w:rPr>
        <w:t>497</w:t>
      </w:r>
      <w:r w:rsidR="008D2898">
        <w:rPr>
          <w:rFonts w:ascii="Times New Roman" w:hAnsi="Times New Roman"/>
          <w:b/>
          <w:i/>
          <w:sz w:val="28"/>
          <w:szCs w:val="28"/>
          <w:lang w:val="uk-UA"/>
        </w:rPr>
        <w:t>,00</w:t>
      </w:r>
      <w:r w:rsidR="00D14C42" w:rsidRPr="008B6C34">
        <w:rPr>
          <w:rFonts w:ascii="Times New Roman" w:hAnsi="Times New Roman"/>
          <w:b/>
          <w:i/>
          <w:sz w:val="28"/>
          <w:szCs w:val="28"/>
          <w:lang w:val="uk-UA"/>
        </w:rPr>
        <w:t xml:space="preserve"> грн</w:t>
      </w:r>
      <w:r w:rsidR="00D14C42" w:rsidRPr="008B6C34">
        <w:rPr>
          <w:rFonts w:ascii="Times New Roman" w:hAnsi="Times New Roman"/>
          <w:sz w:val="28"/>
          <w:szCs w:val="28"/>
          <w:lang w:val="uk-UA"/>
        </w:rPr>
        <w:t>., а саме:</w:t>
      </w:r>
    </w:p>
    <w:p w:rsidR="00D14C42" w:rsidRPr="0037580F" w:rsidRDefault="00D14C42" w:rsidP="00A00B8A">
      <w:pPr>
        <w:pStyle w:val="a4"/>
        <w:jc w:val="both"/>
        <w:rPr>
          <w:rFonts w:ascii="Times New Roman" w:hAnsi="Times New Roman"/>
          <w:sz w:val="28"/>
          <w:szCs w:val="28"/>
          <w:lang w:val="uk-UA"/>
        </w:rPr>
      </w:pPr>
      <w:r w:rsidRPr="0037580F">
        <w:rPr>
          <w:rFonts w:ascii="Times New Roman" w:hAnsi="Times New Roman"/>
          <w:sz w:val="28"/>
          <w:szCs w:val="28"/>
          <w:lang w:val="uk-UA"/>
        </w:rPr>
        <w:t xml:space="preserve">- </w:t>
      </w:r>
      <w:r>
        <w:rPr>
          <w:rFonts w:ascii="Times New Roman" w:hAnsi="Times New Roman"/>
          <w:sz w:val="28"/>
          <w:szCs w:val="28"/>
          <w:lang w:val="uk-UA"/>
        </w:rPr>
        <w:t>Школи естетичного виховання (загалом)</w:t>
      </w:r>
      <w:r w:rsidRPr="0037580F">
        <w:rPr>
          <w:rFonts w:ascii="Times New Roman" w:hAnsi="Times New Roman"/>
          <w:sz w:val="28"/>
          <w:szCs w:val="28"/>
          <w:lang w:val="uk-UA"/>
        </w:rPr>
        <w:t xml:space="preserve"> - на загальну суму – </w:t>
      </w:r>
      <w:r w:rsidR="00506FD0">
        <w:rPr>
          <w:rFonts w:ascii="Times New Roman" w:hAnsi="Times New Roman"/>
          <w:sz w:val="28"/>
          <w:szCs w:val="28"/>
          <w:lang w:val="uk-UA"/>
        </w:rPr>
        <w:t>13 1</w:t>
      </w:r>
      <w:r w:rsidR="00810395">
        <w:rPr>
          <w:rFonts w:ascii="Times New Roman" w:hAnsi="Times New Roman"/>
          <w:sz w:val="28"/>
          <w:szCs w:val="28"/>
          <w:lang w:val="uk-UA"/>
        </w:rPr>
        <w:t>42</w:t>
      </w:r>
      <w:r w:rsidR="00506FD0">
        <w:rPr>
          <w:rFonts w:ascii="Times New Roman" w:hAnsi="Times New Roman"/>
          <w:sz w:val="28"/>
          <w:szCs w:val="28"/>
          <w:lang w:val="uk-UA"/>
        </w:rPr>
        <w:t xml:space="preserve"> </w:t>
      </w:r>
      <w:r w:rsidR="00810395">
        <w:rPr>
          <w:rFonts w:ascii="Times New Roman" w:hAnsi="Times New Roman"/>
          <w:sz w:val="28"/>
          <w:szCs w:val="28"/>
          <w:lang w:val="uk-UA"/>
        </w:rPr>
        <w:t>742</w:t>
      </w:r>
      <w:r w:rsidRPr="0037580F">
        <w:rPr>
          <w:rFonts w:ascii="Times New Roman" w:hAnsi="Times New Roman"/>
          <w:sz w:val="28"/>
          <w:szCs w:val="28"/>
          <w:lang w:val="uk-UA"/>
        </w:rPr>
        <w:t>,00 грн.;</w:t>
      </w:r>
    </w:p>
    <w:p w:rsidR="00D14C42" w:rsidRDefault="00D14C42" w:rsidP="00A00B8A">
      <w:pPr>
        <w:pStyle w:val="a4"/>
        <w:jc w:val="both"/>
        <w:rPr>
          <w:rFonts w:ascii="Times New Roman" w:hAnsi="Times New Roman"/>
          <w:sz w:val="28"/>
          <w:szCs w:val="28"/>
          <w:lang w:val="uk-UA"/>
        </w:rPr>
      </w:pPr>
      <w:r>
        <w:rPr>
          <w:rFonts w:ascii="Times New Roman" w:hAnsi="Times New Roman"/>
          <w:sz w:val="28"/>
          <w:szCs w:val="28"/>
          <w:lang w:val="uk-UA"/>
        </w:rPr>
        <w:t xml:space="preserve">- </w:t>
      </w:r>
      <w:r w:rsidR="00D41005">
        <w:rPr>
          <w:rFonts w:ascii="Times New Roman" w:hAnsi="Times New Roman"/>
          <w:sz w:val="28"/>
          <w:szCs w:val="28"/>
          <w:lang w:val="uk-UA"/>
        </w:rPr>
        <w:t>Б</w:t>
      </w:r>
      <w:r>
        <w:rPr>
          <w:rFonts w:ascii="Times New Roman" w:hAnsi="Times New Roman"/>
          <w:sz w:val="28"/>
          <w:szCs w:val="28"/>
          <w:lang w:val="uk-UA"/>
        </w:rPr>
        <w:t xml:space="preserve">ібліотеки (загалом) - </w:t>
      </w:r>
      <w:r w:rsidRPr="0065256B">
        <w:rPr>
          <w:rFonts w:ascii="Times New Roman" w:hAnsi="Times New Roman"/>
          <w:sz w:val="28"/>
          <w:szCs w:val="28"/>
          <w:lang w:val="uk-UA"/>
        </w:rPr>
        <w:t xml:space="preserve">на загальну суму – </w:t>
      </w:r>
      <w:r w:rsidR="00317751">
        <w:rPr>
          <w:rFonts w:ascii="Times New Roman" w:hAnsi="Times New Roman"/>
          <w:sz w:val="28"/>
          <w:szCs w:val="28"/>
          <w:lang w:val="uk-UA"/>
        </w:rPr>
        <w:t>3 28</w:t>
      </w:r>
      <w:r w:rsidR="00810395">
        <w:rPr>
          <w:rFonts w:ascii="Times New Roman" w:hAnsi="Times New Roman"/>
          <w:sz w:val="28"/>
          <w:szCs w:val="28"/>
          <w:lang w:val="uk-UA"/>
        </w:rPr>
        <w:t>2</w:t>
      </w:r>
      <w:r w:rsidR="00317751">
        <w:rPr>
          <w:rFonts w:ascii="Times New Roman" w:hAnsi="Times New Roman"/>
          <w:sz w:val="28"/>
          <w:szCs w:val="28"/>
          <w:lang w:val="uk-UA"/>
        </w:rPr>
        <w:t xml:space="preserve"> </w:t>
      </w:r>
      <w:r w:rsidR="00810395">
        <w:rPr>
          <w:rFonts w:ascii="Times New Roman" w:hAnsi="Times New Roman"/>
          <w:sz w:val="28"/>
          <w:szCs w:val="28"/>
          <w:lang w:val="uk-UA"/>
        </w:rPr>
        <w:t>6</w:t>
      </w:r>
      <w:r w:rsidR="00317751">
        <w:rPr>
          <w:rFonts w:ascii="Times New Roman" w:hAnsi="Times New Roman"/>
          <w:sz w:val="28"/>
          <w:szCs w:val="28"/>
          <w:lang w:val="uk-UA"/>
        </w:rPr>
        <w:t>54</w:t>
      </w:r>
      <w:r w:rsidRPr="0065256B">
        <w:rPr>
          <w:rFonts w:ascii="Times New Roman" w:hAnsi="Times New Roman"/>
          <w:sz w:val="28"/>
          <w:szCs w:val="28"/>
          <w:lang w:val="uk-UA"/>
        </w:rPr>
        <w:t>,00 грн.;</w:t>
      </w:r>
    </w:p>
    <w:p w:rsidR="00D14C42" w:rsidRDefault="00D14C42" w:rsidP="00A00B8A">
      <w:pPr>
        <w:pStyle w:val="a4"/>
        <w:jc w:val="both"/>
        <w:rPr>
          <w:rFonts w:ascii="Times New Roman" w:hAnsi="Times New Roman"/>
          <w:sz w:val="28"/>
          <w:szCs w:val="28"/>
          <w:lang w:val="uk-UA"/>
        </w:rPr>
      </w:pPr>
      <w:r>
        <w:rPr>
          <w:rFonts w:ascii="Times New Roman" w:hAnsi="Times New Roman"/>
          <w:sz w:val="28"/>
          <w:lang w:val="uk-UA"/>
        </w:rPr>
        <w:t xml:space="preserve">- </w:t>
      </w:r>
      <w:r w:rsidRPr="00752D96">
        <w:rPr>
          <w:rFonts w:ascii="Times New Roman" w:hAnsi="Times New Roman"/>
          <w:sz w:val="28"/>
          <w:lang w:val="uk-UA"/>
        </w:rPr>
        <w:t>К</w:t>
      </w:r>
      <w:r>
        <w:rPr>
          <w:rFonts w:ascii="Times New Roman" w:hAnsi="Times New Roman"/>
          <w:sz w:val="28"/>
          <w:lang w:val="uk-UA"/>
        </w:rPr>
        <w:t xml:space="preserve">З </w:t>
      </w:r>
      <w:r w:rsidRPr="00016ECE">
        <w:rPr>
          <w:rFonts w:ascii="Times New Roman" w:hAnsi="Times New Roman"/>
          <w:sz w:val="28"/>
          <w:lang w:val="uk-UA"/>
        </w:rPr>
        <w:t xml:space="preserve">«Сєвєродонецький </w:t>
      </w:r>
      <w:r w:rsidRPr="00752D96">
        <w:rPr>
          <w:rFonts w:ascii="Times New Roman" w:hAnsi="Times New Roman"/>
          <w:sz w:val="28"/>
          <w:lang w:val="uk-UA"/>
        </w:rPr>
        <w:t>міський</w:t>
      </w:r>
      <w:r w:rsidRPr="00016ECE">
        <w:rPr>
          <w:rFonts w:ascii="Times New Roman" w:hAnsi="Times New Roman"/>
          <w:sz w:val="28"/>
          <w:lang w:val="uk-UA"/>
        </w:rPr>
        <w:t xml:space="preserve"> Палац </w:t>
      </w:r>
      <w:r w:rsidRPr="00752D96">
        <w:rPr>
          <w:rFonts w:ascii="Times New Roman" w:hAnsi="Times New Roman"/>
          <w:sz w:val="28"/>
          <w:lang w:val="uk-UA"/>
        </w:rPr>
        <w:t>культури</w:t>
      </w:r>
      <w:r w:rsidRPr="00016ECE">
        <w:rPr>
          <w:rFonts w:ascii="Times New Roman" w:hAnsi="Times New Roman"/>
          <w:sz w:val="28"/>
          <w:lang w:val="uk-UA"/>
        </w:rPr>
        <w:t>»</w:t>
      </w:r>
      <w:r w:rsidRPr="00016ECE">
        <w:rPr>
          <w:rFonts w:ascii="Times New Roman" w:hAnsi="Times New Roman"/>
          <w:sz w:val="28"/>
          <w:szCs w:val="28"/>
          <w:lang w:val="uk-UA"/>
        </w:rPr>
        <w:t xml:space="preserve"> </w:t>
      </w:r>
      <w:r w:rsidRPr="0065256B">
        <w:rPr>
          <w:rFonts w:ascii="Times New Roman" w:hAnsi="Times New Roman"/>
          <w:sz w:val="28"/>
          <w:szCs w:val="28"/>
          <w:lang w:val="uk-UA"/>
        </w:rPr>
        <w:t>на загальну суму –</w:t>
      </w:r>
      <w:r>
        <w:rPr>
          <w:rFonts w:ascii="Times New Roman" w:hAnsi="Times New Roman"/>
          <w:sz w:val="28"/>
          <w:szCs w:val="28"/>
          <w:lang w:val="uk-UA"/>
        </w:rPr>
        <w:t xml:space="preserve"> </w:t>
      </w:r>
      <w:r w:rsidR="00086389">
        <w:rPr>
          <w:rFonts w:ascii="Times New Roman" w:hAnsi="Times New Roman"/>
          <w:sz w:val="28"/>
          <w:szCs w:val="28"/>
          <w:lang w:val="uk-UA"/>
        </w:rPr>
        <w:t>3 87</w:t>
      </w:r>
      <w:r w:rsidR="00810395">
        <w:rPr>
          <w:rFonts w:ascii="Times New Roman" w:hAnsi="Times New Roman"/>
          <w:sz w:val="28"/>
          <w:szCs w:val="28"/>
          <w:lang w:val="uk-UA"/>
        </w:rPr>
        <w:t>3</w:t>
      </w:r>
      <w:r w:rsidR="00086389">
        <w:rPr>
          <w:rFonts w:ascii="Times New Roman" w:hAnsi="Times New Roman"/>
          <w:sz w:val="28"/>
          <w:szCs w:val="28"/>
          <w:lang w:val="uk-UA"/>
        </w:rPr>
        <w:t xml:space="preserve"> </w:t>
      </w:r>
      <w:r w:rsidR="00810395">
        <w:rPr>
          <w:rFonts w:ascii="Times New Roman" w:hAnsi="Times New Roman"/>
          <w:sz w:val="28"/>
          <w:szCs w:val="28"/>
          <w:lang w:val="uk-UA"/>
        </w:rPr>
        <w:t>053</w:t>
      </w:r>
      <w:r w:rsidRPr="0065256B">
        <w:rPr>
          <w:rFonts w:ascii="Times New Roman" w:hAnsi="Times New Roman"/>
          <w:sz w:val="28"/>
          <w:szCs w:val="28"/>
          <w:lang w:val="uk-UA"/>
        </w:rPr>
        <w:t>,00 грн.;</w:t>
      </w:r>
    </w:p>
    <w:p w:rsidR="00D14C42" w:rsidRPr="0065256B" w:rsidRDefault="00D14C42" w:rsidP="00A00B8A">
      <w:pPr>
        <w:pStyle w:val="a4"/>
        <w:jc w:val="both"/>
        <w:rPr>
          <w:rFonts w:ascii="Times New Roman" w:hAnsi="Times New Roman"/>
          <w:sz w:val="28"/>
          <w:szCs w:val="28"/>
          <w:lang w:val="uk-UA"/>
        </w:rPr>
      </w:pPr>
      <w:r>
        <w:rPr>
          <w:rFonts w:ascii="Times New Roman" w:hAnsi="Times New Roman"/>
          <w:bCs/>
          <w:color w:val="000000"/>
          <w:sz w:val="28"/>
          <w:szCs w:val="28"/>
          <w:lang w:val="uk-UA"/>
        </w:rPr>
        <w:t>- КЗ</w:t>
      </w:r>
      <w:r w:rsidRPr="00237D18">
        <w:rPr>
          <w:rFonts w:ascii="Times New Roman" w:hAnsi="Times New Roman"/>
          <w:bCs/>
          <w:color w:val="000000"/>
          <w:sz w:val="28"/>
          <w:szCs w:val="28"/>
          <w:lang w:val="uk-UA"/>
        </w:rPr>
        <w:t xml:space="preserve"> «Галерея мистецтв»</w:t>
      </w:r>
      <w:r w:rsidRPr="00E575A6">
        <w:rPr>
          <w:rFonts w:ascii="Times New Roman" w:hAnsi="Times New Roman"/>
          <w:sz w:val="28"/>
          <w:szCs w:val="28"/>
          <w:lang w:val="uk-UA"/>
        </w:rPr>
        <w:t xml:space="preserve"> </w:t>
      </w:r>
      <w:r w:rsidRPr="0065256B">
        <w:rPr>
          <w:rFonts w:ascii="Times New Roman" w:hAnsi="Times New Roman"/>
          <w:sz w:val="28"/>
          <w:szCs w:val="28"/>
          <w:lang w:val="uk-UA"/>
        </w:rPr>
        <w:t xml:space="preserve">на загальну суму – </w:t>
      </w:r>
      <w:r w:rsidR="008B6C34">
        <w:rPr>
          <w:rFonts w:ascii="Times New Roman" w:hAnsi="Times New Roman"/>
          <w:sz w:val="28"/>
          <w:szCs w:val="28"/>
          <w:lang w:val="uk-UA"/>
        </w:rPr>
        <w:t>255 842</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D14C42" w:rsidRDefault="00D14C42" w:rsidP="00A00B8A">
      <w:pPr>
        <w:pStyle w:val="a4"/>
        <w:jc w:val="both"/>
        <w:rPr>
          <w:rFonts w:ascii="Times New Roman" w:hAnsi="Times New Roman"/>
          <w:sz w:val="28"/>
          <w:szCs w:val="28"/>
          <w:lang w:val="uk-UA"/>
        </w:rPr>
      </w:pPr>
      <w:r>
        <w:rPr>
          <w:rFonts w:ascii="Times New Roman" w:hAnsi="Times New Roman"/>
          <w:sz w:val="28"/>
          <w:szCs w:val="28"/>
          <w:lang w:val="uk-UA"/>
        </w:rPr>
        <w:t xml:space="preserve">- Відділ культури Сєвєродонецької міської ради (управління та централізована бухгалтерія) </w:t>
      </w:r>
      <w:r w:rsidRPr="0065256B">
        <w:rPr>
          <w:rFonts w:ascii="Times New Roman" w:hAnsi="Times New Roman"/>
          <w:sz w:val="28"/>
          <w:szCs w:val="28"/>
          <w:lang w:val="uk-UA"/>
        </w:rPr>
        <w:t xml:space="preserve">на загальну суму – </w:t>
      </w:r>
      <w:r w:rsidR="00506FD0">
        <w:rPr>
          <w:rFonts w:ascii="Times New Roman" w:hAnsi="Times New Roman"/>
          <w:sz w:val="28"/>
          <w:szCs w:val="28"/>
          <w:lang w:val="uk-UA"/>
        </w:rPr>
        <w:t>1 5</w:t>
      </w:r>
      <w:r w:rsidR="00810395">
        <w:rPr>
          <w:rFonts w:ascii="Times New Roman" w:hAnsi="Times New Roman"/>
          <w:sz w:val="28"/>
          <w:szCs w:val="28"/>
          <w:lang w:val="uk-UA"/>
        </w:rPr>
        <w:t>71</w:t>
      </w:r>
      <w:r w:rsidR="00506FD0">
        <w:rPr>
          <w:rFonts w:ascii="Times New Roman" w:hAnsi="Times New Roman"/>
          <w:sz w:val="28"/>
          <w:szCs w:val="28"/>
          <w:lang w:val="uk-UA"/>
        </w:rPr>
        <w:t xml:space="preserve"> </w:t>
      </w:r>
      <w:r w:rsidR="00810395">
        <w:rPr>
          <w:rFonts w:ascii="Times New Roman" w:hAnsi="Times New Roman"/>
          <w:sz w:val="28"/>
          <w:szCs w:val="28"/>
          <w:lang w:val="uk-UA"/>
        </w:rPr>
        <w:t>20</w:t>
      </w:r>
      <w:r w:rsidR="00506FD0">
        <w:rPr>
          <w:rFonts w:ascii="Times New Roman" w:hAnsi="Times New Roman"/>
          <w:sz w:val="28"/>
          <w:szCs w:val="28"/>
          <w:lang w:val="uk-UA"/>
        </w:rPr>
        <w:t>6</w:t>
      </w:r>
      <w:r>
        <w:rPr>
          <w:rFonts w:ascii="Times New Roman" w:hAnsi="Times New Roman"/>
          <w:sz w:val="28"/>
          <w:szCs w:val="28"/>
          <w:lang w:val="uk-UA"/>
        </w:rPr>
        <w:t>,00</w:t>
      </w:r>
      <w:r w:rsidRPr="0065256B">
        <w:rPr>
          <w:rFonts w:ascii="Times New Roman" w:hAnsi="Times New Roman"/>
          <w:sz w:val="28"/>
          <w:szCs w:val="28"/>
          <w:lang w:val="uk-UA"/>
        </w:rPr>
        <w:t xml:space="preserve"> грн.</w:t>
      </w:r>
    </w:p>
    <w:p w:rsidR="00931438" w:rsidRPr="002B4BDC" w:rsidRDefault="00F7372B" w:rsidP="00BF7F87">
      <w:pPr>
        <w:pStyle w:val="a4"/>
        <w:ind w:firstLine="567"/>
        <w:jc w:val="both"/>
        <w:rPr>
          <w:rFonts w:ascii="Times New Roman" w:hAnsi="Times New Roman"/>
          <w:sz w:val="28"/>
          <w:szCs w:val="28"/>
          <w:lang w:val="uk-UA"/>
        </w:rPr>
      </w:pPr>
      <w:r w:rsidRPr="002B4BDC">
        <w:rPr>
          <w:rFonts w:ascii="Times New Roman" w:hAnsi="Times New Roman"/>
          <w:sz w:val="28"/>
          <w:szCs w:val="28"/>
          <w:lang w:val="uk-UA"/>
        </w:rPr>
        <w:t>4</w:t>
      </w:r>
      <w:r w:rsidR="00931438" w:rsidRPr="002B4BDC">
        <w:rPr>
          <w:rFonts w:ascii="Times New Roman" w:hAnsi="Times New Roman"/>
          <w:sz w:val="28"/>
          <w:szCs w:val="28"/>
          <w:lang w:val="uk-UA"/>
        </w:rPr>
        <w:t xml:space="preserve">. Підтримку та заохочення талановитих та обдарованих дітей здійснено за рахунок місцевого бюджету, на загальну суму </w:t>
      </w:r>
      <w:r w:rsidR="00DD3BE1" w:rsidRPr="002B4BDC">
        <w:rPr>
          <w:rFonts w:ascii="Times New Roman" w:hAnsi="Times New Roman"/>
          <w:sz w:val="28"/>
          <w:szCs w:val="28"/>
          <w:lang w:val="uk-UA"/>
        </w:rPr>
        <w:t>–</w:t>
      </w:r>
      <w:r w:rsidR="00931438" w:rsidRPr="002B4BDC">
        <w:rPr>
          <w:rFonts w:ascii="Times New Roman" w:hAnsi="Times New Roman"/>
          <w:sz w:val="28"/>
          <w:szCs w:val="28"/>
          <w:lang w:val="uk-UA"/>
        </w:rPr>
        <w:t xml:space="preserve"> </w:t>
      </w:r>
      <w:r w:rsidR="00A765CA" w:rsidRPr="002B4BDC">
        <w:rPr>
          <w:rFonts w:ascii="Times New Roman" w:hAnsi="Times New Roman"/>
          <w:sz w:val="28"/>
          <w:szCs w:val="28"/>
          <w:lang w:val="uk-UA"/>
        </w:rPr>
        <w:t>12 600</w:t>
      </w:r>
      <w:r w:rsidR="00931438" w:rsidRPr="002B4BDC">
        <w:rPr>
          <w:rFonts w:ascii="Times New Roman" w:hAnsi="Times New Roman"/>
          <w:sz w:val="28"/>
          <w:szCs w:val="28"/>
          <w:lang w:val="uk-UA"/>
        </w:rPr>
        <w:t xml:space="preserve"> грн. Згідно з рішеннями виконавчого комітету Сєвєродонецької міської ради від 2</w:t>
      </w:r>
      <w:r w:rsidR="00674C62" w:rsidRPr="002B4BDC">
        <w:rPr>
          <w:rFonts w:ascii="Times New Roman" w:hAnsi="Times New Roman"/>
          <w:sz w:val="28"/>
          <w:szCs w:val="28"/>
          <w:lang w:val="uk-UA"/>
        </w:rPr>
        <w:t>1</w:t>
      </w:r>
      <w:r w:rsidR="00931438" w:rsidRPr="002B4BDC">
        <w:rPr>
          <w:rFonts w:ascii="Times New Roman" w:hAnsi="Times New Roman"/>
          <w:sz w:val="28"/>
          <w:szCs w:val="28"/>
          <w:lang w:val="uk-UA"/>
        </w:rPr>
        <w:t>.0</w:t>
      </w:r>
      <w:r w:rsidR="00674C62" w:rsidRPr="002B4BDC">
        <w:rPr>
          <w:rFonts w:ascii="Times New Roman" w:hAnsi="Times New Roman"/>
          <w:sz w:val="28"/>
          <w:szCs w:val="28"/>
          <w:lang w:val="uk-UA"/>
        </w:rPr>
        <w:t>2</w:t>
      </w:r>
      <w:r w:rsidR="00931438" w:rsidRPr="002B4BDC">
        <w:rPr>
          <w:rFonts w:ascii="Times New Roman" w:hAnsi="Times New Roman"/>
          <w:sz w:val="28"/>
          <w:szCs w:val="28"/>
          <w:lang w:val="uk-UA"/>
        </w:rPr>
        <w:t>.201</w:t>
      </w:r>
      <w:r w:rsidR="00674C62" w:rsidRPr="002B4BDC">
        <w:rPr>
          <w:rFonts w:ascii="Times New Roman" w:hAnsi="Times New Roman"/>
          <w:sz w:val="28"/>
          <w:szCs w:val="28"/>
          <w:lang w:val="uk-UA"/>
        </w:rPr>
        <w:t>7</w:t>
      </w:r>
      <w:r w:rsidR="00931438" w:rsidRPr="002B4BDC">
        <w:rPr>
          <w:rFonts w:ascii="Times New Roman" w:hAnsi="Times New Roman"/>
          <w:sz w:val="28"/>
          <w:szCs w:val="28"/>
          <w:lang w:val="uk-UA"/>
        </w:rPr>
        <w:t xml:space="preserve"> № </w:t>
      </w:r>
      <w:r w:rsidR="00674C62" w:rsidRPr="002B4BDC">
        <w:rPr>
          <w:rFonts w:ascii="Times New Roman" w:hAnsi="Times New Roman"/>
          <w:sz w:val="28"/>
          <w:szCs w:val="28"/>
          <w:lang w:val="uk-UA"/>
        </w:rPr>
        <w:t>117</w:t>
      </w:r>
      <w:r w:rsidR="00931438" w:rsidRPr="002B4BDC">
        <w:rPr>
          <w:rFonts w:ascii="Times New Roman" w:hAnsi="Times New Roman"/>
          <w:sz w:val="28"/>
          <w:szCs w:val="28"/>
          <w:lang w:val="uk-UA"/>
        </w:rPr>
        <w:t xml:space="preserve"> «Про </w:t>
      </w:r>
      <w:r w:rsidR="00674C62" w:rsidRPr="002B4BDC">
        <w:rPr>
          <w:rFonts w:ascii="Times New Roman" w:hAnsi="Times New Roman"/>
          <w:sz w:val="28"/>
          <w:szCs w:val="28"/>
          <w:lang w:val="uk-UA"/>
        </w:rPr>
        <w:t>затвердження Положення про надання пільг</w:t>
      </w:r>
      <w:r w:rsidR="00931438" w:rsidRPr="002B4BDC">
        <w:rPr>
          <w:rFonts w:ascii="Times New Roman" w:hAnsi="Times New Roman"/>
          <w:sz w:val="28"/>
          <w:szCs w:val="28"/>
          <w:lang w:val="uk-UA"/>
        </w:rPr>
        <w:t xml:space="preserve"> по оплаті за навчання особливо талановитим учням шкіл естетичного виховання м. Сєвєродонецька</w:t>
      </w:r>
      <w:r w:rsidR="00674C62" w:rsidRPr="002B4BDC">
        <w:rPr>
          <w:rFonts w:ascii="Times New Roman" w:hAnsi="Times New Roman"/>
          <w:sz w:val="28"/>
          <w:szCs w:val="28"/>
          <w:lang w:val="uk-UA"/>
        </w:rPr>
        <w:t>»</w:t>
      </w:r>
      <w:r w:rsidR="00931438" w:rsidRPr="002B4BDC">
        <w:rPr>
          <w:rFonts w:ascii="Times New Roman" w:hAnsi="Times New Roman"/>
          <w:sz w:val="28"/>
          <w:szCs w:val="28"/>
          <w:lang w:val="uk-UA"/>
        </w:rPr>
        <w:t xml:space="preserve"> на 201</w:t>
      </w:r>
      <w:r w:rsidR="00674C62" w:rsidRPr="002B4BDC">
        <w:rPr>
          <w:rFonts w:ascii="Times New Roman" w:hAnsi="Times New Roman"/>
          <w:sz w:val="28"/>
          <w:szCs w:val="28"/>
          <w:lang w:val="uk-UA"/>
        </w:rPr>
        <w:t>7</w:t>
      </w:r>
      <w:r w:rsidR="00931438" w:rsidRPr="002B4BDC">
        <w:rPr>
          <w:rFonts w:ascii="Times New Roman" w:hAnsi="Times New Roman"/>
          <w:sz w:val="28"/>
          <w:szCs w:val="28"/>
          <w:lang w:val="uk-UA"/>
        </w:rPr>
        <w:t>-201</w:t>
      </w:r>
      <w:r w:rsidR="00674C62" w:rsidRPr="002B4BDC">
        <w:rPr>
          <w:rFonts w:ascii="Times New Roman" w:hAnsi="Times New Roman"/>
          <w:sz w:val="28"/>
          <w:szCs w:val="28"/>
          <w:lang w:val="uk-UA"/>
        </w:rPr>
        <w:t>8 навчальний рік</w:t>
      </w:r>
      <w:r w:rsidR="00931438" w:rsidRPr="002B4BDC">
        <w:rPr>
          <w:rFonts w:ascii="Times New Roman" w:hAnsi="Times New Roman"/>
          <w:sz w:val="28"/>
          <w:szCs w:val="28"/>
          <w:lang w:val="uk-UA"/>
        </w:rPr>
        <w:t xml:space="preserve"> надано 100% пільгу </w:t>
      </w:r>
      <w:r w:rsidR="00674C62" w:rsidRPr="002B4BDC">
        <w:rPr>
          <w:rFonts w:ascii="Times New Roman" w:hAnsi="Times New Roman"/>
          <w:sz w:val="28"/>
          <w:szCs w:val="28"/>
          <w:lang w:val="uk-UA"/>
        </w:rPr>
        <w:t>10</w:t>
      </w:r>
      <w:r w:rsidR="00931438" w:rsidRPr="002B4BDC">
        <w:rPr>
          <w:rFonts w:ascii="Times New Roman" w:hAnsi="Times New Roman"/>
          <w:sz w:val="28"/>
          <w:szCs w:val="28"/>
          <w:lang w:val="uk-UA"/>
        </w:rPr>
        <w:t xml:space="preserve"> обдарованим учням шкіл естетичного виховання м. Сєвєродонецька.</w:t>
      </w:r>
    </w:p>
    <w:p w:rsidR="00F7372B" w:rsidRPr="002B4BDC" w:rsidRDefault="002B4BDC" w:rsidP="002B4BDC">
      <w:pPr>
        <w:pStyle w:val="a4"/>
        <w:ind w:firstLine="567"/>
        <w:rPr>
          <w:rFonts w:ascii="Times New Roman" w:hAnsi="Times New Roman"/>
          <w:sz w:val="28"/>
          <w:szCs w:val="28"/>
          <w:lang w:val="uk-UA"/>
        </w:rPr>
      </w:pPr>
      <w:r w:rsidRPr="002B4BDC">
        <w:rPr>
          <w:rFonts w:ascii="Times New Roman" w:hAnsi="Times New Roman"/>
          <w:sz w:val="28"/>
          <w:szCs w:val="28"/>
          <w:lang w:val="uk-UA"/>
        </w:rPr>
        <w:t>5. Проведено роботу з популяризації бібліотек на території міста через засоби масової інформації, бібліотечні повідомлення, виставки, заходи до свят  та тематичні заходи у місті Сєвєродонецьк.</w:t>
      </w:r>
    </w:p>
    <w:p w:rsidR="00F7372B" w:rsidRPr="002B4BDC" w:rsidRDefault="002B4BDC" w:rsidP="002B4BDC">
      <w:pPr>
        <w:pStyle w:val="a4"/>
        <w:ind w:firstLine="567"/>
        <w:jc w:val="both"/>
        <w:rPr>
          <w:rFonts w:ascii="Times New Roman" w:hAnsi="Times New Roman"/>
          <w:sz w:val="28"/>
          <w:szCs w:val="28"/>
          <w:lang w:val="uk-UA"/>
        </w:rPr>
      </w:pPr>
      <w:r w:rsidRPr="002B4BDC">
        <w:rPr>
          <w:rFonts w:ascii="Times New Roman" w:hAnsi="Times New Roman"/>
          <w:sz w:val="28"/>
          <w:szCs w:val="28"/>
          <w:lang w:val="uk-UA"/>
        </w:rPr>
        <w:t>6</w:t>
      </w:r>
      <w:r w:rsidR="00931438" w:rsidRPr="002B4BDC">
        <w:rPr>
          <w:rFonts w:ascii="Times New Roman" w:hAnsi="Times New Roman"/>
          <w:sz w:val="28"/>
          <w:szCs w:val="28"/>
          <w:lang w:val="uk-UA"/>
        </w:rPr>
        <w:t xml:space="preserve">. Забезпечено сприяння  щодо  участі  в  міжнародних, всеукраїнських, обласних, та інших конкурсах учнів та колективів шкіл естетичного виховання. </w:t>
      </w:r>
    </w:p>
    <w:p w:rsidR="00931438" w:rsidRPr="002B4BDC" w:rsidRDefault="002B4BDC" w:rsidP="002B4BDC">
      <w:pPr>
        <w:pStyle w:val="a4"/>
        <w:tabs>
          <w:tab w:val="left" w:pos="851"/>
        </w:tabs>
        <w:ind w:firstLine="567"/>
        <w:jc w:val="both"/>
        <w:rPr>
          <w:rFonts w:ascii="Times New Roman" w:hAnsi="Times New Roman"/>
          <w:sz w:val="28"/>
          <w:szCs w:val="28"/>
          <w:lang w:val="uk-UA"/>
        </w:rPr>
      </w:pPr>
      <w:r w:rsidRPr="002B4BDC">
        <w:rPr>
          <w:rFonts w:ascii="Times New Roman" w:hAnsi="Times New Roman"/>
          <w:sz w:val="28"/>
          <w:szCs w:val="28"/>
          <w:lang w:val="uk-UA"/>
        </w:rPr>
        <w:t>7</w:t>
      </w:r>
      <w:r w:rsidR="00931438" w:rsidRPr="002B4BDC">
        <w:rPr>
          <w:rFonts w:ascii="Times New Roman" w:hAnsi="Times New Roman"/>
          <w:sz w:val="28"/>
          <w:szCs w:val="28"/>
          <w:lang w:val="uk-UA"/>
        </w:rPr>
        <w:t>. Забезпечено підвищення кваліфікації педагогічних працівників шкі</w:t>
      </w:r>
      <w:r w:rsidRPr="002B4BDC">
        <w:rPr>
          <w:rFonts w:ascii="Times New Roman" w:hAnsi="Times New Roman"/>
          <w:sz w:val="28"/>
          <w:szCs w:val="28"/>
          <w:lang w:val="uk-UA"/>
        </w:rPr>
        <w:t>л естетичного виховання, працівників бібліотек, працівників СМПК та галереї.</w:t>
      </w:r>
    </w:p>
    <w:p w:rsidR="002B4BDC" w:rsidRPr="002B4BDC" w:rsidRDefault="002B4BDC" w:rsidP="002B4BDC">
      <w:pPr>
        <w:pStyle w:val="a4"/>
        <w:tabs>
          <w:tab w:val="left" w:pos="851"/>
        </w:tabs>
        <w:ind w:firstLine="567"/>
        <w:jc w:val="both"/>
        <w:rPr>
          <w:rFonts w:ascii="Times New Roman" w:hAnsi="Times New Roman"/>
          <w:sz w:val="28"/>
          <w:szCs w:val="28"/>
          <w:lang w:val="uk-UA"/>
        </w:rPr>
      </w:pPr>
      <w:r w:rsidRPr="002B4BDC">
        <w:rPr>
          <w:rFonts w:ascii="Times New Roman" w:hAnsi="Times New Roman"/>
          <w:sz w:val="28"/>
          <w:szCs w:val="28"/>
          <w:lang w:val="uk-UA"/>
        </w:rPr>
        <w:t xml:space="preserve">8. </w:t>
      </w:r>
      <w:r w:rsidRPr="002B4BDC">
        <w:rPr>
          <w:rFonts w:ascii="Times New Roman" w:hAnsi="Times New Roman"/>
          <w:sz w:val="28"/>
          <w:szCs w:val="28"/>
          <w:lang w:val="uk-UA"/>
        </w:rPr>
        <w:t>Забезпечено створення необхідних умов для проведення всіх концертно-масових заходів  у великій залі СМПК та заходів до свят і визначних празників за рахунок міського бюджету</w:t>
      </w:r>
      <w:r w:rsidRPr="002B4BDC">
        <w:rPr>
          <w:rFonts w:ascii="Times New Roman" w:hAnsi="Times New Roman"/>
          <w:sz w:val="28"/>
          <w:szCs w:val="28"/>
          <w:lang w:val="uk-UA"/>
        </w:rPr>
        <w:t>.</w:t>
      </w:r>
    </w:p>
    <w:p w:rsidR="002B4BDC" w:rsidRPr="002B4BDC" w:rsidRDefault="002B4BDC" w:rsidP="002B4BDC">
      <w:pPr>
        <w:pStyle w:val="a4"/>
        <w:ind w:firstLine="567"/>
        <w:rPr>
          <w:rFonts w:ascii="Times New Roman" w:eastAsia="Arial" w:hAnsi="Times New Roman"/>
          <w:sz w:val="28"/>
          <w:szCs w:val="28"/>
          <w:lang w:val="uk-UA" w:eastAsia="ar-SA"/>
        </w:rPr>
      </w:pPr>
      <w:r w:rsidRPr="002B4BDC">
        <w:rPr>
          <w:rFonts w:ascii="Times New Roman" w:hAnsi="Times New Roman"/>
          <w:sz w:val="28"/>
          <w:szCs w:val="28"/>
          <w:lang w:val="uk-UA"/>
        </w:rPr>
        <w:t xml:space="preserve">9. </w:t>
      </w:r>
      <w:r w:rsidRPr="002B4BDC">
        <w:rPr>
          <w:rFonts w:ascii="Times New Roman" w:hAnsi="Times New Roman"/>
          <w:sz w:val="28"/>
          <w:szCs w:val="28"/>
          <w:lang w:val="uk-UA"/>
        </w:rPr>
        <w:t xml:space="preserve">Кількість населення міста  яка приймала участь у заходах </w:t>
      </w:r>
      <w:r w:rsidRPr="002B4BDC">
        <w:rPr>
          <w:rFonts w:ascii="Times New Roman" w:eastAsia="Arial" w:hAnsi="Times New Roman"/>
          <w:sz w:val="28"/>
          <w:szCs w:val="28"/>
          <w:lang w:val="uk-UA" w:eastAsia="ar-SA"/>
        </w:rPr>
        <w:t>280650 чоловік.</w:t>
      </w:r>
    </w:p>
    <w:p w:rsidR="002B4BDC" w:rsidRPr="002B4BDC" w:rsidRDefault="002B4BDC" w:rsidP="002B4BDC">
      <w:pPr>
        <w:pStyle w:val="a4"/>
        <w:ind w:firstLine="567"/>
        <w:jc w:val="both"/>
        <w:rPr>
          <w:rFonts w:ascii="Times New Roman" w:hAnsi="Times New Roman"/>
          <w:sz w:val="28"/>
          <w:szCs w:val="28"/>
          <w:lang w:val="uk-UA"/>
        </w:rPr>
      </w:pPr>
      <w:r w:rsidRPr="002B4BDC">
        <w:rPr>
          <w:rFonts w:ascii="Times New Roman" w:hAnsi="Times New Roman"/>
          <w:sz w:val="28"/>
          <w:szCs w:val="28"/>
          <w:lang w:val="uk-UA"/>
        </w:rPr>
        <w:t>Дані показники дають можливість побачити динаміку збільшення кількості відвідувачів у порівнянні с запланованими показниками на 0,52%:</w:t>
      </w:r>
    </w:p>
    <w:p w:rsidR="002B4BDC" w:rsidRPr="002B4BDC" w:rsidRDefault="002B4BDC" w:rsidP="002B4BDC">
      <w:pPr>
        <w:pStyle w:val="a4"/>
        <w:ind w:firstLine="567"/>
        <w:jc w:val="both"/>
        <w:rPr>
          <w:rFonts w:ascii="Times New Roman" w:hAnsi="Times New Roman"/>
          <w:sz w:val="28"/>
          <w:szCs w:val="28"/>
          <w:lang w:val="uk-UA"/>
        </w:rPr>
      </w:pPr>
      <w:r w:rsidRPr="002B4BDC">
        <w:rPr>
          <w:rFonts w:ascii="Times New Roman" w:eastAsia="Arial" w:hAnsi="Times New Roman"/>
          <w:sz w:val="28"/>
          <w:szCs w:val="28"/>
          <w:lang w:val="uk-UA" w:eastAsia="ar-SA"/>
        </w:rPr>
        <w:t xml:space="preserve">Кількість відвідувачів (план) – </w:t>
      </w:r>
      <w:r w:rsidRPr="002B4BDC">
        <w:rPr>
          <w:rFonts w:ascii="Times New Roman" w:hAnsi="Times New Roman"/>
          <w:sz w:val="28"/>
          <w:szCs w:val="28"/>
          <w:lang w:val="uk-UA"/>
        </w:rPr>
        <w:t>279200 чоловік;</w:t>
      </w:r>
    </w:p>
    <w:p w:rsidR="002B4BDC" w:rsidRPr="002B4BDC" w:rsidRDefault="002B4BDC" w:rsidP="002B4BDC">
      <w:pPr>
        <w:pStyle w:val="a4"/>
        <w:ind w:firstLine="567"/>
        <w:jc w:val="both"/>
        <w:rPr>
          <w:rFonts w:ascii="Times New Roman" w:hAnsi="Times New Roman"/>
          <w:sz w:val="28"/>
          <w:szCs w:val="28"/>
          <w:lang w:val="uk-UA"/>
        </w:rPr>
      </w:pPr>
      <w:r w:rsidRPr="002B4BDC">
        <w:rPr>
          <w:rFonts w:ascii="Times New Roman" w:eastAsia="Arial" w:hAnsi="Times New Roman"/>
          <w:sz w:val="28"/>
          <w:szCs w:val="28"/>
          <w:lang w:val="uk-UA" w:eastAsia="ar-SA"/>
        </w:rPr>
        <w:t>Кількість відвідувачів (факт) – 280650 чоловік.</w:t>
      </w:r>
    </w:p>
    <w:p w:rsidR="00931438" w:rsidRPr="00AB43CB" w:rsidRDefault="00931438" w:rsidP="00931438">
      <w:pPr>
        <w:pStyle w:val="a3"/>
        <w:spacing w:after="0"/>
        <w:ind w:left="0"/>
        <w:jc w:val="both"/>
        <w:rPr>
          <w:rFonts w:ascii="Times New Roman" w:hAnsi="Times New Roman"/>
          <w:color w:val="FF0000"/>
          <w:sz w:val="28"/>
          <w:szCs w:val="28"/>
          <w:lang w:val="uk-UA"/>
        </w:rPr>
      </w:pPr>
    </w:p>
    <w:p w:rsidR="008F7C51" w:rsidRPr="003A0B4D" w:rsidRDefault="00931438" w:rsidP="003A0B4D">
      <w:pPr>
        <w:pStyle w:val="a4"/>
        <w:jc w:val="center"/>
        <w:rPr>
          <w:rFonts w:ascii="Times New Roman" w:hAnsi="Times New Roman"/>
          <w:b/>
          <w:sz w:val="28"/>
          <w:szCs w:val="28"/>
          <w:lang w:val="uk-UA"/>
        </w:rPr>
      </w:pPr>
      <w:r w:rsidRPr="003A0B4D">
        <w:rPr>
          <w:rFonts w:ascii="Times New Roman" w:hAnsi="Times New Roman"/>
          <w:b/>
          <w:sz w:val="28"/>
          <w:szCs w:val="28"/>
          <w:lang w:val="uk-UA"/>
        </w:rPr>
        <w:t>4.</w:t>
      </w:r>
      <w:r w:rsidR="00BF132E" w:rsidRPr="003A0B4D">
        <w:rPr>
          <w:rFonts w:ascii="Times New Roman" w:hAnsi="Times New Roman"/>
          <w:b/>
          <w:sz w:val="28"/>
          <w:szCs w:val="28"/>
          <w:lang w:val="uk-UA"/>
        </w:rPr>
        <w:t xml:space="preserve"> </w:t>
      </w:r>
      <w:r w:rsidR="003A0B4D" w:rsidRPr="003A0B4D">
        <w:rPr>
          <w:rFonts w:ascii="Times New Roman" w:hAnsi="Times New Roman"/>
          <w:b/>
          <w:sz w:val="28"/>
          <w:szCs w:val="28"/>
          <w:lang w:val="uk-UA"/>
        </w:rPr>
        <w:t>Фінансування.</w:t>
      </w:r>
    </w:p>
    <w:p w:rsidR="00915852" w:rsidRPr="000F0EBB" w:rsidRDefault="00931438" w:rsidP="008F7C51">
      <w:pPr>
        <w:pStyle w:val="a4"/>
        <w:ind w:firstLine="708"/>
        <w:jc w:val="both"/>
        <w:rPr>
          <w:rFonts w:ascii="Times New Roman" w:hAnsi="Times New Roman"/>
          <w:sz w:val="28"/>
          <w:szCs w:val="28"/>
          <w:lang w:val="uk-UA"/>
        </w:rPr>
      </w:pPr>
      <w:r w:rsidRPr="003A0B4D">
        <w:rPr>
          <w:rFonts w:ascii="Times New Roman" w:hAnsi="Times New Roman"/>
          <w:sz w:val="28"/>
          <w:szCs w:val="28"/>
          <w:lang w:val="uk-UA"/>
        </w:rPr>
        <w:t>Плановий обсяг фінансування Програми у 201</w:t>
      </w:r>
      <w:r w:rsidR="002A5A74" w:rsidRPr="003A0B4D">
        <w:rPr>
          <w:rFonts w:ascii="Times New Roman" w:hAnsi="Times New Roman"/>
          <w:sz w:val="28"/>
          <w:szCs w:val="28"/>
          <w:lang w:val="uk-UA"/>
        </w:rPr>
        <w:t>7</w:t>
      </w:r>
      <w:r w:rsidRPr="003A0B4D">
        <w:rPr>
          <w:rFonts w:ascii="Times New Roman" w:hAnsi="Times New Roman"/>
          <w:sz w:val="28"/>
          <w:szCs w:val="28"/>
          <w:lang w:val="uk-UA"/>
        </w:rPr>
        <w:t xml:space="preserve"> </w:t>
      </w:r>
      <w:r w:rsidRPr="000F0EBB">
        <w:rPr>
          <w:rFonts w:ascii="Times New Roman" w:hAnsi="Times New Roman"/>
          <w:sz w:val="28"/>
          <w:szCs w:val="28"/>
          <w:lang w:val="uk-UA"/>
        </w:rPr>
        <w:t>році передбачав</w:t>
      </w:r>
      <w:r w:rsidR="00915852" w:rsidRPr="000F0EBB">
        <w:rPr>
          <w:rFonts w:ascii="Times New Roman" w:hAnsi="Times New Roman"/>
          <w:sz w:val="28"/>
          <w:szCs w:val="28"/>
          <w:lang w:val="uk-UA"/>
        </w:rPr>
        <w:t xml:space="preserve"> </w:t>
      </w:r>
      <w:r w:rsidR="000F0EBB" w:rsidRPr="000F0EBB">
        <w:rPr>
          <w:rFonts w:ascii="Times New Roman" w:hAnsi="Times New Roman"/>
          <w:sz w:val="28"/>
          <w:szCs w:val="28"/>
          <w:lang w:val="uk-UA"/>
        </w:rPr>
        <w:t>30 785 823</w:t>
      </w:r>
      <w:r w:rsidR="00B96C24" w:rsidRPr="000F0EBB">
        <w:rPr>
          <w:rFonts w:ascii="Times New Roman" w:hAnsi="Times New Roman"/>
          <w:sz w:val="28"/>
          <w:szCs w:val="28"/>
          <w:lang w:val="uk-UA"/>
        </w:rPr>
        <w:t>,00</w:t>
      </w:r>
      <w:r w:rsidR="00915852" w:rsidRPr="000F0EBB">
        <w:rPr>
          <w:rFonts w:ascii="Times New Roman" w:hAnsi="Times New Roman"/>
          <w:sz w:val="28"/>
          <w:szCs w:val="28"/>
          <w:lang w:val="uk-UA"/>
        </w:rPr>
        <w:t xml:space="preserve"> грн., в тому числі:  </w:t>
      </w:r>
    </w:p>
    <w:p w:rsidR="00915852" w:rsidRPr="000F0EBB" w:rsidRDefault="00915852" w:rsidP="002A5A74">
      <w:pPr>
        <w:pStyle w:val="a4"/>
        <w:jc w:val="both"/>
        <w:rPr>
          <w:rFonts w:ascii="Times New Roman" w:hAnsi="Times New Roman"/>
          <w:sz w:val="28"/>
          <w:szCs w:val="28"/>
          <w:lang w:val="uk-UA"/>
        </w:rPr>
      </w:pPr>
      <w:r w:rsidRPr="000F0EBB">
        <w:rPr>
          <w:rFonts w:ascii="Times New Roman" w:hAnsi="Times New Roman"/>
          <w:sz w:val="28"/>
          <w:szCs w:val="28"/>
          <w:lang w:val="uk-UA"/>
        </w:rPr>
        <w:t>К</w:t>
      </w:r>
      <w:r w:rsidR="00931438" w:rsidRPr="000F0EBB">
        <w:rPr>
          <w:rFonts w:ascii="Times New Roman" w:hAnsi="Times New Roman"/>
          <w:sz w:val="28"/>
          <w:szCs w:val="28"/>
          <w:lang w:val="uk-UA"/>
        </w:rPr>
        <w:t xml:space="preserve">ошти міського бюджету – </w:t>
      </w:r>
      <w:r w:rsidR="000F0EBB" w:rsidRPr="000F0EBB">
        <w:rPr>
          <w:rFonts w:ascii="Times New Roman" w:hAnsi="Times New Roman"/>
          <w:sz w:val="28"/>
          <w:szCs w:val="28"/>
          <w:lang w:val="uk-UA"/>
        </w:rPr>
        <w:t>30 785</w:t>
      </w:r>
      <w:r w:rsidR="00B96C24" w:rsidRPr="000F0EBB">
        <w:rPr>
          <w:rFonts w:ascii="Times New Roman" w:hAnsi="Times New Roman"/>
          <w:sz w:val="28"/>
          <w:szCs w:val="28"/>
          <w:lang w:val="uk-UA"/>
        </w:rPr>
        <w:t>,</w:t>
      </w:r>
      <w:r w:rsidR="000F0EBB" w:rsidRPr="000F0EBB">
        <w:rPr>
          <w:rFonts w:ascii="Times New Roman" w:hAnsi="Times New Roman"/>
          <w:sz w:val="28"/>
          <w:szCs w:val="28"/>
          <w:lang w:val="uk-UA"/>
        </w:rPr>
        <w:t>823</w:t>
      </w:r>
      <w:r w:rsidR="00931438" w:rsidRPr="000F0EBB">
        <w:rPr>
          <w:rFonts w:ascii="Times New Roman" w:hAnsi="Times New Roman"/>
          <w:sz w:val="28"/>
          <w:szCs w:val="28"/>
          <w:lang w:val="uk-UA"/>
        </w:rPr>
        <w:t xml:space="preserve"> тисяч гривень, </w:t>
      </w:r>
    </w:p>
    <w:p w:rsidR="00915852" w:rsidRPr="000F0EBB" w:rsidRDefault="00915852" w:rsidP="002A5A74">
      <w:pPr>
        <w:pStyle w:val="a4"/>
        <w:jc w:val="both"/>
        <w:rPr>
          <w:rFonts w:ascii="Times New Roman" w:hAnsi="Times New Roman"/>
          <w:sz w:val="28"/>
          <w:szCs w:val="28"/>
          <w:lang w:val="uk-UA"/>
        </w:rPr>
      </w:pPr>
      <w:r w:rsidRPr="000F0EBB">
        <w:rPr>
          <w:rFonts w:ascii="Times New Roman" w:hAnsi="Times New Roman"/>
          <w:sz w:val="28"/>
          <w:szCs w:val="28"/>
          <w:lang w:val="uk-UA"/>
        </w:rPr>
        <w:t xml:space="preserve">Інші кошти – </w:t>
      </w:r>
      <w:r w:rsidR="002A5A74" w:rsidRPr="000F0EBB">
        <w:rPr>
          <w:rFonts w:ascii="Times New Roman" w:hAnsi="Times New Roman"/>
          <w:sz w:val="28"/>
          <w:szCs w:val="28"/>
          <w:lang w:val="uk-UA"/>
        </w:rPr>
        <w:t>0,0</w:t>
      </w:r>
      <w:r w:rsidRPr="000F0EBB">
        <w:rPr>
          <w:rFonts w:ascii="Times New Roman" w:hAnsi="Times New Roman"/>
          <w:sz w:val="28"/>
          <w:szCs w:val="28"/>
          <w:lang w:val="uk-UA"/>
        </w:rPr>
        <w:t xml:space="preserve"> тисяч гривень.</w:t>
      </w:r>
    </w:p>
    <w:p w:rsidR="00915852" w:rsidRPr="008D2898" w:rsidRDefault="00931438" w:rsidP="00324A0A">
      <w:pPr>
        <w:pStyle w:val="a4"/>
        <w:ind w:firstLine="567"/>
        <w:jc w:val="both"/>
        <w:rPr>
          <w:rFonts w:ascii="Times New Roman" w:hAnsi="Times New Roman"/>
          <w:b/>
          <w:i/>
          <w:sz w:val="28"/>
          <w:szCs w:val="28"/>
          <w:lang w:val="uk-UA"/>
        </w:rPr>
      </w:pPr>
      <w:bookmarkStart w:id="0" w:name="_GoBack"/>
      <w:r w:rsidRPr="008D2898">
        <w:rPr>
          <w:rFonts w:ascii="Times New Roman" w:hAnsi="Times New Roman"/>
          <w:b/>
          <w:i/>
          <w:sz w:val="28"/>
          <w:szCs w:val="28"/>
          <w:lang w:val="uk-UA"/>
        </w:rPr>
        <w:t>Фактичне виконання обсягів фінансування у 201</w:t>
      </w:r>
      <w:r w:rsidR="006C4F85" w:rsidRPr="008D2898">
        <w:rPr>
          <w:rFonts w:ascii="Times New Roman" w:hAnsi="Times New Roman"/>
          <w:b/>
          <w:i/>
          <w:sz w:val="28"/>
          <w:szCs w:val="28"/>
          <w:lang w:val="uk-UA"/>
        </w:rPr>
        <w:t>7</w:t>
      </w:r>
      <w:r w:rsidRPr="008D2898">
        <w:rPr>
          <w:rFonts w:ascii="Times New Roman" w:hAnsi="Times New Roman"/>
          <w:b/>
          <w:i/>
          <w:sz w:val="28"/>
          <w:szCs w:val="28"/>
          <w:lang w:val="uk-UA"/>
        </w:rPr>
        <w:t xml:space="preserve"> році становить </w:t>
      </w:r>
      <w:r w:rsidR="00361768" w:rsidRPr="008D2898">
        <w:rPr>
          <w:rFonts w:ascii="Times New Roman" w:hAnsi="Times New Roman"/>
          <w:b/>
          <w:i/>
          <w:sz w:val="28"/>
          <w:szCs w:val="28"/>
          <w:lang w:val="uk-UA"/>
        </w:rPr>
        <w:t>2</w:t>
      </w:r>
      <w:r w:rsidR="00361768">
        <w:rPr>
          <w:rFonts w:ascii="Times New Roman" w:hAnsi="Times New Roman"/>
          <w:b/>
          <w:i/>
          <w:sz w:val="28"/>
          <w:szCs w:val="28"/>
          <w:lang w:val="uk-UA"/>
        </w:rPr>
        <w:t>5498313</w:t>
      </w:r>
      <w:r w:rsidR="00B96C24" w:rsidRPr="008D2898">
        <w:rPr>
          <w:rFonts w:ascii="Times New Roman" w:hAnsi="Times New Roman"/>
          <w:b/>
          <w:i/>
          <w:sz w:val="28"/>
          <w:szCs w:val="28"/>
          <w:lang w:val="uk-UA"/>
        </w:rPr>
        <w:t>,00</w:t>
      </w:r>
      <w:r w:rsidR="00DD3BE1" w:rsidRPr="008D2898">
        <w:rPr>
          <w:rFonts w:ascii="Times New Roman" w:hAnsi="Times New Roman"/>
          <w:b/>
          <w:i/>
          <w:sz w:val="28"/>
          <w:szCs w:val="28"/>
          <w:lang w:val="uk-UA"/>
        </w:rPr>
        <w:t xml:space="preserve"> </w:t>
      </w:r>
      <w:r w:rsidRPr="008D2898">
        <w:rPr>
          <w:rFonts w:ascii="Times New Roman" w:hAnsi="Times New Roman"/>
          <w:b/>
          <w:i/>
          <w:sz w:val="28"/>
          <w:szCs w:val="28"/>
          <w:lang w:val="uk-UA"/>
        </w:rPr>
        <w:t xml:space="preserve">грн., в тому числі:  </w:t>
      </w:r>
    </w:p>
    <w:p w:rsidR="00915852" w:rsidRPr="008D2898" w:rsidRDefault="00915852" w:rsidP="00324A0A">
      <w:pPr>
        <w:pStyle w:val="a4"/>
        <w:ind w:firstLine="567"/>
        <w:jc w:val="both"/>
        <w:rPr>
          <w:rFonts w:ascii="Times New Roman" w:hAnsi="Times New Roman"/>
          <w:b/>
          <w:i/>
          <w:sz w:val="28"/>
          <w:szCs w:val="28"/>
          <w:lang w:val="uk-UA"/>
        </w:rPr>
      </w:pPr>
      <w:r w:rsidRPr="008D2898">
        <w:rPr>
          <w:rFonts w:ascii="Times New Roman" w:hAnsi="Times New Roman"/>
          <w:b/>
          <w:i/>
          <w:sz w:val="28"/>
          <w:szCs w:val="28"/>
          <w:lang w:val="uk-UA"/>
        </w:rPr>
        <w:t>К</w:t>
      </w:r>
      <w:r w:rsidR="00931438" w:rsidRPr="008D2898">
        <w:rPr>
          <w:rFonts w:ascii="Times New Roman" w:hAnsi="Times New Roman"/>
          <w:b/>
          <w:i/>
          <w:sz w:val="28"/>
          <w:szCs w:val="28"/>
          <w:lang w:val="uk-UA"/>
        </w:rPr>
        <w:t xml:space="preserve">ошти міського бюджету – </w:t>
      </w:r>
      <w:r w:rsidR="008D2898" w:rsidRPr="008D2898">
        <w:rPr>
          <w:rFonts w:ascii="Times New Roman" w:hAnsi="Times New Roman"/>
          <w:b/>
          <w:i/>
          <w:sz w:val="28"/>
          <w:szCs w:val="28"/>
          <w:lang w:val="uk-UA"/>
        </w:rPr>
        <w:t>2</w:t>
      </w:r>
      <w:r w:rsidR="00AA36B6">
        <w:rPr>
          <w:rFonts w:ascii="Times New Roman" w:hAnsi="Times New Roman"/>
          <w:b/>
          <w:i/>
          <w:sz w:val="28"/>
          <w:szCs w:val="28"/>
          <w:lang w:val="uk-UA"/>
        </w:rPr>
        <w:t>5</w:t>
      </w:r>
      <w:r w:rsidR="008D2898" w:rsidRPr="008D2898">
        <w:rPr>
          <w:rFonts w:ascii="Times New Roman" w:hAnsi="Times New Roman"/>
          <w:b/>
          <w:i/>
          <w:sz w:val="28"/>
          <w:szCs w:val="28"/>
          <w:lang w:val="uk-UA"/>
        </w:rPr>
        <w:t xml:space="preserve"> </w:t>
      </w:r>
      <w:r w:rsidR="00361768">
        <w:rPr>
          <w:rFonts w:ascii="Times New Roman" w:hAnsi="Times New Roman"/>
          <w:b/>
          <w:i/>
          <w:sz w:val="28"/>
          <w:szCs w:val="28"/>
          <w:lang w:val="uk-UA"/>
        </w:rPr>
        <w:t>498</w:t>
      </w:r>
      <w:r w:rsidR="00E00B9E" w:rsidRPr="008D2898">
        <w:rPr>
          <w:rFonts w:ascii="Times New Roman" w:hAnsi="Times New Roman"/>
          <w:b/>
          <w:i/>
          <w:sz w:val="28"/>
          <w:szCs w:val="28"/>
          <w:lang w:val="uk-UA"/>
        </w:rPr>
        <w:t>,</w:t>
      </w:r>
      <w:r w:rsidR="00361768">
        <w:rPr>
          <w:rFonts w:ascii="Times New Roman" w:hAnsi="Times New Roman"/>
          <w:b/>
          <w:i/>
          <w:sz w:val="28"/>
          <w:szCs w:val="28"/>
          <w:lang w:val="uk-UA"/>
        </w:rPr>
        <w:t>313</w:t>
      </w:r>
      <w:r w:rsidR="00E00B9E" w:rsidRPr="008D2898">
        <w:rPr>
          <w:rFonts w:ascii="Times New Roman" w:hAnsi="Times New Roman"/>
          <w:b/>
          <w:i/>
          <w:sz w:val="28"/>
          <w:szCs w:val="28"/>
          <w:lang w:val="uk-UA"/>
        </w:rPr>
        <w:t xml:space="preserve"> </w:t>
      </w:r>
      <w:r w:rsidR="004B77E8" w:rsidRPr="008D2898">
        <w:rPr>
          <w:rFonts w:ascii="Times New Roman" w:hAnsi="Times New Roman"/>
          <w:b/>
          <w:i/>
          <w:sz w:val="28"/>
          <w:szCs w:val="28"/>
          <w:lang w:val="uk-UA"/>
        </w:rPr>
        <w:t xml:space="preserve">тисяч гривень, </w:t>
      </w:r>
    </w:p>
    <w:p w:rsidR="00931438" w:rsidRPr="008D2898" w:rsidRDefault="00915852" w:rsidP="00324A0A">
      <w:pPr>
        <w:pStyle w:val="a4"/>
        <w:ind w:firstLine="567"/>
        <w:jc w:val="both"/>
        <w:rPr>
          <w:rFonts w:ascii="Times New Roman" w:hAnsi="Times New Roman"/>
          <w:b/>
          <w:i/>
          <w:sz w:val="28"/>
          <w:szCs w:val="28"/>
          <w:lang w:val="uk-UA"/>
        </w:rPr>
      </w:pPr>
      <w:r w:rsidRPr="008D2898">
        <w:rPr>
          <w:rFonts w:ascii="Times New Roman" w:hAnsi="Times New Roman"/>
          <w:b/>
          <w:i/>
          <w:sz w:val="28"/>
          <w:szCs w:val="28"/>
          <w:lang w:val="uk-UA"/>
        </w:rPr>
        <w:t>І</w:t>
      </w:r>
      <w:r w:rsidR="004B77E8" w:rsidRPr="008D2898">
        <w:rPr>
          <w:rFonts w:ascii="Times New Roman" w:hAnsi="Times New Roman"/>
          <w:b/>
          <w:i/>
          <w:sz w:val="28"/>
          <w:szCs w:val="28"/>
          <w:lang w:val="uk-UA"/>
        </w:rPr>
        <w:t xml:space="preserve">нші кошти – </w:t>
      </w:r>
      <w:r w:rsidR="008D2898" w:rsidRPr="008D2898">
        <w:rPr>
          <w:rFonts w:ascii="Times New Roman" w:hAnsi="Times New Roman"/>
          <w:b/>
          <w:i/>
          <w:sz w:val="28"/>
          <w:szCs w:val="28"/>
          <w:lang w:val="uk-UA"/>
        </w:rPr>
        <w:t xml:space="preserve">0,0 </w:t>
      </w:r>
      <w:r w:rsidR="004B77E8" w:rsidRPr="008D2898">
        <w:rPr>
          <w:rFonts w:ascii="Times New Roman" w:hAnsi="Times New Roman"/>
          <w:b/>
          <w:i/>
          <w:sz w:val="28"/>
          <w:szCs w:val="28"/>
          <w:lang w:val="uk-UA"/>
        </w:rPr>
        <w:t xml:space="preserve"> гривень</w:t>
      </w:r>
      <w:r w:rsidR="00931438" w:rsidRPr="008D2898">
        <w:rPr>
          <w:rFonts w:ascii="Times New Roman" w:hAnsi="Times New Roman"/>
          <w:b/>
          <w:i/>
          <w:sz w:val="28"/>
          <w:szCs w:val="28"/>
          <w:lang w:val="uk-UA"/>
        </w:rPr>
        <w:t>.</w:t>
      </w:r>
      <w:r w:rsidR="004B77E8" w:rsidRPr="008D2898">
        <w:rPr>
          <w:rFonts w:ascii="Times New Roman" w:hAnsi="Times New Roman"/>
          <w:b/>
          <w:i/>
          <w:sz w:val="28"/>
          <w:szCs w:val="28"/>
          <w:lang w:val="uk-UA"/>
        </w:rPr>
        <w:t xml:space="preserve"> </w:t>
      </w:r>
    </w:p>
    <w:p w:rsidR="00931438" w:rsidRPr="00B84B98" w:rsidRDefault="00931438" w:rsidP="00324A0A">
      <w:pPr>
        <w:pStyle w:val="a4"/>
        <w:ind w:firstLine="567"/>
        <w:jc w:val="both"/>
        <w:rPr>
          <w:rFonts w:ascii="Times New Roman" w:hAnsi="Times New Roman"/>
          <w:b/>
          <w:i/>
          <w:sz w:val="28"/>
          <w:szCs w:val="28"/>
          <w:lang w:val="uk-UA"/>
        </w:rPr>
      </w:pPr>
      <w:r w:rsidRPr="00B84B98">
        <w:rPr>
          <w:rFonts w:ascii="Times New Roman" w:hAnsi="Times New Roman"/>
          <w:b/>
          <w:i/>
          <w:sz w:val="28"/>
          <w:szCs w:val="28"/>
          <w:lang w:val="uk-UA"/>
        </w:rPr>
        <w:t>Вважати Програму у 201</w:t>
      </w:r>
      <w:r w:rsidR="00B54705" w:rsidRPr="00B84B98">
        <w:rPr>
          <w:rFonts w:ascii="Times New Roman" w:hAnsi="Times New Roman"/>
          <w:b/>
          <w:i/>
          <w:sz w:val="28"/>
          <w:szCs w:val="28"/>
          <w:lang w:val="uk-UA"/>
        </w:rPr>
        <w:t>7</w:t>
      </w:r>
      <w:r w:rsidRPr="00B84B98">
        <w:rPr>
          <w:rFonts w:ascii="Times New Roman" w:hAnsi="Times New Roman"/>
          <w:b/>
          <w:i/>
          <w:sz w:val="28"/>
          <w:szCs w:val="28"/>
          <w:lang w:val="uk-UA"/>
        </w:rPr>
        <w:t xml:space="preserve"> році виконаною</w:t>
      </w:r>
      <w:r w:rsidR="00E00B9E" w:rsidRPr="00B84B98">
        <w:rPr>
          <w:rFonts w:ascii="Times New Roman" w:hAnsi="Times New Roman"/>
          <w:b/>
          <w:i/>
          <w:sz w:val="28"/>
          <w:szCs w:val="28"/>
          <w:lang w:val="uk-UA"/>
        </w:rPr>
        <w:t xml:space="preserve"> на </w:t>
      </w:r>
      <w:r w:rsidR="008A4BA9">
        <w:rPr>
          <w:rFonts w:ascii="Times New Roman" w:hAnsi="Times New Roman"/>
          <w:b/>
          <w:i/>
          <w:sz w:val="28"/>
          <w:szCs w:val="28"/>
          <w:lang w:val="uk-UA"/>
        </w:rPr>
        <w:t>82</w:t>
      </w:r>
      <w:r w:rsidR="008A4BA9" w:rsidRPr="00B84B98">
        <w:rPr>
          <w:rFonts w:ascii="Times New Roman" w:hAnsi="Times New Roman"/>
          <w:b/>
          <w:i/>
          <w:sz w:val="28"/>
          <w:szCs w:val="28"/>
          <w:lang w:val="uk-UA"/>
        </w:rPr>
        <w:t>,</w:t>
      </w:r>
      <w:r w:rsidR="008A4BA9">
        <w:rPr>
          <w:rFonts w:ascii="Times New Roman" w:hAnsi="Times New Roman"/>
          <w:b/>
          <w:i/>
          <w:sz w:val="28"/>
          <w:szCs w:val="28"/>
          <w:lang w:val="uk-UA"/>
        </w:rPr>
        <w:t>82</w:t>
      </w:r>
      <w:r w:rsidR="008A4BA9" w:rsidRPr="00B84B98">
        <w:rPr>
          <w:rFonts w:ascii="Times New Roman" w:hAnsi="Times New Roman"/>
          <w:b/>
          <w:i/>
          <w:sz w:val="28"/>
          <w:szCs w:val="28"/>
          <w:lang w:val="uk-UA"/>
        </w:rPr>
        <w:t xml:space="preserve"> </w:t>
      </w:r>
      <w:r w:rsidR="00033AA2" w:rsidRPr="00B84B98">
        <w:rPr>
          <w:rFonts w:ascii="Times New Roman" w:hAnsi="Times New Roman"/>
          <w:b/>
          <w:i/>
          <w:sz w:val="28"/>
          <w:szCs w:val="28"/>
          <w:lang w:val="uk-UA"/>
        </w:rPr>
        <w:t>%</w:t>
      </w:r>
      <w:r w:rsidR="00E00B9E" w:rsidRPr="00B84B98">
        <w:rPr>
          <w:rFonts w:ascii="Times New Roman" w:hAnsi="Times New Roman"/>
          <w:b/>
          <w:i/>
          <w:sz w:val="28"/>
          <w:szCs w:val="28"/>
          <w:lang w:val="uk-UA"/>
        </w:rPr>
        <w:t xml:space="preserve"> </w:t>
      </w:r>
      <w:r w:rsidR="001A5080" w:rsidRPr="00B84B98">
        <w:rPr>
          <w:rFonts w:ascii="Times New Roman" w:hAnsi="Times New Roman"/>
          <w:b/>
          <w:i/>
          <w:sz w:val="28"/>
          <w:szCs w:val="28"/>
          <w:lang w:val="uk-UA"/>
        </w:rPr>
        <w:t>в тому числі за кошти місцевого бюджету на</w:t>
      </w:r>
      <w:r w:rsidR="00033AA2" w:rsidRPr="00B84B98">
        <w:rPr>
          <w:rFonts w:ascii="Times New Roman" w:hAnsi="Times New Roman"/>
          <w:b/>
          <w:i/>
          <w:sz w:val="28"/>
          <w:szCs w:val="28"/>
          <w:lang w:val="uk-UA"/>
        </w:rPr>
        <w:t xml:space="preserve"> </w:t>
      </w:r>
      <w:r w:rsidR="008A4BA9">
        <w:rPr>
          <w:rFonts w:ascii="Times New Roman" w:hAnsi="Times New Roman"/>
          <w:b/>
          <w:i/>
          <w:sz w:val="28"/>
          <w:szCs w:val="28"/>
          <w:lang w:val="uk-UA"/>
        </w:rPr>
        <w:t>82</w:t>
      </w:r>
      <w:r w:rsidR="00B84B98" w:rsidRPr="00B84B98">
        <w:rPr>
          <w:rFonts w:ascii="Times New Roman" w:hAnsi="Times New Roman"/>
          <w:b/>
          <w:i/>
          <w:sz w:val="28"/>
          <w:szCs w:val="28"/>
          <w:lang w:val="uk-UA"/>
        </w:rPr>
        <w:t>,</w:t>
      </w:r>
      <w:r w:rsidR="008A4BA9">
        <w:rPr>
          <w:rFonts w:ascii="Times New Roman" w:hAnsi="Times New Roman"/>
          <w:b/>
          <w:i/>
          <w:sz w:val="28"/>
          <w:szCs w:val="28"/>
          <w:lang w:val="uk-UA"/>
        </w:rPr>
        <w:t>82</w:t>
      </w:r>
      <w:r w:rsidR="00B84B98" w:rsidRPr="00B84B98">
        <w:rPr>
          <w:rFonts w:ascii="Times New Roman" w:hAnsi="Times New Roman"/>
          <w:b/>
          <w:i/>
          <w:sz w:val="28"/>
          <w:szCs w:val="28"/>
          <w:lang w:val="uk-UA"/>
        </w:rPr>
        <w:t xml:space="preserve"> </w:t>
      </w:r>
      <w:r w:rsidR="00033AA2" w:rsidRPr="00B84B98">
        <w:rPr>
          <w:rFonts w:ascii="Times New Roman" w:hAnsi="Times New Roman"/>
          <w:b/>
          <w:i/>
          <w:sz w:val="28"/>
          <w:szCs w:val="28"/>
          <w:lang w:val="uk-UA"/>
        </w:rPr>
        <w:t>%</w:t>
      </w:r>
      <w:r w:rsidR="001A5080" w:rsidRPr="00B84B98">
        <w:rPr>
          <w:rFonts w:ascii="Times New Roman" w:hAnsi="Times New Roman"/>
          <w:b/>
          <w:i/>
          <w:sz w:val="28"/>
          <w:szCs w:val="28"/>
          <w:lang w:val="uk-UA"/>
        </w:rPr>
        <w:t>.</w:t>
      </w:r>
    </w:p>
    <w:p w:rsidR="00931438" w:rsidRPr="00AB43CB" w:rsidRDefault="00931438" w:rsidP="00324A0A">
      <w:pPr>
        <w:spacing w:after="0"/>
        <w:ind w:firstLine="567"/>
        <w:jc w:val="both"/>
        <w:rPr>
          <w:rFonts w:ascii="Times New Roman" w:hAnsi="Times New Roman"/>
          <w:color w:val="FF0000"/>
          <w:sz w:val="24"/>
          <w:szCs w:val="24"/>
          <w:lang w:val="uk-UA"/>
        </w:rPr>
      </w:pPr>
    </w:p>
    <w:bookmarkEnd w:id="0"/>
    <w:p w:rsidR="008F7C51" w:rsidRPr="003A0B4D" w:rsidRDefault="00931438" w:rsidP="003A0B4D">
      <w:pPr>
        <w:pStyle w:val="a4"/>
        <w:jc w:val="center"/>
        <w:rPr>
          <w:rFonts w:ascii="Times New Roman" w:hAnsi="Times New Roman"/>
          <w:b/>
          <w:sz w:val="28"/>
          <w:szCs w:val="28"/>
          <w:lang w:val="uk-UA"/>
        </w:rPr>
      </w:pPr>
      <w:r w:rsidRPr="003A0B4D">
        <w:rPr>
          <w:rFonts w:ascii="Times New Roman" w:hAnsi="Times New Roman"/>
          <w:b/>
          <w:sz w:val="28"/>
          <w:szCs w:val="28"/>
          <w:lang w:val="uk-UA"/>
        </w:rPr>
        <w:t>5.</w:t>
      </w:r>
      <w:r w:rsidR="00BF132E" w:rsidRPr="003A0B4D">
        <w:rPr>
          <w:rFonts w:ascii="Times New Roman" w:hAnsi="Times New Roman"/>
          <w:b/>
          <w:sz w:val="28"/>
          <w:szCs w:val="28"/>
          <w:lang w:val="uk-UA"/>
        </w:rPr>
        <w:t xml:space="preserve"> </w:t>
      </w:r>
      <w:r w:rsidRPr="003A0B4D">
        <w:rPr>
          <w:rFonts w:ascii="Times New Roman" w:hAnsi="Times New Roman"/>
          <w:b/>
          <w:sz w:val="28"/>
          <w:szCs w:val="28"/>
          <w:lang w:val="uk-UA"/>
        </w:rPr>
        <w:t>Пропозиції щодо забезпечення виконання</w:t>
      </w:r>
      <w:r w:rsidR="008F7C51" w:rsidRPr="003A0B4D">
        <w:rPr>
          <w:rFonts w:ascii="Times New Roman" w:hAnsi="Times New Roman"/>
          <w:b/>
          <w:sz w:val="28"/>
          <w:szCs w:val="28"/>
          <w:lang w:val="uk-UA"/>
        </w:rPr>
        <w:t xml:space="preserve"> подібних програм</w:t>
      </w:r>
      <w:r w:rsidR="003A0B4D" w:rsidRPr="003A0B4D">
        <w:rPr>
          <w:rFonts w:ascii="Times New Roman" w:hAnsi="Times New Roman"/>
          <w:b/>
          <w:sz w:val="28"/>
          <w:szCs w:val="28"/>
          <w:lang w:val="uk-UA"/>
        </w:rPr>
        <w:t>.</w:t>
      </w:r>
    </w:p>
    <w:p w:rsidR="00663877" w:rsidRPr="003A0B4D" w:rsidRDefault="00931438" w:rsidP="004F6CA8">
      <w:pPr>
        <w:pStyle w:val="a4"/>
        <w:ind w:firstLine="708"/>
        <w:jc w:val="both"/>
        <w:rPr>
          <w:rFonts w:ascii="Times New Roman" w:hAnsi="Times New Roman"/>
          <w:sz w:val="28"/>
          <w:szCs w:val="28"/>
          <w:lang w:val="uk-UA"/>
        </w:rPr>
      </w:pPr>
      <w:r w:rsidRPr="003A0B4D">
        <w:rPr>
          <w:rFonts w:ascii="Times New Roman" w:hAnsi="Times New Roman"/>
          <w:sz w:val="28"/>
          <w:szCs w:val="28"/>
          <w:lang w:val="uk-UA"/>
        </w:rPr>
        <w:t xml:space="preserve">Для забезпечення виконання </w:t>
      </w:r>
      <w:r w:rsidR="00B37D80" w:rsidRPr="003A0B4D">
        <w:rPr>
          <w:rFonts w:ascii="Times New Roman" w:hAnsi="Times New Roman"/>
          <w:sz w:val="28"/>
          <w:szCs w:val="28"/>
          <w:lang w:val="uk-UA"/>
        </w:rPr>
        <w:t>подібних Програм</w:t>
      </w:r>
      <w:r w:rsidRPr="003A0B4D">
        <w:rPr>
          <w:rFonts w:ascii="Times New Roman" w:hAnsi="Times New Roman"/>
          <w:sz w:val="28"/>
          <w:szCs w:val="28"/>
          <w:lang w:val="uk-UA"/>
        </w:rPr>
        <w:t xml:space="preserve"> необхідно</w:t>
      </w:r>
      <w:r w:rsidR="00663877" w:rsidRPr="003A0B4D">
        <w:rPr>
          <w:rFonts w:ascii="Times New Roman" w:hAnsi="Times New Roman"/>
          <w:sz w:val="28"/>
          <w:szCs w:val="28"/>
          <w:lang w:val="uk-UA"/>
        </w:rPr>
        <w:t xml:space="preserve"> чітко усвідомлювати, що для</w:t>
      </w:r>
      <w:r w:rsidRPr="003A0B4D">
        <w:rPr>
          <w:rFonts w:ascii="Times New Roman" w:hAnsi="Times New Roman"/>
          <w:sz w:val="28"/>
          <w:szCs w:val="28"/>
          <w:lang w:val="uk-UA"/>
        </w:rPr>
        <w:t xml:space="preserve"> зберіга</w:t>
      </w:r>
      <w:r w:rsidR="00663877" w:rsidRPr="003A0B4D">
        <w:rPr>
          <w:rFonts w:ascii="Times New Roman" w:hAnsi="Times New Roman"/>
          <w:sz w:val="28"/>
          <w:szCs w:val="28"/>
          <w:lang w:val="uk-UA"/>
        </w:rPr>
        <w:t>ння</w:t>
      </w:r>
      <w:r w:rsidRPr="003A0B4D">
        <w:rPr>
          <w:rFonts w:ascii="Times New Roman" w:hAnsi="Times New Roman"/>
          <w:sz w:val="28"/>
          <w:szCs w:val="28"/>
          <w:lang w:val="uk-UA"/>
        </w:rPr>
        <w:t xml:space="preserve"> та роз</w:t>
      </w:r>
      <w:r w:rsidR="00663877" w:rsidRPr="003A0B4D">
        <w:rPr>
          <w:rFonts w:ascii="Times New Roman" w:hAnsi="Times New Roman"/>
          <w:sz w:val="28"/>
          <w:szCs w:val="28"/>
          <w:lang w:val="uk-UA"/>
        </w:rPr>
        <w:t>витку</w:t>
      </w:r>
      <w:r w:rsidRPr="003A0B4D">
        <w:rPr>
          <w:rFonts w:ascii="Times New Roman" w:hAnsi="Times New Roman"/>
          <w:sz w:val="28"/>
          <w:szCs w:val="28"/>
          <w:lang w:val="uk-UA"/>
        </w:rPr>
        <w:t xml:space="preserve"> існуюч</w:t>
      </w:r>
      <w:r w:rsidR="00663877" w:rsidRPr="003A0B4D">
        <w:rPr>
          <w:rFonts w:ascii="Times New Roman" w:hAnsi="Times New Roman"/>
          <w:sz w:val="28"/>
          <w:szCs w:val="28"/>
          <w:lang w:val="uk-UA"/>
        </w:rPr>
        <w:t>ої</w:t>
      </w:r>
      <w:r w:rsidRPr="003A0B4D">
        <w:rPr>
          <w:rFonts w:ascii="Times New Roman" w:hAnsi="Times New Roman"/>
          <w:sz w:val="28"/>
          <w:szCs w:val="28"/>
          <w:lang w:val="uk-UA"/>
        </w:rPr>
        <w:t xml:space="preserve"> мереж</w:t>
      </w:r>
      <w:r w:rsidR="00663877" w:rsidRPr="003A0B4D">
        <w:rPr>
          <w:rFonts w:ascii="Times New Roman" w:hAnsi="Times New Roman"/>
          <w:sz w:val="28"/>
          <w:szCs w:val="28"/>
          <w:lang w:val="uk-UA"/>
        </w:rPr>
        <w:t>и</w:t>
      </w:r>
      <w:r w:rsidRPr="003A0B4D">
        <w:rPr>
          <w:rFonts w:ascii="Times New Roman" w:hAnsi="Times New Roman"/>
          <w:sz w:val="28"/>
          <w:szCs w:val="28"/>
          <w:lang w:val="uk-UA"/>
        </w:rPr>
        <w:t xml:space="preserve"> міських </w:t>
      </w:r>
      <w:r w:rsidR="003A0B4D" w:rsidRPr="003A0B4D">
        <w:rPr>
          <w:rFonts w:ascii="Times New Roman" w:hAnsi="Times New Roman"/>
          <w:sz w:val="28"/>
          <w:szCs w:val="28"/>
          <w:lang w:val="uk-UA"/>
        </w:rPr>
        <w:t>закладів культури</w:t>
      </w:r>
      <w:r w:rsidRPr="003A0B4D">
        <w:rPr>
          <w:rFonts w:ascii="Times New Roman" w:hAnsi="Times New Roman"/>
          <w:sz w:val="28"/>
          <w:szCs w:val="28"/>
          <w:lang w:val="uk-UA"/>
        </w:rPr>
        <w:t>, зміцн</w:t>
      </w:r>
      <w:r w:rsidR="00663877" w:rsidRPr="003A0B4D">
        <w:rPr>
          <w:rFonts w:ascii="Times New Roman" w:hAnsi="Times New Roman"/>
          <w:sz w:val="28"/>
          <w:szCs w:val="28"/>
          <w:lang w:val="uk-UA"/>
        </w:rPr>
        <w:t>ення</w:t>
      </w:r>
      <w:r w:rsidRPr="003A0B4D">
        <w:rPr>
          <w:rFonts w:ascii="Times New Roman" w:hAnsi="Times New Roman"/>
          <w:sz w:val="28"/>
          <w:szCs w:val="28"/>
          <w:lang w:val="uk-UA"/>
        </w:rPr>
        <w:t xml:space="preserve"> їх матеріально-технічн</w:t>
      </w:r>
      <w:r w:rsidR="00663877" w:rsidRPr="003A0B4D">
        <w:rPr>
          <w:rFonts w:ascii="Times New Roman" w:hAnsi="Times New Roman"/>
          <w:sz w:val="28"/>
          <w:szCs w:val="28"/>
          <w:lang w:val="uk-UA"/>
        </w:rPr>
        <w:t>ої</w:t>
      </w:r>
      <w:r w:rsidRPr="003A0B4D">
        <w:rPr>
          <w:rFonts w:ascii="Times New Roman" w:hAnsi="Times New Roman"/>
          <w:sz w:val="28"/>
          <w:szCs w:val="28"/>
          <w:lang w:val="uk-UA"/>
        </w:rPr>
        <w:t xml:space="preserve"> баз</w:t>
      </w:r>
      <w:r w:rsidR="00663877" w:rsidRPr="003A0B4D">
        <w:rPr>
          <w:rFonts w:ascii="Times New Roman" w:hAnsi="Times New Roman"/>
          <w:sz w:val="28"/>
          <w:szCs w:val="28"/>
          <w:lang w:val="uk-UA"/>
        </w:rPr>
        <w:t>и потрібно:</w:t>
      </w:r>
    </w:p>
    <w:p w:rsidR="00663877" w:rsidRPr="00E667A3" w:rsidRDefault="00663877" w:rsidP="004F6CA8">
      <w:pPr>
        <w:pStyle w:val="a4"/>
        <w:ind w:firstLine="708"/>
        <w:jc w:val="both"/>
        <w:rPr>
          <w:rFonts w:ascii="Times New Roman" w:hAnsi="Times New Roman"/>
          <w:sz w:val="28"/>
          <w:szCs w:val="28"/>
          <w:lang w:val="uk-UA"/>
        </w:rPr>
      </w:pPr>
      <w:r w:rsidRPr="00E667A3">
        <w:rPr>
          <w:rFonts w:ascii="Times New Roman" w:hAnsi="Times New Roman"/>
          <w:sz w:val="28"/>
          <w:szCs w:val="28"/>
          <w:lang w:val="uk-UA"/>
        </w:rPr>
        <w:t>1. М</w:t>
      </w:r>
      <w:r w:rsidR="00931438" w:rsidRPr="00E667A3">
        <w:rPr>
          <w:rFonts w:ascii="Times New Roman" w:hAnsi="Times New Roman"/>
          <w:sz w:val="28"/>
          <w:szCs w:val="28"/>
          <w:lang w:val="uk-UA"/>
        </w:rPr>
        <w:t xml:space="preserve">аксимально </w:t>
      </w:r>
      <w:r w:rsidRPr="00E667A3">
        <w:rPr>
          <w:rFonts w:ascii="Times New Roman" w:hAnsi="Times New Roman"/>
          <w:sz w:val="28"/>
          <w:szCs w:val="28"/>
          <w:lang w:val="uk-UA"/>
        </w:rPr>
        <w:t>сконцентрувати</w:t>
      </w:r>
      <w:r w:rsidR="00931438" w:rsidRPr="00E667A3">
        <w:rPr>
          <w:rFonts w:ascii="Times New Roman" w:hAnsi="Times New Roman"/>
          <w:sz w:val="28"/>
          <w:szCs w:val="28"/>
          <w:lang w:val="uk-UA"/>
        </w:rPr>
        <w:t xml:space="preserve"> зусилля міських органів влади</w:t>
      </w:r>
      <w:r w:rsidRPr="00E667A3">
        <w:rPr>
          <w:rFonts w:ascii="Times New Roman" w:hAnsi="Times New Roman"/>
          <w:sz w:val="28"/>
          <w:szCs w:val="28"/>
          <w:lang w:val="uk-UA"/>
        </w:rPr>
        <w:t xml:space="preserve"> в виділенні необхідного фінансування для </w:t>
      </w:r>
      <w:r w:rsidR="00E667A3" w:rsidRPr="00E667A3">
        <w:rPr>
          <w:rFonts w:ascii="Times New Roman" w:hAnsi="Times New Roman"/>
          <w:sz w:val="28"/>
          <w:szCs w:val="28"/>
          <w:lang w:val="uk-UA"/>
        </w:rPr>
        <w:t>відділу культури Сєвєродонецької міської ради</w:t>
      </w:r>
      <w:r w:rsidRPr="00E667A3">
        <w:rPr>
          <w:rFonts w:ascii="Times New Roman" w:hAnsi="Times New Roman"/>
          <w:sz w:val="28"/>
          <w:szCs w:val="28"/>
          <w:lang w:val="uk-UA"/>
        </w:rPr>
        <w:t>.</w:t>
      </w:r>
    </w:p>
    <w:p w:rsidR="00663877" w:rsidRPr="00456A49" w:rsidRDefault="00663877" w:rsidP="00663877">
      <w:pPr>
        <w:pStyle w:val="a4"/>
        <w:ind w:firstLine="708"/>
        <w:jc w:val="both"/>
        <w:rPr>
          <w:rFonts w:ascii="Times New Roman" w:hAnsi="Times New Roman"/>
          <w:sz w:val="28"/>
          <w:szCs w:val="28"/>
          <w:lang w:val="uk-UA"/>
        </w:rPr>
      </w:pPr>
      <w:r w:rsidRPr="00456A49">
        <w:rPr>
          <w:rFonts w:ascii="Times New Roman" w:hAnsi="Times New Roman"/>
          <w:sz w:val="28"/>
          <w:szCs w:val="28"/>
          <w:lang w:val="uk-UA"/>
        </w:rPr>
        <w:t>2. К</w:t>
      </w:r>
      <w:r w:rsidR="00931438" w:rsidRPr="00456A49">
        <w:rPr>
          <w:rFonts w:ascii="Times New Roman" w:hAnsi="Times New Roman"/>
          <w:sz w:val="28"/>
          <w:szCs w:val="28"/>
          <w:lang w:val="uk-UA"/>
        </w:rPr>
        <w:t>ерівник</w:t>
      </w:r>
      <w:r w:rsidRPr="00456A49">
        <w:rPr>
          <w:rFonts w:ascii="Times New Roman" w:hAnsi="Times New Roman"/>
          <w:sz w:val="28"/>
          <w:szCs w:val="28"/>
          <w:lang w:val="uk-UA"/>
        </w:rPr>
        <w:t>ам</w:t>
      </w:r>
      <w:r w:rsidR="00931438" w:rsidRPr="00456A49">
        <w:rPr>
          <w:rFonts w:ascii="Times New Roman" w:hAnsi="Times New Roman"/>
          <w:sz w:val="28"/>
          <w:szCs w:val="28"/>
          <w:lang w:val="uk-UA"/>
        </w:rPr>
        <w:t xml:space="preserve"> комунальних позашкільних закладів культури</w:t>
      </w:r>
      <w:r w:rsidR="000D2B4B" w:rsidRPr="00456A49">
        <w:rPr>
          <w:rFonts w:ascii="Times New Roman" w:hAnsi="Times New Roman"/>
          <w:sz w:val="28"/>
          <w:szCs w:val="28"/>
          <w:lang w:val="uk-UA"/>
        </w:rPr>
        <w:t>, громадськ</w:t>
      </w:r>
      <w:r w:rsidRPr="00456A49">
        <w:rPr>
          <w:rFonts w:ascii="Times New Roman" w:hAnsi="Times New Roman"/>
          <w:sz w:val="28"/>
          <w:szCs w:val="28"/>
          <w:lang w:val="uk-UA"/>
        </w:rPr>
        <w:t xml:space="preserve">им </w:t>
      </w:r>
      <w:r w:rsidR="000D2B4B" w:rsidRPr="00456A49">
        <w:rPr>
          <w:rFonts w:ascii="Times New Roman" w:hAnsi="Times New Roman"/>
          <w:sz w:val="28"/>
          <w:szCs w:val="28"/>
          <w:lang w:val="uk-UA"/>
        </w:rPr>
        <w:t>організаці</w:t>
      </w:r>
      <w:r w:rsidRPr="00456A49">
        <w:rPr>
          <w:rFonts w:ascii="Times New Roman" w:hAnsi="Times New Roman"/>
          <w:sz w:val="28"/>
          <w:szCs w:val="28"/>
          <w:lang w:val="uk-UA"/>
        </w:rPr>
        <w:t>ям треба об’єднати зусилля для отримання спонсорської допомоги та/або іншої фінансової допомоги, що не суперечить діючому законодавству</w:t>
      </w:r>
      <w:r w:rsidR="00931438" w:rsidRPr="00456A49">
        <w:rPr>
          <w:rFonts w:ascii="Times New Roman" w:hAnsi="Times New Roman"/>
          <w:sz w:val="28"/>
          <w:szCs w:val="28"/>
          <w:lang w:val="uk-UA"/>
        </w:rPr>
        <w:t xml:space="preserve"> на виконання зазначених завдань та забезпечити ефективне здійснення державної політики в г</w:t>
      </w:r>
      <w:r w:rsidRPr="00456A49">
        <w:rPr>
          <w:rFonts w:ascii="Times New Roman" w:hAnsi="Times New Roman"/>
          <w:sz w:val="28"/>
          <w:szCs w:val="28"/>
          <w:lang w:val="uk-UA"/>
        </w:rPr>
        <w:t xml:space="preserve">алузі </w:t>
      </w:r>
      <w:r w:rsidR="00456A49">
        <w:rPr>
          <w:rFonts w:ascii="Times New Roman" w:hAnsi="Times New Roman"/>
          <w:sz w:val="28"/>
          <w:szCs w:val="28"/>
          <w:lang w:val="uk-UA"/>
        </w:rPr>
        <w:t>культури</w:t>
      </w:r>
      <w:r w:rsidRPr="00456A49">
        <w:rPr>
          <w:rFonts w:ascii="Times New Roman" w:hAnsi="Times New Roman"/>
          <w:sz w:val="28"/>
          <w:szCs w:val="28"/>
          <w:lang w:val="uk-UA"/>
        </w:rPr>
        <w:t xml:space="preserve"> в місті.</w:t>
      </w:r>
    </w:p>
    <w:p w:rsidR="00757229" w:rsidRPr="00456A49" w:rsidRDefault="00456A49" w:rsidP="00757229">
      <w:pPr>
        <w:pStyle w:val="a4"/>
        <w:ind w:firstLine="708"/>
        <w:jc w:val="both"/>
        <w:rPr>
          <w:rFonts w:ascii="Times New Roman" w:hAnsi="Times New Roman"/>
          <w:sz w:val="28"/>
          <w:szCs w:val="28"/>
          <w:lang w:val="uk-UA"/>
        </w:rPr>
      </w:pPr>
      <w:r w:rsidRPr="00456A49">
        <w:rPr>
          <w:rFonts w:ascii="Times New Roman" w:hAnsi="Times New Roman"/>
          <w:sz w:val="28"/>
          <w:szCs w:val="28"/>
          <w:lang w:val="uk-UA"/>
        </w:rPr>
        <w:t>3</w:t>
      </w:r>
      <w:r w:rsidR="00757229" w:rsidRPr="00456A49">
        <w:rPr>
          <w:rFonts w:ascii="Times New Roman" w:hAnsi="Times New Roman"/>
          <w:sz w:val="28"/>
          <w:szCs w:val="28"/>
          <w:lang w:val="uk-UA"/>
        </w:rPr>
        <w:t>. Для того, щоб у процесі навчання в школах естетичного виховання розкрити творчі здібності і таланти дітей та молоді міста Сєвєродонецьк та сел</w:t>
      </w:r>
      <w:r w:rsidR="00B62273">
        <w:rPr>
          <w:rFonts w:ascii="Times New Roman" w:hAnsi="Times New Roman"/>
          <w:sz w:val="28"/>
          <w:szCs w:val="28"/>
          <w:lang w:val="uk-UA"/>
        </w:rPr>
        <w:t>ищ</w:t>
      </w:r>
      <w:r w:rsidR="00757229" w:rsidRPr="00456A49">
        <w:rPr>
          <w:rFonts w:ascii="Times New Roman" w:hAnsi="Times New Roman"/>
          <w:sz w:val="28"/>
          <w:szCs w:val="28"/>
          <w:lang w:val="uk-UA"/>
        </w:rPr>
        <w:t xml:space="preserve"> Борівське</w:t>
      </w:r>
      <w:r w:rsidR="00B62273">
        <w:rPr>
          <w:rFonts w:ascii="Times New Roman" w:hAnsi="Times New Roman"/>
          <w:sz w:val="28"/>
          <w:szCs w:val="28"/>
          <w:lang w:val="uk-UA"/>
        </w:rPr>
        <w:t xml:space="preserve"> і </w:t>
      </w:r>
      <w:proofErr w:type="spellStart"/>
      <w:r w:rsidR="00B62273">
        <w:rPr>
          <w:rFonts w:ascii="Times New Roman" w:hAnsi="Times New Roman"/>
          <w:sz w:val="28"/>
          <w:szCs w:val="28"/>
          <w:lang w:val="uk-UA"/>
        </w:rPr>
        <w:t>Сиротіне</w:t>
      </w:r>
      <w:proofErr w:type="spellEnd"/>
      <w:r w:rsidR="00757229" w:rsidRPr="00456A49">
        <w:rPr>
          <w:rFonts w:ascii="Times New Roman" w:hAnsi="Times New Roman"/>
          <w:sz w:val="28"/>
          <w:szCs w:val="28"/>
          <w:lang w:val="uk-UA"/>
        </w:rPr>
        <w:t>,</w:t>
      </w:r>
      <w:r w:rsidRPr="00456A49">
        <w:rPr>
          <w:rFonts w:ascii="Times New Roman" w:hAnsi="Times New Roman"/>
          <w:sz w:val="28"/>
          <w:szCs w:val="28"/>
          <w:lang w:val="uk-UA"/>
        </w:rPr>
        <w:t xml:space="preserve"> а також для якісної роботи</w:t>
      </w:r>
      <w:r w:rsidR="00B62273">
        <w:rPr>
          <w:rFonts w:ascii="Times New Roman" w:hAnsi="Times New Roman"/>
          <w:sz w:val="28"/>
          <w:szCs w:val="28"/>
          <w:lang w:val="uk-UA"/>
        </w:rPr>
        <w:t xml:space="preserve">, </w:t>
      </w:r>
      <w:r w:rsidRPr="00456A49">
        <w:rPr>
          <w:rFonts w:ascii="Times New Roman" w:hAnsi="Times New Roman"/>
          <w:sz w:val="28"/>
          <w:szCs w:val="28"/>
          <w:lang w:val="uk-UA"/>
        </w:rPr>
        <w:t xml:space="preserve"> для якісного проведення заходів і свят в СМПК</w:t>
      </w:r>
      <w:r w:rsidR="00B62273">
        <w:rPr>
          <w:rFonts w:ascii="Times New Roman" w:hAnsi="Times New Roman"/>
          <w:sz w:val="28"/>
          <w:szCs w:val="28"/>
          <w:lang w:val="uk-UA"/>
        </w:rPr>
        <w:t>, Галереї мистецтв, в бібліотеках</w:t>
      </w:r>
      <w:r w:rsidR="00757229" w:rsidRPr="00456A49">
        <w:rPr>
          <w:rFonts w:ascii="Times New Roman" w:hAnsi="Times New Roman"/>
          <w:sz w:val="28"/>
          <w:szCs w:val="28"/>
          <w:lang w:val="uk-UA"/>
        </w:rPr>
        <w:t xml:space="preserve"> необхідно створити оптимальні та комфортні умови для </w:t>
      </w:r>
      <w:r w:rsidRPr="00456A49">
        <w:rPr>
          <w:rFonts w:ascii="Times New Roman" w:hAnsi="Times New Roman"/>
          <w:sz w:val="28"/>
          <w:szCs w:val="28"/>
          <w:lang w:val="uk-UA"/>
        </w:rPr>
        <w:t>громадян які відвідують дані заклади</w:t>
      </w:r>
      <w:r w:rsidR="00757229" w:rsidRPr="00456A49">
        <w:rPr>
          <w:rFonts w:ascii="Times New Roman" w:hAnsi="Times New Roman"/>
          <w:sz w:val="28"/>
          <w:szCs w:val="28"/>
          <w:lang w:val="uk-UA"/>
        </w:rPr>
        <w:t>:</w:t>
      </w:r>
    </w:p>
    <w:p w:rsidR="00757229" w:rsidRPr="00456A49" w:rsidRDefault="00757229" w:rsidP="00757229">
      <w:pPr>
        <w:pStyle w:val="a4"/>
        <w:jc w:val="both"/>
        <w:rPr>
          <w:rFonts w:ascii="Times New Roman" w:hAnsi="Times New Roman"/>
          <w:sz w:val="28"/>
          <w:szCs w:val="28"/>
          <w:lang w:val="uk-UA"/>
        </w:rPr>
      </w:pPr>
      <w:r w:rsidRPr="00456A49">
        <w:rPr>
          <w:rFonts w:ascii="Times New Roman" w:hAnsi="Times New Roman"/>
          <w:sz w:val="28"/>
          <w:szCs w:val="28"/>
          <w:lang w:val="uk-UA"/>
        </w:rPr>
        <w:t xml:space="preserve">- провести ремонтні роботи в </w:t>
      </w:r>
      <w:r w:rsidR="00456A49" w:rsidRPr="00456A49">
        <w:rPr>
          <w:rFonts w:ascii="Times New Roman" w:hAnsi="Times New Roman"/>
          <w:sz w:val="28"/>
          <w:szCs w:val="28"/>
          <w:lang w:val="uk-UA"/>
        </w:rPr>
        <w:t>закладах культури</w:t>
      </w:r>
      <w:r w:rsidRPr="00456A49">
        <w:rPr>
          <w:rFonts w:ascii="Times New Roman" w:hAnsi="Times New Roman"/>
          <w:sz w:val="28"/>
          <w:szCs w:val="28"/>
          <w:lang w:val="uk-UA"/>
        </w:rPr>
        <w:t>;</w:t>
      </w:r>
    </w:p>
    <w:p w:rsidR="00757229" w:rsidRPr="00456A49" w:rsidRDefault="00757229" w:rsidP="00757229">
      <w:pPr>
        <w:pStyle w:val="a4"/>
        <w:jc w:val="both"/>
        <w:rPr>
          <w:rFonts w:ascii="Times New Roman" w:hAnsi="Times New Roman"/>
          <w:sz w:val="28"/>
          <w:szCs w:val="28"/>
          <w:lang w:val="uk-UA"/>
        </w:rPr>
      </w:pPr>
      <w:r w:rsidRPr="00456A49">
        <w:rPr>
          <w:rFonts w:ascii="Times New Roman" w:hAnsi="Times New Roman"/>
          <w:sz w:val="28"/>
          <w:szCs w:val="28"/>
          <w:lang w:val="uk-UA"/>
        </w:rPr>
        <w:t xml:space="preserve">- забезпечити </w:t>
      </w:r>
      <w:r w:rsidR="00456A49" w:rsidRPr="00456A49">
        <w:rPr>
          <w:rFonts w:ascii="Times New Roman" w:hAnsi="Times New Roman"/>
          <w:sz w:val="28"/>
          <w:szCs w:val="28"/>
          <w:lang w:val="uk-UA"/>
        </w:rPr>
        <w:t xml:space="preserve">заклади музичною апаратурою, </w:t>
      </w:r>
      <w:r w:rsidRPr="00456A49">
        <w:rPr>
          <w:rFonts w:ascii="Times New Roman" w:hAnsi="Times New Roman"/>
          <w:sz w:val="28"/>
          <w:szCs w:val="28"/>
          <w:lang w:val="uk-UA"/>
        </w:rPr>
        <w:t xml:space="preserve"> музичними інструментами, аудіо, відео, комп’ютерною та оргтехнікою.</w:t>
      </w:r>
    </w:p>
    <w:p w:rsidR="00757229" w:rsidRPr="00AB43CB" w:rsidRDefault="00757229" w:rsidP="00757229">
      <w:pPr>
        <w:pStyle w:val="a4"/>
        <w:jc w:val="both"/>
        <w:rPr>
          <w:rFonts w:ascii="Times New Roman" w:hAnsi="Times New Roman"/>
          <w:color w:val="FF0000"/>
          <w:sz w:val="28"/>
          <w:szCs w:val="28"/>
          <w:lang w:val="uk-UA"/>
        </w:rPr>
      </w:pPr>
      <w:r w:rsidRPr="00AB43CB">
        <w:rPr>
          <w:rFonts w:ascii="Times New Roman" w:hAnsi="Times New Roman"/>
          <w:color w:val="FF0000"/>
          <w:sz w:val="28"/>
          <w:szCs w:val="28"/>
          <w:lang w:val="uk-UA"/>
        </w:rPr>
        <w:tab/>
      </w:r>
      <w:r w:rsidRPr="00027C21">
        <w:rPr>
          <w:rFonts w:ascii="Times New Roman" w:hAnsi="Times New Roman"/>
          <w:sz w:val="28"/>
          <w:szCs w:val="28"/>
          <w:lang w:val="uk-UA"/>
        </w:rPr>
        <w:t xml:space="preserve">5. Активно залучати позабюджетні інвестиції для зміцнення матеріально-технічної бази </w:t>
      </w:r>
      <w:r w:rsidR="00027C21" w:rsidRPr="00027C21">
        <w:rPr>
          <w:rFonts w:ascii="Times New Roman" w:hAnsi="Times New Roman"/>
          <w:sz w:val="28"/>
          <w:szCs w:val="28"/>
          <w:lang w:val="uk-UA"/>
        </w:rPr>
        <w:t>закладів культури</w:t>
      </w:r>
      <w:r w:rsidRPr="00027C21">
        <w:rPr>
          <w:rFonts w:ascii="Times New Roman" w:hAnsi="Times New Roman"/>
          <w:sz w:val="28"/>
          <w:szCs w:val="28"/>
          <w:lang w:val="uk-UA"/>
        </w:rPr>
        <w:t>, забезпечення їх методичною документацією та фаховою літературою.</w:t>
      </w:r>
    </w:p>
    <w:p w:rsidR="00757229" w:rsidRPr="00AB43CB" w:rsidRDefault="008E72BA" w:rsidP="00757229">
      <w:pPr>
        <w:pStyle w:val="a4"/>
        <w:ind w:firstLine="708"/>
        <w:jc w:val="both"/>
        <w:rPr>
          <w:rFonts w:ascii="Times New Roman" w:hAnsi="Times New Roman"/>
          <w:color w:val="FF0000"/>
          <w:sz w:val="28"/>
          <w:szCs w:val="28"/>
          <w:shd w:val="clear" w:color="auto" w:fill="FFFFFF"/>
          <w:lang w:val="uk-UA"/>
        </w:rPr>
      </w:pPr>
      <w:r w:rsidRPr="008E72BA">
        <w:rPr>
          <w:rFonts w:ascii="Times New Roman" w:hAnsi="Times New Roman"/>
          <w:sz w:val="28"/>
          <w:szCs w:val="28"/>
          <w:shd w:val="clear" w:color="auto" w:fill="FFFFFF"/>
          <w:lang w:val="uk-UA"/>
        </w:rPr>
        <w:t>6. Н</w:t>
      </w:r>
      <w:r w:rsidR="00757229" w:rsidRPr="008E72BA">
        <w:rPr>
          <w:rFonts w:ascii="Times New Roman" w:hAnsi="Times New Roman"/>
          <w:sz w:val="28"/>
          <w:szCs w:val="28"/>
          <w:shd w:val="clear" w:color="auto" w:fill="FFFFFF"/>
          <w:lang w:val="uk-UA"/>
        </w:rPr>
        <w:t xml:space="preserve">а базі </w:t>
      </w:r>
      <w:r w:rsidRPr="008E72BA">
        <w:rPr>
          <w:rFonts w:ascii="Times New Roman" w:hAnsi="Times New Roman"/>
          <w:sz w:val="28"/>
          <w:szCs w:val="28"/>
          <w:shd w:val="clear" w:color="auto" w:fill="FFFFFF"/>
          <w:lang w:val="uk-UA"/>
        </w:rPr>
        <w:t>закладів культури</w:t>
      </w:r>
      <w:r w:rsidR="00757229" w:rsidRPr="008E72BA">
        <w:rPr>
          <w:rFonts w:ascii="Times New Roman" w:hAnsi="Times New Roman"/>
          <w:sz w:val="28"/>
          <w:szCs w:val="28"/>
          <w:shd w:val="clear" w:color="auto" w:fill="FFFFFF"/>
          <w:lang w:val="uk-UA"/>
        </w:rPr>
        <w:t xml:space="preserve"> </w:t>
      </w:r>
      <w:r w:rsidRPr="008E72BA">
        <w:rPr>
          <w:rFonts w:ascii="Times New Roman" w:hAnsi="Times New Roman"/>
          <w:sz w:val="28"/>
          <w:szCs w:val="28"/>
          <w:shd w:val="clear" w:color="auto" w:fill="FFFFFF"/>
          <w:lang w:val="uk-UA"/>
        </w:rPr>
        <w:t xml:space="preserve">створити </w:t>
      </w:r>
      <w:r w:rsidR="00757229" w:rsidRPr="008E72BA">
        <w:rPr>
          <w:rFonts w:ascii="Times New Roman" w:hAnsi="Times New Roman"/>
          <w:sz w:val="28"/>
          <w:szCs w:val="28"/>
          <w:shd w:val="clear" w:color="auto" w:fill="FFFFFF"/>
          <w:lang w:val="uk-UA"/>
        </w:rPr>
        <w:t xml:space="preserve">умови для забезпечення змістовного дозвілля та здобуття </w:t>
      </w:r>
      <w:r w:rsidRPr="008E72BA">
        <w:rPr>
          <w:rFonts w:ascii="Times New Roman" w:hAnsi="Times New Roman"/>
          <w:sz w:val="28"/>
          <w:szCs w:val="28"/>
          <w:shd w:val="clear" w:color="auto" w:fill="FFFFFF"/>
          <w:lang w:val="uk-UA"/>
        </w:rPr>
        <w:t>громадянами</w:t>
      </w:r>
      <w:r w:rsidR="00757229" w:rsidRPr="008E72BA">
        <w:rPr>
          <w:rFonts w:ascii="Times New Roman" w:hAnsi="Times New Roman"/>
          <w:sz w:val="28"/>
          <w:szCs w:val="28"/>
          <w:shd w:val="clear" w:color="auto" w:fill="FFFFFF"/>
          <w:lang w:val="uk-UA"/>
        </w:rPr>
        <w:t xml:space="preserve"> позашкільної початкової естетичної освіти шляхом модернізації існуючих і запровадження нових сучасних технологій. </w:t>
      </w:r>
    </w:p>
    <w:p w:rsidR="005C160D" w:rsidRDefault="00913F80" w:rsidP="00323D24">
      <w:pPr>
        <w:pStyle w:val="a4"/>
        <w:ind w:firstLine="567"/>
        <w:jc w:val="both"/>
        <w:rPr>
          <w:rFonts w:ascii="Times New Roman" w:hAnsi="Times New Roman"/>
          <w:sz w:val="28"/>
          <w:szCs w:val="28"/>
          <w:lang w:val="uk-UA"/>
        </w:rPr>
      </w:pPr>
      <w:r>
        <w:rPr>
          <w:rFonts w:ascii="Times New Roman" w:hAnsi="Times New Roman"/>
          <w:sz w:val="28"/>
          <w:szCs w:val="28"/>
          <w:shd w:val="clear" w:color="auto" w:fill="FFFFFF"/>
          <w:lang w:val="uk-UA"/>
        </w:rPr>
        <w:t>К</w:t>
      </w:r>
      <w:r w:rsidR="00E36D98" w:rsidRPr="00323D24">
        <w:rPr>
          <w:rFonts w:ascii="Times New Roman" w:hAnsi="Times New Roman"/>
          <w:sz w:val="28"/>
          <w:szCs w:val="28"/>
          <w:shd w:val="clear" w:color="auto" w:fill="FFFFFF"/>
          <w:lang w:val="uk-UA"/>
        </w:rPr>
        <w:t xml:space="preserve">ерівництву міста разом з відділом культури та необхідними фахівцями </w:t>
      </w:r>
      <w:r>
        <w:rPr>
          <w:rFonts w:ascii="Times New Roman" w:hAnsi="Times New Roman"/>
          <w:sz w:val="28"/>
          <w:szCs w:val="28"/>
          <w:shd w:val="clear" w:color="auto" w:fill="FFFFFF"/>
          <w:lang w:val="uk-UA"/>
        </w:rPr>
        <w:t xml:space="preserve">необхідно </w:t>
      </w:r>
      <w:r w:rsidR="005C160D" w:rsidRPr="00323D24">
        <w:rPr>
          <w:rFonts w:ascii="Times New Roman" w:hAnsi="Times New Roman"/>
          <w:sz w:val="28"/>
          <w:szCs w:val="28"/>
          <w:shd w:val="clear" w:color="auto" w:fill="FFFFFF"/>
          <w:lang w:val="uk-UA"/>
        </w:rPr>
        <w:t>р</w:t>
      </w:r>
      <w:r w:rsidR="005C160D">
        <w:rPr>
          <w:rFonts w:ascii="Times New Roman" w:hAnsi="Times New Roman"/>
          <w:sz w:val="28"/>
          <w:szCs w:val="28"/>
          <w:shd w:val="clear" w:color="auto" w:fill="FFFFFF"/>
          <w:lang w:val="uk-UA"/>
        </w:rPr>
        <w:t>оз</w:t>
      </w:r>
      <w:r w:rsidR="005C160D" w:rsidRPr="00323D24">
        <w:rPr>
          <w:rFonts w:ascii="Times New Roman" w:hAnsi="Times New Roman"/>
          <w:sz w:val="28"/>
          <w:szCs w:val="28"/>
          <w:shd w:val="clear" w:color="auto" w:fill="FFFFFF"/>
          <w:lang w:val="uk-UA"/>
        </w:rPr>
        <w:t>робити</w:t>
      </w:r>
      <w:r w:rsidR="00E36D98" w:rsidRPr="00323D24">
        <w:rPr>
          <w:rFonts w:ascii="Times New Roman" w:hAnsi="Times New Roman"/>
          <w:sz w:val="28"/>
          <w:szCs w:val="28"/>
          <w:shd w:val="clear" w:color="auto" w:fill="FFFFFF"/>
          <w:lang w:val="uk-UA"/>
        </w:rPr>
        <w:t xml:space="preserve"> </w:t>
      </w:r>
      <w:r w:rsidR="00323D24" w:rsidRPr="00323D24">
        <w:rPr>
          <w:rFonts w:ascii="Times New Roman" w:hAnsi="Times New Roman"/>
          <w:sz w:val="28"/>
          <w:szCs w:val="28"/>
          <w:lang w:val="uk-UA"/>
        </w:rPr>
        <w:t>с</w:t>
      </w:r>
      <w:r w:rsidR="00E36D98" w:rsidRPr="00323D24">
        <w:rPr>
          <w:rFonts w:ascii="Times New Roman" w:hAnsi="Times New Roman"/>
          <w:sz w:val="28"/>
          <w:szCs w:val="28"/>
          <w:lang w:val="uk-UA"/>
        </w:rPr>
        <w:t>тратегічне планування</w:t>
      </w:r>
      <w:r>
        <w:rPr>
          <w:rFonts w:ascii="Times New Roman" w:hAnsi="Times New Roman"/>
          <w:sz w:val="28"/>
          <w:szCs w:val="28"/>
          <w:lang w:val="uk-UA"/>
        </w:rPr>
        <w:t xml:space="preserve"> </w:t>
      </w:r>
      <w:r w:rsidR="00E36D98" w:rsidRPr="00323D24">
        <w:rPr>
          <w:rFonts w:ascii="Times New Roman" w:hAnsi="Times New Roman"/>
          <w:sz w:val="28"/>
          <w:szCs w:val="28"/>
          <w:lang w:val="uk-UA"/>
        </w:rPr>
        <w:t xml:space="preserve"> </w:t>
      </w:r>
      <w:r w:rsidRPr="00323D24">
        <w:rPr>
          <w:rFonts w:ascii="Times New Roman" w:hAnsi="Times New Roman"/>
          <w:sz w:val="28"/>
          <w:szCs w:val="28"/>
          <w:lang w:val="uk-UA"/>
        </w:rPr>
        <w:t xml:space="preserve">розвитку культури </w:t>
      </w:r>
      <w:r>
        <w:rPr>
          <w:rFonts w:ascii="Times New Roman" w:hAnsi="Times New Roman"/>
          <w:sz w:val="28"/>
          <w:szCs w:val="28"/>
          <w:lang w:val="uk-UA"/>
        </w:rPr>
        <w:t xml:space="preserve"> на найближчі 5 років </w:t>
      </w:r>
      <w:r w:rsidR="00E36D98" w:rsidRPr="00323D24">
        <w:rPr>
          <w:rFonts w:ascii="Times New Roman" w:hAnsi="Times New Roman"/>
          <w:sz w:val="28"/>
          <w:szCs w:val="28"/>
          <w:lang w:val="uk-UA"/>
        </w:rPr>
        <w:t>– це системний шлях до управління змінами й досягнення консенсусу в громаді. Мета Стратегії розвитку культури полягає у визначенні стратегічних цілей, пріоритетів, напрямів і конкретних проектів, які сприятимуть забезпеченню оптимально сприятливих та ефективних умов для духовного, естетичного, соціального розвитку кожної людини зокрема і міської громади в цілому шляхом вирішення найважливіших завдань роз</w:t>
      </w:r>
      <w:r w:rsidR="005C160D">
        <w:rPr>
          <w:rFonts w:ascii="Times New Roman" w:hAnsi="Times New Roman"/>
          <w:sz w:val="28"/>
          <w:szCs w:val="28"/>
          <w:lang w:val="uk-UA"/>
        </w:rPr>
        <w:t>витку культури в місті:</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xml:space="preserve">• Стратегія, що буде орієнтиром про наявні міські культурні ресурси та їхнє ефективне використання, про бачення мешканців щодо власних культурних потреб, про довгострокові цілі, про основні проблеми галузі та можливі шляхи їх вирішення. </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xml:space="preserve">• Стратегія, яка дасть чітке розуміння, які кошти щорічно виділятимуться в бюджеті «на культуру», за якими процедурами вони розподілятимуться, які пріоритети і зацікавлення є у громади, до чого потрібно прагнути і як діяти, щоб розвиватись. </w:t>
      </w:r>
    </w:p>
    <w:p w:rsidR="00757229"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Стратегія, що буде корисною для кожного мешканця – щоб в процесі її реалізації були створені умови, які якнайкраще відповідатимуть активному волевиявленню громадян щодо їхніх культурних потреб.</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xml:space="preserve">Отож, для підвищення попиту на культурно-мистецький продукт, слід сформувати потребу населення до його споживання. </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xml:space="preserve">З проведених експертних зустрічей можна виокремити загальний пул проблем культурної сфери </w:t>
      </w:r>
      <w:r>
        <w:rPr>
          <w:rFonts w:ascii="Times New Roman" w:hAnsi="Times New Roman"/>
          <w:sz w:val="28"/>
          <w:szCs w:val="28"/>
          <w:lang w:val="uk-UA"/>
        </w:rPr>
        <w:t>Сєвєродонецька</w:t>
      </w:r>
      <w:r w:rsidRPr="005C160D">
        <w:rPr>
          <w:rFonts w:ascii="Times New Roman" w:hAnsi="Times New Roman"/>
          <w:sz w:val="28"/>
          <w:szCs w:val="28"/>
          <w:lang w:val="uk-UA"/>
        </w:rPr>
        <w:t xml:space="preserve">, першими кроками до вирішення яких є впровадження пріоритетів даної Стратегії: </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xml:space="preserve">1) звужена концепція культури - культура сприймається здебільшого як сфера розваг, вважається суспільно маловпливовою та незначущою; </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xml:space="preserve">2) нерозуміння соціальної місії культури, нерозвинутий недержавний сектор, </w:t>
      </w:r>
      <w:proofErr w:type="spellStart"/>
      <w:r w:rsidRPr="005C160D">
        <w:rPr>
          <w:rFonts w:ascii="Times New Roman" w:hAnsi="Times New Roman"/>
          <w:sz w:val="28"/>
          <w:szCs w:val="28"/>
          <w:lang w:val="uk-UA"/>
        </w:rPr>
        <w:t>нерозвинутість</w:t>
      </w:r>
      <w:proofErr w:type="spellEnd"/>
      <w:r w:rsidRPr="005C160D">
        <w:rPr>
          <w:rFonts w:ascii="Times New Roman" w:hAnsi="Times New Roman"/>
          <w:sz w:val="28"/>
          <w:szCs w:val="28"/>
          <w:lang w:val="uk-UA"/>
        </w:rPr>
        <w:t xml:space="preserve"> інститутів критики, кураторства, низький рівень комунікації поміж середовищами; </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xml:space="preserve">3) функція управління обмежена розподілом ресурсів, відсутня низка юридичних визначень, що стосуються сфери культури; </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4) дефіцит компетентних професійних менеджерів культури, а також актуальних освітніх програм, які б виховували активного с</w:t>
      </w:r>
      <w:r>
        <w:rPr>
          <w:rFonts w:ascii="Times New Roman" w:hAnsi="Times New Roman"/>
          <w:sz w:val="28"/>
          <w:szCs w:val="28"/>
          <w:lang w:val="uk-UA"/>
        </w:rPr>
        <w:t>поживача культурного продукту.</w:t>
      </w:r>
    </w:p>
    <w:p w:rsid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 xml:space="preserve">Розвиткові культури міста заважає поділ на державну, обласну, міську і недержавну (приватну) сфери, міжвідомчі бар'єри між культурою, освітою, бізнесом, соціальним захистом, бюрократичні пастки у механізмах і нормативах бюджетної підтримки культурно-мистецької діяльності, брак стимулів розвитку партнерства, відсутність платформи для публічних дискусій про роль, значення і місце культури у сучасному суспільстві. </w:t>
      </w:r>
    </w:p>
    <w:p w:rsidR="005C160D" w:rsidRPr="005C160D" w:rsidRDefault="005C160D" w:rsidP="00323D24">
      <w:pPr>
        <w:pStyle w:val="a4"/>
        <w:ind w:firstLine="567"/>
        <w:jc w:val="both"/>
        <w:rPr>
          <w:rFonts w:ascii="Times New Roman" w:hAnsi="Times New Roman"/>
          <w:sz w:val="28"/>
          <w:szCs w:val="28"/>
          <w:lang w:val="uk-UA"/>
        </w:rPr>
      </w:pPr>
      <w:r w:rsidRPr="005C160D">
        <w:rPr>
          <w:rFonts w:ascii="Times New Roman" w:hAnsi="Times New Roman"/>
          <w:sz w:val="28"/>
          <w:szCs w:val="28"/>
          <w:lang w:val="uk-UA"/>
        </w:rPr>
        <w:t>Для вирішення усіх наведених завдань необхідний комплексний підхід та злагоджені дії усіх діячів Стратегії: представників НГО та громадських ініціатив, митців, інституцій культури та освіти, а також влади та бізнесу.</w:t>
      </w:r>
    </w:p>
    <w:p w:rsidR="00757229" w:rsidRPr="00323D24" w:rsidRDefault="00757229" w:rsidP="00323D24">
      <w:pPr>
        <w:pStyle w:val="a4"/>
        <w:ind w:firstLine="567"/>
        <w:jc w:val="both"/>
        <w:rPr>
          <w:rFonts w:ascii="Times New Roman" w:hAnsi="Times New Roman"/>
          <w:sz w:val="28"/>
          <w:szCs w:val="28"/>
          <w:lang w:val="uk-UA"/>
        </w:rPr>
      </w:pPr>
    </w:p>
    <w:p w:rsidR="009917B1" w:rsidRDefault="009917B1" w:rsidP="009917B1">
      <w:pPr>
        <w:spacing w:after="0"/>
        <w:jc w:val="both"/>
        <w:rPr>
          <w:rFonts w:ascii="Times New Roman" w:hAnsi="Times New Roman"/>
          <w:b/>
          <w:sz w:val="24"/>
          <w:szCs w:val="24"/>
          <w:lang w:val="uk-UA"/>
        </w:rPr>
      </w:pPr>
    </w:p>
    <w:p w:rsidR="00757229" w:rsidRDefault="00757229" w:rsidP="009917B1">
      <w:pPr>
        <w:spacing w:after="0"/>
        <w:jc w:val="both"/>
        <w:rPr>
          <w:rFonts w:ascii="Times New Roman" w:hAnsi="Times New Roman"/>
          <w:b/>
          <w:sz w:val="28"/>
          <w:szCs w:val="28"/>
          <w:lang w:val="uk-UA"/>
        </w:rPr>
      </w:pPr>
    </w:p>
    <w:p w:rsidR="009917B1" w:rsidRDefault="009917B1" w:rsidP="009917B1">
      <w:pPr>
        <w:spacing w:after="0"/>
        <w:jc w:val="center"/>
        <w:rPr>
          <w:rFonts w:ascii="Times New Roman" w:hAnsi="Times New Roman"/>
          <w:b/>
          <w:sz w:val="28"/>
          <w:szCs w:val="28"/>
          <w:lang w:val="uk-UA"/>
        </w:rPr>
      </w:pPr>
      <w:r>
        <w:rPr>
          <w:rFonts w:ascii="Times New Roman" w:hAnsi="Times New Roman"/>
          <w:b/>
          <w:sz w:val="28"/>
          <w:szCs w:val="28"/>
          <w:lang w:val="uk-UA"/>
        </w:rPr>
        <w:t>Начальник відділу культури                                               Т. В. Грачова</w:t>
      </w:r>
    </w:p>
    <w:p w:rsidR="009917B1" w:rsidRDefault="009917B1" w:rsidP="009917B1">
      <w:pPr>
        <w:spacing w:after="0"/>
        <w:jc w:val="center"/>
        <w:rPr>
          <w:rFonts w:ascii="Times New Roman" w:hAnsi="Times New Roman"/>
          <w:b/>
          <w:sz w:val="28"/>
          <w:szCs w:val="28"/>
          <w:lang w:val="uk-UA"/>
        </w:rPr>
      </w:pPr>
    </w:p>
    <w:p w:rsidR="009917B1" w:rsidRPr="004127AF" w:rsidRDefault="009917B1" w:rsidP="009917B1">
      <w:pPr>
        <w:spacing w:after="0"/>
        <w:jc w:val="center"/>
        <w:rPr>
          <w:rFonts w:ascii="Times New Roman" w:hAnsi="Times New Roman"/>
          <w:b/>
          <w:sz w:val="28"/>
          <w:szCs w:val="28"/>
          <w:lang w:val="uk-UA"/>
        </w:rPr>
      </w:pPr>
    </w:p>
    <w:p w:rsidR="009917B1" w:rsidRPr="004127AF" w:rsidRDefault="009917B1" w:rsidP="009917B1">
      <w:pPr>
        <w:spacing w:after="0" w:line="240" w:lineRule="auto"/>
        <w:ind w:left="-142" w:right="-143"/>
        <w:jc w:val="both"/>
        <w:rPr>
          <w:rFonts w:ascii="Times New Roman" w:hAnsi="Times New Roman"/>
          <w:b/>
          <w:sz w:val="28"/>
          <w:szCs w:val="28"/>
          <w:lang w:val="uk-UA"/>
        </w:rPr>
      </w:pPr>
      <w:r w:rsidRPr="004127AF">
        <w:rPr>
          <w:rFonts w:ascii="Times New Roman" w:hAnsi="Times New Roman"/>
          <w:b/>
          <w:sz w:val="28"/>
          <w:szCs w:val="28"/>
          <w:lang w:val="uk-UA"/>
        </w:rPr>
        <w:t>Узгоджено:</w:t>
      </w:r>
    </w:p>
    <w:p w:rsidR="009917B1" w:rsidRPr="004127AF" w:rsidRDefault="009917B1" w:rsidP="009917B1">
      <w:pPr>
        <w:spacing w:after="0" w:line="240" w:lineRule="auto"/>
        <w:ind w:left="-142" w:right="-143"/>
        <w:jc w:val="both"/>
        <w:rPr>
          <w:rFonts w:ascii="Times New Roman" w:hAnsi="Times New Roman"/>
          <w:sz w:val="28"/>
          <w:szCs w:val="28"/>
          <w:lang w:val="uk-UA"/>
        </w:rPr>
      </w:pPr>
    </w:p>
    <w:p w:rsidR="009917B1" w:rsidRPr="004127AF" w:rsidRDefault="009917B1" w:rsidP="009917B1">
      <w:pPr>
        <w:spacing w:after="0"/>
        <w:ind w:left="-142" w:right="-143"/>
        <w:jc w:val="center"/>
        <w:rPr>
          <w:rFonts w:ascii="Times New Roman" w:hAnsi="Times New Roman"/>
          <w:b/>
          <w:sz w:val="28"/>
          <w:szCs w:val="28"/>
          <w:lang w:val="uk-UA"/>
        </w:rPr>
      </w:pPr>
      <w:r w:rsidRPr="004127AF">
        <w:rPr>
          <w:rFonts w:ascii="Times New Roman" w:hAnsi="Times New Roman"/>
          <w:b/>
          <w:sz w:val="28"/>
          <w:szCs w:val="28"/>
          <w:lang w:val="uk-UA"/>
        </w:rPr>
        <w:t xml:space="preserve">Секретар міської ради                                                    </w:t>
      </w:r>
      <w:r>
        <w:rPr>
          <w:rFonts w:ascii="Times New Roman" w:hAnsi="Times New Roman"/>
          <w:b/>
          <w:sz w:val="28"/>
          <w:szCs w:val="28"/>
          <w:lang w:val="uk-UA"/>
        </w:rPr>
        <w:t xml:space="preserve">        Е. Ю. </w:t>
      </w:r>
      <w:proofErr w:type="spellStart"/>
      <w:r>
        <w:rPr>
          <w:rFonts w:ascii="Times New Roman" w:hAnsi="Times New Roman"/>
          <w:b/>
          <w:sz w:val="28"/>
          <w:szCs w:val="28"/>
          <w:lang w:val="uk-UA"/>
        </w:rPr>
        <w:t>Марініч</w:t>
      </w:r>
      <w:proofErr w:type="spellEnd"/>
    </w:p>
    <w:p w:rsidR="00E3193E" w:rsidRDefault="00E3193E" w:rsidP="009917B1">
      <w:pPr>
        <w:spacing w:after="0" w:line="240" w:lineRule="auto"/>
        <w:ind w:left="-142" w:right="-143"/>
        <w:jc w:val="both"/>
        <w:rPr>
          <w:rFonts w:ascii="Times New Roman" w:hAnsi="Times New Roman"/>
          <w:b/>
          <w:i/>
          <w:sz w:val="28"/>
          <w:szCs w:val="28"/>
          <w:lang w:val="uk-UA"/>
        </w:rPr>
      </w:pPr>
    </w:p>
    <w:p w:rsidR="00361768" w:rsidRPr="008F4D8A" w:rsidRDefault="00361768" w:rsidP="009917B1">
      <w:pPr>
        <w:spacing w:after="0" w:line="240" w:lineRule="auto"/>
        <w:ind w:left="-142" w:right="-143"/>
        <w:jc w:val="both"/>
        <w:rPr>
          <w:rFonts w:ascii="Times New Roman" w:hAnsi="Times New Roman"/>
          <w:b/>
          <w:sz w:val="24"/>
          <w:szCs w:val="24"/>
          <w:lang w:val="uk-UA"/>
        </w:rPr>
      </w:pPr>
    </w:p>
    <w:sectPr w:rsidR="00361768" w:rsidRPr="008F4D8A" w:rsidSect="00985D0A">
      <w:pgSz w:w="11906" w:h="16838"/>
      <w:pgMar w:top="1134" w:right="567"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rPr>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lvl w:ilvl="0">
      <w:start w:val="1"/>
      <w:numFmt w:val="decimal"/>
      <w:lvlText w:val="%1."/>
      <w:lvlJc w:val="left"/>
      <w:pPr>
        <w:tabs>
          <w:tab w:val="num" w:pos="720"/>
        </w:tabs>
        <w:ind w:left="720" w:hanging="360"/>
      </w:pPr>
      <w:rPr>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B680BDE"/>
    <w:multiLevelType w:val="multilevel"/>
    <w:tmpl w:val="DBE2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241162"/>
    <w:multiLevelType w:val="hybridMultilevel"/>
    <w:tmpl w:val="1A84B758"/>
    <w:lvl w:ilvl="0" w:tplc="01162A32">
      <w:start w:val="1"/>
      <w:numFmt w:val="bullet"/>
      <w:lvlText w:val="-"/>
      <w:lvlJc w:val="left"/>
      <w:pPr>
        <w:tabs>
          <w:tab w:val="num" w:pos="1533"/>
        </w:tabs>
        <w:ind w:left="1533" w:hanging="825"/>
      </w:pPr>
      <w:rPr>
        <w:rFonts w:ascii="Calibri" w:eastAsia="Calibri" w:hAnsi="Calibri"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399D748D"/>
    <w:multiLevelType w:val="hybridMultilevel"/>
    <w:tmpl w:val="99FCDAB4"/>
    <w:lvl w:ilvl="0" w:tplc="EF3C95B4">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BF73AE"/>
    <w:multiLevelType w:val="singleLevel"/>
    <w:tmpl w:val="5E3CA152"/>
    <w:lvl w:ilvl="0">
      <w:numFmt w:val="bullet"/>
      <w:lvlText w:val="-"/>
      <w:lvlJc w:val="left"/>
      <w:pPr>
        <w:tabs>
          <w:tab w:val="num" w:pos="1065"/>
        </w:tabs>
        <w:ind w:left="1065" w:hanging="360"/>
      </w:pPr>
      <w:rPr>
        <w:rFonts w:hint="default"/>
      </w:rPr>
    </w:lvl>
  </w:abstractNum>
  <w:abstractNum w:abstractNumId="6" w15:restartNumberingAfterBreak="0">
    <w:nsid w:val="605B524F"/>
    <w:multiLevelType w:val="hybridMultilevel"/>
    <w:tmpl w:val="0130FE7A"/>
    <w:lvl w:ilvl="0" w:tplc="44F61C36">
      <w:start w:val="80"/>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690835CD"/>
    <w:multiLevelType w:val="hybridMultilevel"/>
    <w:tmpl w:val="42A873AC"/>
    <w:lvl w:ilvl="0" w:tplc="83640C6E">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8" w15:restartNumberingAfterBreak="0">
    <w:nsid w:val="7BF41D8B"/>
    <w:multiLevelType w:val="hybridMultilevel"/>
    <w:tmpl w:val="435C81CC"/>
    <w:lvl w:ilvl="0" w:tplc="9DFC4C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4"/>
  </w:num>
  <w:num w:numId="5">
    <w:abstractNumId w:val="7"/>
  </w:num>
  <w:num w:numId="6">
    <w:abstractNumId w:val="5"/>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438"/>
    <w:rsid w:val="00016ECE"/>
    <w:rsid w:val="00022B3C"/>
    <w:rsid w:val="00027C21"/>
    <w:rsid w:val="00032749"/>
    <w:rsid w:val="00033AA2"/>
    <w:rsid w:val="00033EC6"/>
    <w:rsid w:val="00086389"/>
    <w:rsid w:val="00087D07"/>
    <w:rsid w:val="000927A2"/>
    <w:rsid w:val="000B00C1"/>
    <w:rsid w:val="000D2B4B"/>
    <w:rsid w:val="000D7506"/>
    <w:rsid w:val="000F0EBB"/>
    <w:rsid w:val="000F46B1"/>
    <w:rsid w:val="0014131B"/>
    <w:rsid w:val="00164BAF"/>
    <w:rsid w:val="00183D61"/>
    <w:rsid w:val="001844DD"/>
    <w:rsid w:val="0018490D"/>
    <w:rsid w:val="001A5080"/>
    <w:rsid w:val="001A6055"/>
    <w:rsid w:val="001B7215"/>
    <w:rsid w:val="001D046F"/>
    <w:rsid w:val="001D31F1"/>
    <w:rsid w:val="001D34B8"/>
    <w:rsid w:val="001E32A0"/>
    <w:rsid w:val="0020448B"/>
    <w:rsid w:val="00204D0A"/>
    <w:rsid w:val="00207674"/>
    <w:rsid w:val="00222A7C"/>
    <w:rsid w:val="0026316A"/>
    <w:rsid w:val="00263878"/>
    <w:rsid w:val="00264DB9"/>
    <w:rsid w:val="002679EC"/>
    <w:rsid w:val="002A5A74"/>
    <w:rsid w:val="002A606D"/>
    <w:rsid w:val="002B4BDC"/>
    <w:rsid w:val="002B667D"/>
    <w:rsid w:val="002D0564"/>
    <w:rsid w:val="002E4285"/>
    <w:rsid w:val="002F0403"/>
    <w:rsid w:val="002F2560"/>
    <w:rsid w:val="00307D1B"/>
    <w:rsid w:val="00317751"/>
    <w:rsid w:val="00323BBF"/>
    <w:rsid w:val="00323D24"/>
    <w:rsid w:val="00324A0A"/>
    <w:rsid w:val="00341A3F"/>
    <w:rsid w:val="00361768"/>
    <w:rsid w:val="00364009"/>
    <w:rsid w:val="003745E7"/>
    <w:rsid w:val="0037580F"/>
    <w:rsid w:val="00383AC8"/>
    <w:rsid w:val="003936CD"/>
    <w:rsid w:val="00393CE0"/>
    <w:rsid w:val="0039540D"/>
    <w:rsid w:val="00395DF7"/>
    <w:rsid w:val="003978FF"/>
    <w:rsid w:val="003A0B4D"/>
    <w:rsid w:val="003B058B"/>
    <w:rsid w:val="003C01CC"/>
    <w:rsid w:val="003D28C6"/>
    <w:rsid w:val="003D4497"/>
    <w:rsid w:val="003E42C6"/>
    <w:rsid w:val="00403885"/>
    <w:rsid w:val="0041160A"/>
    <w:rsid w:val="00412015"/>
    <w:rsid w:val="00414611"/>
    <w:rsid w:val="0042002D"/>
    <w:rsid w:val="00420D0D"/>
    <w:rsid w:val="00447A89"/>
    <w:rsid w:val="00456A49"/>
    <w:rsid w:val="0046577D"/>
    <w:rsid w:val="0048010D"/>
    <w:rsid w:val="00481489"/>
    <w:rsid w:val="00485564"/>
    <w:rsid w:val="004B0FE2"/>
    <w:rsid w:val="004B77E8"/>
    <w:rsid w:val="004C48A3"/>
    <w:rsid w:val="004D58D3"/>
    <w:rsid w:val="004F1DC2"/>
    <w:rsid w:val="004F4BB8"/>
    <w:rsid w:val="004F6CA8"/>
    <w:rsid w:val="00506FD0"/>
    <w:rsid w:val="00507CCC"/>
    <w:rsid w:val="00513130"/>
    <w:rsid w:val="00521E0C"/>
    <w:rsid w:val="00540903"/>
    <w:rsid w:val="005430EA"/>
    <w:rsid w:val="00547ECE"/>
    <w:rsid w:val="00564846"/>
    <w:rsid w:val="00574509"/>
    <w:rsid w:val="0058109E"/>
    <w:rsid w:val="005818D4"/>
    <w:rsid w:val="005A1EC6"/>
    <w:rsid w:val="005C160D"/>
    <w:rsid w:val="005C4B44"/>
    <w:rsid w:val="005D08DF"/>
    <w:rsid w:val="005D1A8A"/>
    <w:rsid w:val="005D5F00"/>
    <w:rsid w:val="005E385E"/>
    <w:rsid w:val="005F128A"/>
    <w:rsid w:val="006361FB"/>
    <w:rsid w:val="00651F96"/>
    <w:rsid w:val="0065256B"/>
    <w:rsid w:val="00660B9F"/>
    <w:rsid w:val="00663877"/>
    <w:rsid w:val="00674C62"/>
    <w:rsid w:val="006810FD"/>
    <w:rsid w:val="00684B6F"/>
    <w:rsid w:val="00692AB9"/>
    <w:rsid w:val="006A0DE9"/>
    <w:rsid w:val="006A6CDF"/>
    <w:rsid w:val="006B6505"/>
    <w:rsid w:val="006C1CBA"/>
    <w:rsid w:val="006C4F85"/>
    <w:rsid w:val="00710B4B"/>
    <w:rsid w:val="00712840"/>
    <w:rsid w:val="007446BE"/>
    <w:rsid w:val="00747510"/>
    <w:rsid w:val="00757229"/>
    <w:rsid w:val="007727C8"/>
    <w:rsid w:val="007754DA"/>
    <w:rsid w:val="00775A73"/>
    <w:rsid w:val="00784006"/>
    <w:rsid w:val="00793521"/>
    <w:rsid w:val="007B44CC"/>
    <w:rsid w:val="007B5F17"/>
    <w:rsid w:val="007D6F72"/>
    <w:rsid w:val="007E189A"/>
    <w:rsid w:val="007E6545"/>
    <w:rsid w:val="007F7469"/>
    <w:rsid w:val="00804403"/>
    <w:rsid w:val="00810395"/>
    <w:rsid w:val="0082042D"/>
    <w:rsid w:val="0084115F"/>
    <w:rsid w:val="008413F9"/>
    <w:rsid w:val="00844977"/>
    <w:rsid w:val="0085011B"/>
    <w:rsid w:val="008537DD"/>
    <w:rsid w:val="00864DB4"/>
    <w:rsid w:val="00876846"/>
    <w:rsid w:val="008857E7"/>
    <w:rsid w:val="008A4BA9"/>
    <w:rsid w:val="008B6C34"/>
    <w:rsid w:val="008C2444"/>
    <w:rsid w:val="008D2898"/>
    <w:rsid w:val="008E7172"/>
    <w:rsid w:val="008E72A5"/>
    <w:rsid w:val="008E72BA"/>
    <w:rsid w:val="008F4D8A"/>
    <w:rsid w:val="008F7C51"/>
    <w:rsid w:val="00904C25"/>
    <w:rsid w:val="00913F80"/>
    <w:rsid w:val="00915852"/>
    <w:rsid w:val="009205DD"/>
    <w:rsid w:val="00924C25"/>
    <w:rsid w:val="00931438"/>
    <w:rsid w:val="00931A5E"/>
    <w:rsid w:val="009338EE"/>
    <w:rsid w:val="0094165C"/>
    <w:rsid w:val="00946C05"/>
    <w:rsid w:val="009704A9"/>
    <w:rsid w:val="00985D0A"/>
    <w:rsid w:val="009917B1"/>
    <w:rsid w:val="00995734"/>
    <w:rsid w:val="009A0CDB"/>
    <w:rsid w:val="009A62C2"/>
    <w:rsid w:val="009E35DA"/>
    <w:rsid w:val="00A00B8A"/>
    <w:rsid w:val="00A14D93"/>
    <w:rsid w:val="00A233DF"/>
    <w:rsid w:val="00A26B02"/>
    <w:rsid w:val="00A3117F"/>
    <w:rsid w:val="00A43CC9"/>
    <w:rsid w:val="00A6262A"/>
    <w:rsid w:val="00A62B29"/>
    <w:rsid w:val="00A7144B"/>
    <w:rsid w:val="00A73428"/>
    <w:rsid w:val="00A765CA"/>
    <w:rsid w:val="00A83B18"/>
    <w:rsid w:val="00AA2C15"/>
    <w:rsid w:val="00AA36B6"/>
    <w:rsid w:val="00AB43CB"/>
    <w:rsid w:val="00AB4A7A"/>
    <w:rsid w:val="00AB4CA7"/>
    <w:rsid w:val="00AB6503"/>
    <w:rsid w:val="00AC1D16"/>
    <w:rsid w:val="00AC5269"/>
    <w:rsid w:val="00AC6616"/>
    <w:rsid w:val="00AD090B"/>
    <w:rsid w:val="00AD1546"/>
    <w:rsid w:val="00AD33C5"/>
    <w:rsid w:val="00B0064A"/>
    <w:rsid w:val="00B03525"/>
    <w:rsid w:val="00B15412"/>
    <w:rsid w:val="00B37D80"/>
    <w:rsid w:val="00B4480F"/>
    <w:rsid w:val="00B451AC"/>
    <w:rsid w:val="00B54705"/>
    <w:rsid w:val="00B60EB7"/>
    <w:rsid w:val="00B62273"/>
    <w:rsid w:val="00B664C1"/>
    <w:rsid w:val="00B84B98"/>
    <w:rsid w:val="00B96C24"/>
    <w:rsid w:val="00BB3833"/>
    <w:rsid w:val="00BC2644"/>
    <w:rsid w:val="00BD5A8A"/>
    <w:rsid w:val="00BE1192"/>
    <w:rsid w:val="00BF132E"/>
    <w:rsid w:val="00BF7F87"/>
    <w:rsid w:val="00C04F17"/>
    <w:rsid w:val="00C47CDA"/>
    <w:rsid w:val="00C600E3"/>
    <w:rsid w:val="00C6084C"/>
    <w:rsid w:val="00C772D8"/>
    <w:rsid w:val="00C7767E"/>
    <w:rsid w:val="00C87F1B"/>
    <w:rsid w:val="00C966EF"/>
    <w:rsid w:val="00CA00DC"/>
    <w:rsid w:val="00CB1BD7"/>
    <w:rsid w:val="00CE710B"/>
    <w:rsid w:val="00CF61E9"/>
    <w:rsid w:val="00D14C42"/>
    <w:rsid w:val="00D36578"/>
    <w:rsid w:val="00D41005"/>
    <w:rsid w:val="00D52749"/>
    <w:rsid w:val="00D56C8F"/>
    <w:rsid w:val="00DA799B"/>
    <w:rsid w:val="00DB7A74"/>
    <w:rsid w:val="00DD3BE1"/>
    <w:rsid w:val="00DE291A"/>
    <w:rsid w:val="00E00B9E"/>
    <w:rsid w:val="00E162F7"/>
    <w:rsid w:val="00E3193E"/>
    <w:rsid w:val="00E33E6C"/>
    <w:rsid w:val="00E36D98"/>
    <w:rsid w:val="00E4723E"/>
    <w:rsid w:val="00E535AB"/>
    <w:rsid w:val="00E574FF"/>
    <w:rsid w:val="00E575A6"/>
    <w:rsid w:val="00E667A3"/>
    <w:rsid w:val="00E8158B"/>
    <w:rsid w:val="00E85F47"/>
    <w:rsid w:val="00E8612C"/>
    <w:rsid w:val="00EB189B"/>
    <w:rsid w:val="00EE3E4C"/>
    <w:rsid w:val="00EE6E83"/>
    <w:rsid w:val="00F05099"/>
    <w:rsid w:val="00F1088B"/>
    <w:rsid w:val="00F23136"/>
    <w:rsid w:val="00F30B12"/>
    <w:rsid w:val="00F51BD6"/>
    <w:rsid w:val="00F569DB"/>
    <w:rsid w:val="00F65469"/>
    <w:rsid w:val="00F7372B"/>
    <w:rsid w:val="00F74C13"/>
    <w:rsid w:val="00F84054"/>
    <w:rsid w:val="00F91437"/>
    <w:rsid w:val="00F95ED8"/>
    <w:rsid w:val="00FB2C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22543A-B37B-441B-B27C-E1B54719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143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1438"/>
    <w:pPr>
      <w:ind w:left="720"/>
      <w:contextualSpacing/>
    </w:pPr>
  </w:style>
  <w:style w:type="paragraph" w:styleId="a4">
    <w:name w:val="No Spacing"/>
    <w:link w:val="a5"/>
    <w:uiPriority w:val="1"/>
    <w:qFormat/>
    <w:rsid w:val="00564846"/>
    <w:pPr>
      <w:spacing w:after="0" w:line="240" w:lineRule="auto"/>
    </w:pPr>
    <w:rPr>
      <w:rFonts w:ascii="Calibri" w:eastAsia="Times New Roman" w:hAnsi="Calibri" w:cs="Times New Roman"/>
      <w:lang w:eastAsia="ru-RU"/>
    </w:rPr>
  </w:style>
  <w:style w:type="paragraph" w:styleId="a6">
    <w:name w:val="Balloon Text"/>
    <w:basedOn w:val="a"/>
    <w:link w:val="a7"/>
    <w:uiPriority w:val="99"/>
    <w:semiHidden/>
    <w:unhideWhenUsed/>
    <w:rsid w:val="00DD3BE1"/>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D3BE1"/>
    <w:rPr>
      <w:rFonts w:ascii="Segoe UI" w:eastAsia="Times New Roman" w:hAnsi="Segoe UI" w:cs="Segoe UI"/>
      <w:sz w:val="18"/>
      <w:szCs w:val="18"/>
      <w:lang w:eastAsia="ru-RU"/>
    </w:rPr>
  </w:style>
  <w:style w:type="character" w:styleId="a8">
    <w:name w:val="Hyperlink"/>
    <w:basedOn w:val="a0"/>
    <w:uiPriority w:val="99"/>
    <w:semiHidden/>
    <w:unhideWhenUsed/>
    <w:rsid w:val="00F23136"/>
    <w:rPr>
      <w:color w:val="0000FF"/>
      <w:u w:val="single"/>
    </w:rPr>
  </w:style>
  <w:style w:type="character" w:customStyle="1" w:styleId="a5">
    <w:name w:val="Без интервала Знак"/>
    <w:basedOn w:val="a0"/>
    <w:link w:val="a4"/>
    <w:uiPriority w:val="1"/>
    <w:rsid w:val="00F23136"/>
    <w:rPr>
      <w:rFonts w:ascii="Calibri" w:eastAsia="Times New Roman" w:hAnsi="Calibri" w:cs="Times New Roman"/>
      <w:lang w:eastAsia="ru-RU"/>
    </w:rPr>
  </w:style>
  <w:style w:type="paragraph" w:styleId="a9">
    <w:name w:val="Body Text"/>
    <w:basedOn w:val="a"/>
    <w:link w:val="aa"/>
    <w:rsid w:val="00AB4A7A"/>
    <w:pPr>
      <w:spacing w:after="0" w:line="240" w:lineRule="auto"/>
      <w:jc w:val="both"/>
    </w:pPr>
    <w:rPr>
      <w:rFonts w:ascii="Times New Roman" w:hAnsi="Times New Roman"/>
      <w:sz w:val="28"/>
      <w:szCs w:val="24"/>
      <w:lang w:val="uk-UA"/>
    </w:rPr>
  </w:style>
  <w:style w:type="character" w:customStyle="1" w:styleId="aa">
    <w:name w:val="Основной текст Знак"/>
    <w:basedOn w:val="a0"/>
    <w:link w:val="a9"/>
    <w:rsid w:val="00AB4A7A"/>
    <w:rPr>
      <w:rFonts w:ascii="Times New Roman" w:eastAsia="Times New Roman" w:hAnsi="Times New Roman" w:cs="Times New Roman"/>
      <w:sz w:val="28"/>
      <w:szCs w:val="24"/>
      <w:lang w:val="uk-UA" w:eastAsia="ru-RU"/>
    </w:rPr>
  </w:style>
  <w:style w:type="paragraph" w:styleId="ab">
    <w:name w:val="Body Text Indent"/>
    <w:basedOn w:val="a"/>
    <w:link w:val="ac"/>
    <w:uiPriority w:val="99"/>
    <w:semiHidden/>
    <w:unhideWhenUsed/>
    <w:rsid w:val="00AB4A7A"/>
    <w:pPr>
      <w:spacing w:after="120"/>
      <w:ind w:left="283"/>
    </w:pPr>
  </w:style>
  <w:style w:type="character" w:customStyle="1" w:styleId="ac">
    <w:name w:val="Основной текст с отступом Знак"/>
    <w:basedOn w:val="a0"/>
    <w:link w:val="ab"/>
    <w:uiPriority w:val="99"/>
    <w:semiHidden/>
    <w:rsid w:val="00AB4A7A"/>
    <w:rPr>
      <w:rFonts w:ascii="Calibri" w:eastAsia="Times New Roman" w:hAnsi="Calibri" w:cs="Times New Roman"/>
      <w:lang w:eastAsia="ru-RU"/>
    </w:rPr>
  </w:style>
  <w:style w:type="paragraph" w:styleId="ad">
    <w:name w:val="Normal (Web)"/>
    <w:basedOn w:val="a"/>
    <w:uiPriority w:val="99"/>
    <w:semiHidden/>
    <w:unhideWhenUsed/>
    <w:rsid w:val="0075722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470356">
      <w:bodyDiv w:val="1"/>
      <w:marLeft w:val="0"/>
      <w:marRight w:val="0"/>
      <w:marTop w:val="0"/>
      <w:marBottom w:val="0"/>
      <w:divBdr>
        <w:top w:val="none" w:sz="0" w:space="0" w:color="auto"/>
        <w:left w:val="none" w:sz="0" w:space="0" w:color="auto"/>
        <w:bottom w:val="none" w:sz="0" w:space="0" w:color="auto"/>
        <w:right w:val="none" w:sz="0" w:space="0" w:color="auto"/>
      </w:divBdr>
    </w:div>
    <w:div w:id="164373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8CFFA-AB33-445C-82EF-A0C40BCFF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9</Pages>
  <Words>3811</Words>
  <Characters>21727</Characters>
  <Application>Microsoft Office Word</Application>
  <DocSecurity>0</DocSecurity>
  <Lines>181</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Kontora</Company>
  <LinksUpToDate>false</LinksUpToDate>
  <CharactersWithSpaces>25488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Татьяна Викторовна</cp:lastModifiedBy>
  <cp:revision>98</cp:revision>
  <cp:lastPrinted>2018-03-29T10:25:00Z</cp:lastPrinted>
  <dcterms:created xsi:type="dcterms:W3CDTF">2018-03-28T12:54:00Z</dcterms:created>
  <dcterms:modified xsi:type="dcterms:W3CDTF">2018-03-29T13:30:00Z</dcterms:modified>
</cp:coreProperties>
</file>