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CE2257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CE2257">
        <w:rPr>
          <w:b/>
          <w:bCs/>
          <w:sz w:val="28"/>
          <w:lang w:val="uk-UA"/>
        </w:rPr>
        <w:t xml:space="preserve">                  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CE225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946B79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Про внесення змін до рішення Сєвєродонецької міської ради від 30.01.2018 року № 2139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Сєвєродонецькі теплові мережі</w:t>
      </w:r>
      <w:r w:rsidR="00DA34ED" w:rsidRPr="00DA34ED">
        <w:rPr>
          <w:bCs/>
          <w:lang w:val="uk-UA"/>
        </w:rPr>
        <w:t>»</w:t>
      </w:r>
    </w:p>
    <w:p w:rsidR="00557B4F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902C67" w:rsidRPr="00DA34ED" w:rsidRDefault="00902C67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EB6AB7">
        <w:rPr>
          <w:lang w:val="uk-UA"/>
        </w:rPr>
        <w:t>,</w:t>
      </w:r>
      <w:r>
        <w:rPr>
          <w:lang w:val="uk-UA"/>
        </w:rPr>
        <w:t xml:space="preserve"> 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30.01.2018 року </w:t>
      </w:r>
      <w:r w:rsidR="00AC7B84">
        <w:rPr>
          <w:lang w:val="uk-UA"/>
        </w:rPr>
        <w:t xml:space="preserve">                 </w:t>
      </w:r>
      <w:r>
        <w:rPr>
          <w:lang w:val="uk-UA"/>
        </w:rPr>
        <w:t>№ 2139</w:t>
      </w:r>
      <w:r w:rsidR="00AC7B84">
        <w:rPr>
          <w:lang w:val="uk-UA"/>
        </w:rPr>
        <w:t xml:space="preserve"> </w:t>
      </w:r>
      <w:r w:rsidR="00AC7B84" w:rsidRPr="00AC7B84">
        <w:rPr>
          <w:lang w:val="uk-UA"/>
        </w:rPr>
        <w:t>«Про  припинення юридичної особи – комунального підприємства «Сєвєродонецькі теплові мережі»</w:t>
      </w:r>
      <w:r>
        <w:rPr>
          <w:lang w:val="uk-UA"/>
        </w:rPr>
        <w:t xml:space="preserve"> у редакції:</w:t>
      </w:r>
    </w:p>
    <w:p w:rsidR="00D614E1" w:rsidRDefault="00AC7B84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946B79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Прядка </w:t>
      </w:r>
      <w:r w:rsidR="00535E1C">
        <w:rPr>
          <w:lang w:val="uk-UA"/>
        </w:rPr>
        <w:t>Володимир 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5D3A94" w:rsidRPr="005D3A94">
        <w:rPr>
          <w:i/>
          <w:lang w:val="uk-UA"/>
        </w:rPr>
        <w:t>(конфіденційна інформація)</w:t>
      </w:r>
      <w:r w:rsidR="00910B07" w:rsidRPr="005D3A94">
        <w:rPr>
          <w:i/>
          <w:lang w:val="uk-UA"/>
        </w:rPr>
        <w:t>,</w:t>
      </w:r>
      <w:r w:rsidR="00910B07">
        <w:rPr>
          <w:lang w:val="uk-UA"/>
        </w:rPr>
        <w:t xml:space="preserve">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</w:t>
      </w:r>
      <w:r w:rsidR="005D3A94" w:rsidRPr="005D3A94">
        <w:rPr>
          <w:i/>
          <w:lang w:val="uk-UA"/>
        </w:rPr>
        <w:t>(конфіденційна інформація),</w:t>
      </w:r>
      <w:r w:rsidR="005D3A94">
        <w:rPr>
          <w:lang w:val="uk-UA"/>
        </w:rPr>
        <w:t xml:space="preserve">  </w:t>
      </w:r>
      <w:r>
        <w:rPr>
          <w:lang w:val="uk-UA"/>
        </w:rPr>
        <w:t xml:space="preserve">– начальник фінансового управління Сєвєродонецької міської ради, ідентифікаційний номер 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AC7B84" w:rsidRDefault="00AC7B84" w:rsidP="00AC7B8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5D3A94" w:rsidRPr="005D3A94">
        <w:rPr>
          <w:i/>
          <w:lang w:val="uk-UA"/>
        </w:rPr>
        <w:t>(конфіденційна інформація),</w:t>
      </w:r>
      <w:r w:rsidR="005D3A94">
        <w:rPr>
          <w:lang w:val="uk-UA"/>
        </w:rPr>
        <w:t xml:space="preserve">  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BD26E8" w:rsidRDefault="00BD26E8" w:rsidP="00BD26E8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5D3A94" w:rsidRPr="005D3A94">
        <w:rPr>
          <w:i/>
          <w:lang w:val="uk-UA"/>
        </w:rPr>
        <w:t>(конфіденційна інформація),</w:t>
      </w:r>
      <w:r w:rsidR="005D3A94">
        <w:rPr>
          <w:lang w:val="uk-UA"/>
        </w:rPr>
        <w:t xml:space="preserve"> </w:t>
      </w:r>
      <w:r w:rsidRPr="00EB6AB7">
        <w:rPr>
          <w:b/>
          <w:lang w:val="uk-UA"/>
        </w:rPr>
        <w:t xml:space="preserve">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 2995006002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>
        <w:rPr>
          <w:lang w:val="uk-UA"/>
        </w:rPr>
        <w:t>2350008989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</w:t>
      </w:r>
      <w:r w:rsidR="005D3A94" w:rsidRPr="005D3A94">
        <w:rPr>
          <w:i/>
          <w:lang w:val="uk-UA"/>
        </w:rPr>
        <w:t>(конфіденційна інформація),</w:t>
      </w:r>
      <w:r w:rsidR="005D3A94">
        <w:rPr>
          <w:lang w:val="uk-UA"/>
        </w:rPr>
        <w:t xml:space="preserve"> 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BD26E8" w:rsidRDefault="00E61BF3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Мороз Олена Володимирівна – головний спеціаліст відділу бухгалтерського обліку, звітності та фінансів </w:t>
      </w:r>
      <w:r w:rsidR="00B769BB">
        <w:rPr>
          <w:lang w:val="uk-UA"/>
        </w:rPr>
        <w:t>управління житлово-комунального господарства</w:t>
      </w:r>
      <w:r>
        <w:rPr>
          <w:lang w:val="uk-UA"/>
        </w:rPr>
        <w:t xml:space="preserve"> Сєвєродонецької міської ради</w:t>
      </w:r>
      <w:r w:rsidR="00BA09E7" w:rsidRPr="00BA09E7">
        <w:rPr>
          <w:lang w:val="uk-UA"/>
        </w:rPr>
        <w:t xml:space="preserve">, </w:t>
      </w:r>
      <w:r w:rsidR="00BA09E7" w:rsidRPr="00632CFA">
        <w:rPr>
          <w:lang w:val="uk-UA"/>
        </w:rPr>
        <w:t>ідентифікаційний номер</w:t>
      </w:r>
      <w:r w:rsidR="005D3A94" w:rsidRPr="005D3A94">
        <w:rPr>
          <w:i/>
          <w:lang w:val="uk-UA"/>
        </w:rPr>
        <w:t>(конфіденційна інформація),</w:t>
      </w:r>
      <w:r w:rsidR="005D3A94">
        <w:rPr>
          <w:lang w:val="uk-UA"/>
        </w:rPr>
        <w:t xml:space="preserve">  </w:t>
      </w:r>
      <w:r w:rsidR="00BA09E7">
        <w:rPr>
          <w:lang w:val="uk-UA"/>
        </w:rPr>
        <w:t xml:space="preserve"> </w:t>
      </w:r>
      <w:r w:rsidR="00BA09E7" w:rsidRPr="00BA09E7">
        <w:rPr>
          <w:b/>
          <w:lang w:val="uk-UA"/>
        </w:rPr>
        <w:t>член комісії;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</w:t>
      </w:r>
      <w:r w:rsidR="005D3A94" w:rsidRPr="005D3A94">
        <w:rPr>
          <w:i/>
          <w:lang w:val="uk-UA"/>
        </w:rPr>
        <w:t>(конфіденційна інформація),</w:t>
      </w:r>
      <w:r w:rsidR="005D3A94">
        <w:rPr>
          <w:lang w:val="uk-UA"/>
        </w:rPr>
        <w:t xml:space="preserve">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AC7B84">
        <w:rPr>
          <w:lang w:val="uk-UA"/>
        </w:rPr>
        <w:t>»</w:t>
      </w:r>
    </w:p>
    <w:p w:rsidR="00204C95" w:rsidRPr="004F7418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902C67" w:rsidRDefault="00902C67" w:rsidP="00D614E1">
      <w:pPr>
        <w:pStyle w:val="2"/>
        <w:spacing w:line="360" w:lineRule="auto"/>
        <w:ind w:left="0"/>
        <w:rPr>
          <w:b/>
          <w:lang w:val="uk-UA"/>
        </w:rPr>
      </w:pPr>
    </w:p>
    <w:p w:rsidR="00D979DE" w:rsidRPr="00CD162E" w:rsidRDefault="00D979DE" w:rsidP="00D979DE">
      <w:pPr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>ідготував:</w:t>
      </w:r>
    </w:p>
    <w:p w:rsidR="00D979DE" w:rsidRDefault="00946B79" w:rsidP="00D979DE">
      <w:pPr>
        <w:jc w:val="both"/>
      </w:pPr>
      <w:r>
        <w:rPr>
          <w:lang w:val="uk-UA"/>
        </w:rPr>
        <w:t>Н</w:t>
      </w:r>
      <w:r w:rsidR="00D979DE">
        <w:t>ачальник Фонду комунального майна</w:t>
      </w:r>
    </w:p>
    <w:p w:rsidR="00D979DE" w:rsidRDefault="00D979DE" w:rsidP="00D979DE">
      <w:pPr>
        <w:ind w:right="-511"/>
        <w:jc w:val="both"/>
        <w:rPr>
          <w:lang w:val="uk-UA"/>
        </w:rPr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</w:t>
      </w:r>
      <w:r w:rsidR="006306EC">
        <w:t xml:space="preserve">             </w:t>
      </w:r>
      <w:r>
        <w:t>О.В. Ольшанський</w:t>
      </w:r>
    </w:p>
    <w:p w:rsidR="00535E1C" w:rsidRDefault="00535E1C" w:rsidP="00D979DE">
      <w:pPr>
        <w:ind w:right="-511"/>
        <w:jc w:val="both"/>
        <w:rPr>
          <w:lang w:val="uk-UA"/>
        </w:rPr>
      </w:pPr>
    </w:p>
    <w:p w:rsidR="00D979DE" w:rsidRDefault="00D979DE" w:rsidP="00D979DE">
      <w:pPr>
        <w:jc w:val="both"/>
        <w:rPr>
          <w:b/>
          <w:lang w:val="uk-UA"/>
        </w:rPr>
      </w:pPr>
      <w:r w:rsidRPr="001C7E13">
        <w:rPr>
          <w:b/>
        </w:rPr>
        <w:t>Узгоджено:</w:t>
      </w:r>
    </w:p>
    <w:p w:rsidR="00707B39" w:rsidRPr="00707B39" w:rsidRDefault="00707B39" w:rsidP="00D979DE">
      <w:pPr>
        <w:jc w:val="both"/>
        <w:rPr>
          <w:b/>
          <w:lang w:val="uk-UA"/>
        </w:rPr>
      </w:pPr>
    </w:p>
    <w:p w:rsidR="00707B39" w:rsidRPr="00C45444" w:rsidRDefault="00707B39" w:rsidP="00707B39">
      <w:pPr>
        <w:rPr>
          <w:lang w:val="uk-UA"/>
        </w:rPr>
      </w:pPr>
      <w:r>
        <w:t xml:space="preserve">Секретар </w:t>
      </w:r>
      <w:r>
        <w:rPr>
          <w:lang w:val="uk-UA"/>
        </w:rPr>
        <w:t xml:space="preserve"> ради                                                                                             </w:t>
      </w:r>
      <w:r w:rsidR="00535E1C">
        <w:rPr>
          <w:lang w:val="uk-UA"/>
        </w:rPr>
        <w:t>Е.Ю. Марініч</w:t>
      </w:r>
      <w:r>
        <w:rPr>
          <w:lang w:val="uk-UA"/>
        </w:rPr>
        <w:t xml:space="preserve"> </w:t>
      </w:r>
    </w:p>
    <w:p w:rsidR="00BA09E7" w:rsidRDefault="00BA09E7" w:rsidP="00D979DE">
      <w:pPr>
        <w:jc w:val="both"/>
        <w:rPr>
          <w:lang w:val="uk-UA"/>
        </w:rPr>
      </w:pPr>
    </w:p>
    <w:p w:rsidR="00946B79" w:rsidRDefault="00BA09E7" w:rsidP="00946B79">
      <w:pPr>
        <w:tabs>
          <w:tab w:val="left" w:pos="7179"/>
        </w:tabs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 w:rsidR="00902C67">
        <w:rPr>
          <w:lang w:val="uk-UA"/>
        </w:rPr>
        <w:t xml:space="preserve">                                                                      </w:t>
      </w:r>
      <w:r w:rsidR="004166E9">
        <w:rPr>
          <w:lang w:val="uk-UA"/>
        </w:rPr>
        <w:t xml:space="preserve">   </w:t>
      </w:r>
      <w:r w:rsidR="00902C67">
        <w:rPr>
          <w:lang w:val="uk-UA"/>
        </w:rPr>
        <w:t xml:space="preserve">В.А. Прядка                 </w:t>
      </w:r>
    </w:p>
    <w:p w:rsidR="00D979DE" w:rsidRPr="00C45444" w:rsidRDefault="00BA09E7" w:rsidP="00946B79">
      <w:pPr>
        <w:tabs>
          <w:tab w:val="left" w:pos="7179"/>
        </w:tabs>
        <w:jc w:val="both"/>
        <w:rPr>
          <w:lang w:val="uk-UA"/>
        </w:rPr>
      </w:pPr>
      <w:r>
        <w:rPr>
          <w:lang w:val="uk-UA"/>
        </w:rPr>
        <w:tab/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>Голова постійної 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 xml:space="preserve">ії по управлінню </w:t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D979DE" w:rsidRPr="001C7E13" w:rsidRDefault="00D979DE" w:rsidP="00D979DE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D979DE" w:rsidRPr="001C7E13" w:rsidRDefault="00D979DE" w:rsidP="00D979DE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  <w:t>А.Ю. Височин</w:t>
      </w:r>
    </w:p>
    <w:p w:rsidR="00D979DE" w:rsidRDefault="00D979DE" w:rsidP="00D979DE">
      <w:pPr>
        <w:jc w:val="both"/>
        <w:rPr>
          <w:b/>
          <w:color w:val="000000" w:themeColor="text1"/>
        </w:rPr>
      </w:pPr>
    </w:p>
    <w:p w:rsidR="00472648" w:rsidRDefault="00472648" w:rsidP="00D979DE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 w:rsidR="00D979DE">
        <w:t>ачальник</w:t>
      </w:r>
      <w:r>
        <w:rPr>
          <w:lang w:val="uk-UA"/>
        </w:rPr>
        <w:t>а</w:t>
      </w:r>
      <w:r w:rsidR="00D979DE">
        <w:t xml:space="preserve"> відділу з </w:t>
      </w:r>
      <w:r w:rsidR="00D979DE" w:rsidRPr="007A6788">
        <w:t>юридичних</w:t>
      </w:r>
      <w:r w:rsidR="00D979DE">
        <w:t xml:space="preserve"> </w:t>
      </w:r>
    </w:p>
    <w:p w:rsidR="00D979DE" w:rsidRPr="00472648" w:rsidRDefault="00D979DE" w:rsidP="00D979DE">
      <w:pPr>
        <w:shd w:val="clear" w:color="auto" w:fill="FFFFFF"/>
        <w:jc w:val="both"/>
        <w:rPr>
          <w:lang w:val="uk-UA"/>
        </w:rPr>
      </w:pPr>
      <w:r>
        <w:t xml:space="preserve">та правових </w:t>
      </w:r>
      <w:r w:rsidRPr="007A6788">
        <w:t>питань</w:t>
      </w:r>
      <w:r>
        <w:t xml:space="preserve">                              </w:t>
      </w:r>
      <w:r w:rsidR="00472648">
        <w:rPr>
          <w:lang w:val="uk-UA"/>
        </w:rPr>
        <w:t xml:space="preserve">                                                     П</w:t>
      </w:r>
      <w:r w:rsidRPr="00892EE6">
        <w:t>.</w:t>
      </w:r>
      <w:r w:rsidR="00472648">
        <w:rPr>
          <w:lang w:val="uk-UA"/>
        </w:rPr>
        <w:t>О</w:t>
      </w:r>
      <w:r w:rsidRPr="00892EE6">
        <w:t xml:space="preserve">. </w:t>
      </w:r>
      <w:r w:rsidR="00472648">
        <w:rPr>
          <w:lang w:val="uk-UA"/>
        </w:rPr>
        <w:t>Дубі</w:t>
      </w:r>
      <w:proofErr w:type="gramStart"/>
      <w:r w:rsidR="00472648">
        <w:rPr>
          <w:lang w:val="uk-UA"/>
        </w:rPr>
        <w:t>на</w:t>
      </w:r>
      <w:proofErr w:type="gramEnd"/>
    </w:p>
    <w:p w:rsidR="00D979DE" w:rsidRDefault="00D979DE" w:rsidP="00D979DE">
      <w:pPr>
        <w:shd w:val="clear" w:color="auto" w:fill="FFFFFF"/>
        <w:jc w:val="both"/>
      </w:pPr>
    </w:p>
    <w:p w:rsidR="00D979DE" w:rsidRPr="00C45444" w:rsidRDefault="00D979DE" w:rsidP="00D979DE"/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949"/>
    <w:rsid w:val="001857AD"/>
    <w:rsid w:val="00204C95"/>
    <w:rsid w:val="002664F6"/>
    <w:rsid w:val="002B5580"/>
    <w:rsid w:val="0032159F"/>
    <w:rsid w:val="003C26B4"/>
    <w:rsid w:val="003E764A"/>
    <w:rsid w:val="003F14B1"/>
    <w:rsid w:val="004166E9"/>
    <w:rsid w:val="00463602"/>
    <w:rsid w:val="00472648"/>
    <w:rsid w:val="004753E8"/>
    <w:rsid w:val="004B4E2B"/>
    <w:rsid w:val="00501F34"/>
    <w:rsid w:val="005170DC"/>
    <w:rsid w:val="00535E1C"/>
    <w:rsid w:val="00557B4F"/>
    <w:rsid w:val="00584C56"/>
    <w:rsid w:val="00590DFC"/>
    <w:rsid w:val="005D3A94"/>
    <w:rsid w:val="00601E3B"/>
    <w:rsid w:val="006306EC"/>
    <w:rsid w:val="00632CFA"/>
    <w:rsid w:val="006A2161"/>
    <w:rsid w:val="00707B39"/>
    <w:rsid w:val="007642D2"/>
    <w:rsid w:val="00771E75"/>
    <w:rsid w:val="007F61D6"/>
    <w:rsid w:val="008006F1"/>
    <w:rsid w:val="00813B90"/>
    <w:rsid w:val="00816A27"/>
    <w:rsid w:val="008366C1"/>
    <w:rsid w:val="00892BEA"/>
    <w:rsid w:val="008B6769"/>
    <w:rsid w:val="008C295D"/>
    <w:rsid w:val="00902C67"/>
    <w:rsid w:val="00910B07"/>
    <w:rsid w:val="00946B79"/>
    <w:rsid w:val="00970AEB"/>
    <w:rsid w:val="00986031"/>
    <w:rsid w:val="009A0BF0"/>
    <w:rsid w:val="009A5302"/>
    <w:rsid w:val="009E6ABD"/>
    <w:rsid w:val="009F71F7"/>
    <w:rsid w:val="00A20B03"/>
    <w:rsid w:val="00A3783E"/>
    <w:rsid w:val="00A75C97"/>
    <w:rsid w:val="00AA39A7"/>
    <w:rsid w:val="00AC7B84"/>
    <w:rsid w:val="00B072FC"/>
    <w:rsid w:val="00B13FF9"/>
    <w:rsid w:val="00B47E9B"/>
    <w:rsid w:val="00B769BB"/>
    <w:rsid w:val="00B86C3E"/>
    <w:rsid w:val="00B95201"/>
    <w:rsid w:val="00BA09E7"/>
    <w:rsid w:val="00BC0BE0"/>
    <w:rsid w:val="00BD26E8"/>
    <w:rsid w:val="00C00205"/>
    <w:rsid w:val="00C10D11"/>
    <w:rsid w:val="00C2603B"/>
    <w:rsid w:val="00C45F66"/>
    <w:rsid w:val="00CB5EBA"/>
    <w:rsid w:val="00CE2257"/>
    <w:rsid w:val="00D053C4"/>
    <w:rsid w:val="00D109B5"/>
    <w:rsid w:val="00D26F2C"/>
    <w:rsid w:val="00D608EE"/>
    <w:rsid w:val="00D61094"/>
    <w:rsid w:val="00D614E1"/>
    <w:rsid w:val="00D978A0"/>
    <w:rsid w:val="00D979DE"/>
    <w:rsid w:val="00DA34ED"/>
    <w:rsid w:val="00DA5379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3F65-9939-44C9-A1FC-6F3FCBF9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2018-02-15T10:53:00Z</cp:lastPrinted>
  <dcterms:created xsi:type="dcterms:W3CDTF">2018-02-16T12:32:00Z</dcterms:created>
  <dcterms:modified xsi:type="dcterms:W3CDTF">2018-02-16T12:32:00Z</dcterms:modified>
</cp:coreProperties>
</file>