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38" w:rsidRP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5F31A6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D64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</w:p>
    <w:p w:rsidR="00771B38" w:rsidRP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06200F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до рішення </w:t>
      </w:r>
      <w:r w:rsidR="0006200F">
        <w:rPr>
          <w:rFonts w:ascii="Times New Roman" w:hAnsi="Times New Roman" w:cs="Times New Roman"/>
          <w:sz w:val="24"/>
          <w:szCs w:val="24"/>
          <w:lang w:val="uk-UA"/>
        </w:rPr>
        <w:t>27-ї (чергової)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сесії</w:t>
      </w:r>
    </w:p>
    <w:p w:rsidR="00771B38" w:rsidRP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D64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</w:t>
      </w:r>
    </w:p>
    <w:p w:rsidR="00771B38" w:rsidRPr="00771B38" w:rsidRDefault="0006200F" w:rsidP="004A2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D64B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3D0B"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="00771B38"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>07</w:t>
      </w:r>
      <w:r w:rsidR="00771B38"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квітня</w:t>
      </w:r>
      <w:r w:rsidR="00771B38" w:rsidRPr="00771B38">
        <w:rPr>
          <w:rFonts w:ascii="Times New Roman" w:hAnsi="Times New Roman" w:cs="Times New Roman"/>
          <w:sz w:val="24"/>
          <w:szCs w:val="24"/>
          <w:lang w:val="uk-UA"/>
        </w:rPr>
        <w:t xml:space="preserve"> 2017 року</w:t>
      </w:r>
      <w:r w:rsidR="00060037">
        <w:rPr>
          <w:rFonts w:ascii="Times New Roman" w:hAnsi="Times New Roman" w:cs="Times New Roman"/>
          <w:sz w:val="24"/>
          <w:szCs w:val="24"/>
          <w:lang w:val="uk-UA"/>
        </w:rPr>
        <w:t xml:space="preserve"> № 1360</w:t>
      </w:r>
    </w:p>
    <w:p w:rsid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71B38" w:rsidRDefault="00771B38" w:rsidP="004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03AFA" w:rsidRPr="00771B38" w:rsidRDefault="006278D9" w:rsidP="004A27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Положення про </w:t>
      </w:r>
      <w:r w:rsidR="00804BD8"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проведення конкурсу з </w:t>
      </w:r>
      <w:r w:rsidR="00C03AFA"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придбання до комунальної власності територіальної громади </w:t>
      </w:r>
      <w:r w:rsidR="00DC065C" w:rsidRPr="00771B38">
        <w:rPr>
          <w:rFonts w:ascii="Times New Roman" w:hAnsi="Times New Roman" w:cs="Times New Roman"/>
          <w:b/>
          <w:sz w:val="24"/>
          <w:szCs w:val="24"/>
          <w:lang w:val="uk-UA"/>
        </w:rPr>
        <w:t>м. Сєвєродонецька</w:t>
      </w:r>
      <w:r w:rsidR="000D69EE" w:rsidRPr="000D69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D69EE" w:rsidRPr="00771B38">
        <w:rPr>
          <w:rFonts w:ascii="Times New Roman" w:hAnsi="Times New Roman" w:cs="Times New Roman"/>
          <w:b/>
          <w:sz w:val="24"/>
          <w:szCs w:val="24"/>
          <w:lang w:val="uk-UA"/>
        </w:rPr>
        <w:t>нерухомого майна</w:t>
      </w:r>
      <w:r w:rsidR="00DC065C"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71B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</w:t>
      </w:r>
      <w:r w:rsidR="00804BD8" w:rsidRPr="00771B38">
        <w:rPr>
          <w:rFonts w:ascii="Times New Roman" w:hAnsi="Times New Roman" w:cs="Times New Roman"/>
          <w:b/>
          <w:sz w:val="24"/>
          <w:szCs w:val="24"/>
          <w:lang w:val="uk-UA"/>
        </w:rPr>
        <w:t>укладення договорів купівлі-продажу з переможцем конкурсу</w:t>
      </w:r>
    </w:p>
    <w:p w:rsidR="00771B38" w:rsidRDefault="00771B38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878CD" w:rsidRPr="00B56C6C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56C6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Загальні питання </w:t>
      </w:r>
      <w:r w:rsidRPr="00B56C6C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</w:r>
    </w:p>
    <w:p w:rsidR="00D43815" w:rsidRDefault="00DE065D" w:rsidP="004A274C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o13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Це Положення визначає  порядок  підготовки  та  проведення конкурсу</w:t>
      </w:r>
      <w:r w:rsidR="00DC065C" w:rsidRPr="00DC065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C02D45">
        <w:rPr>
          <w:rFonts w:ascii="Times New Roman" w:hAnsi="Times New Roman" w:cs="Times New Roman"/>
          <w:sz w:val="24"/>
          <w:szCs w:val="24"/>
          <w:lang w:val="uk-UA"/>
        </w:rPr>
        <w:t xml:space="preserve"> метою </w:t>
      </w:r>
      <w:r w:rsidR="00DC065C" w:rsidRPr="00DC065C">
        <w:rPr>
          <w:rFonts w:ascii="Times New Roman" w:hAnsi="Times New Roman" w:cs="Times New Roman"/>
          <w:sz w:val="24"/>
          <w:szCs w:val="24"/>
          <w:lang w:val="uk-UA"/>
        </w:rPr>
        <w:t>придбання до комунальної власності територіальної громади м. Сєвєродонецька</w:t>
      </w:r>
      <w:r w:rsidR="0089038D" w:rsidRPr="0089038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038D" w:rsidRPr="00DC065C">
        <w:rPr>
          <w:rFonts w:ascii="Times New Roman" w:hAnsi="Times New Roman" w:cs="Times New Roman"/>
          <w:sz w:val="24"/>
          <w:szCs w:val="24"/>
          <w:lang w:val="uk-UA"/>
        </w:rPr>
        <w:t>нерухомого майна</w:t>
      </w:r>
      <w:r w:rsidR="00DC065C" w:rsidRPr="00DC06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3815">
        <w:rPr>
          <w:rFonts w:ascii="Times New Roman" w:hAnsi="Times New Roman" w:cs="Times New Roman"/>
          <w:sz w:val="24"/>
          <w:szCs w:val="24"/>
          <w:lang w:val="uk-UA"/>
        </w:rPr>
        <w:t>(надалі - конкурс)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визначення переможця </w:t>
      </w:r>
      <w:r w:rsidR="00DC065C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цього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конкурсу та укладення договорів</w:t>
      </w:r>
      <w:r w:rsidR="00DC065C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56D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нерухомого майна </w:t>
      </w:r>
      <w:r w:rsidR="00DC065C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з переможцем конкурсу</w:t>
      </w:r>
      <w:r w:rsidR="00C878CD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bookmarkStart w:id="1" w:name="o14"/>
      <w:bookmarkEnd w:id="1"/>
    </w:p>
    <w:p w:rsidR="00DE065D" w:rsidRDefault="00C02D45" w:rsidP="004A274C">
      <w:pPr>
        <w:pStyle w:val="a4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2. Завданням 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конкурсу є визначенн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 юридичної чи фізичної  особи,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яка  </w:t>
      </w:r>
      <w:r w:rsidR="00D43815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>запропонує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найкращі умови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11B1E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3815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</w:t>
      </w:r>
      <w:r w:rsidR="00011B1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територіальною громадою</w:t>
      </w:r>
      <w:r w:rsidR="00D43815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м. Сєвєродонецька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43815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>нерухомого майна</w:t>
      </w:r>
      <w:r w:rsidR="00C878CD" w:rsidRPr="00D4381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878CD" w:rsidRPr="00EB78FC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bookmarkStart w:id="2" w:name="o15"/>
      <w:bookmarkEnd w:id="2"/>
      <w:r w:rsidRPr="00EB78F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E065D" w:rsidRPr="00EB78FC">
        <w:rPr>
          <w:rStyle w:val="rvts0"/>
          <w:rFonts w:ascii="Times New Roman" w:hAnsi="Times New Roman" w:cs="Times New Roman"/>
          <w:sz w:val="24"/>
          <w:szCs w:val="24"/>
        </w:rPr>
        <w:t>Наведені нижче терміни вживаються в цьому Положенні в такому значенні:</w:t>
      </w:r>
    </w:p>
    <w:p w:rsidR="00DE065D" w:rsidRPr="00F354FC" w:rsidRDefault="00DE065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Style w:val="rvts0"/>
          <w:rFonts w:ascii="Times New Roman" w:hAnsi="Times New Roman" w:cs="Times New Roman"/>
          <w:sz w:val="24"/>
          <w:szCs w:val="24"/>
          <w:lang w:val="uk-UA"/>
        </w:rPr>
      </w:pPr>
      <w:r w:rsidRPr="00F354FC">
        <w:rPr>
          <w:rStyle w:val="rvts0"/>
          <w:rFonts w:ascii="Times New Roman" w:hAnsi="Times New Roman" w:cs="Times New Roman"/>
          <w:sz w:val="24"/>
          <w:szCs w:val="24"/>
        </w:rPr>
        <w:t xml:space="preserve">дата проведення конкурсу - дата та час початку проведення конкурсу, які </w:t>
      </w:r>
      <w:r w:rsidR="001705A5" w:rsidRPr="00F354FC">
        <w:rPr>
          <w:rStyle w:val="rvts0"/>
          <w:rFonts w:ascii="Times New Roman" w:hAnsi="Times New Roman" w:cs="Times New Roman"/>
          <w:sz w:val="24"/>
          <w:szCs w:val="24"/>
          <w:lang w:val="uk-UA"/>
        </w:rPr>
        <w:t>оголошені</w:t>
      </w:r>
      <w:r w:rsidRPr="00F354FC">
        <w:rPr>
          <w:rStyle w:val="rvts0"/>
          <w:rFonts w:ascii="Times New Roman" w:hAnsi="Times New Roman" w:cs="Times New Roman"/>
          <w:sz w:val="24"/>
          <w:szCs w:val="24"/>
        </w:rPr>
        <w:t xml:space="preserve"> в інформаційному повідомленні про проведення конкурсу;</w:t>
      </w:r>
    </w:p>
    <w:p w:rsidR="00BF4083" w:rsidRPr="00F354FC" w:rsidRDefault="00BF4083" w:rsidP="004A274C">
      <w:pPr>
        <w:pStyle w:val="rvps2"/>
        <w:spacing w:before="0" w:beforeAutospacing="0" w:after="0" w:afterAutospacing="0"/>
        <w:ind w:firstLine="709"/>
        <w:jc w:val="both"/>
      </w:pPr>
      <w:bookmarkStart w:id="3" w:name="n33"/>
      <w:bookmarkEnd w:id="3"/>
      <w:r w:rsidRPr="00F354FC">
        <w:t>конкурсна документація - заява про участь у конкурсі</w:t>
      </w:r>
      <w:r w:rsidR="001705A5" w:rsidRPr="00F354FC">
        <w:rPr>
          <w:lang w:val="uk-UA"/>
        </w:rPr>
        <w:t xml:space="preserve"> та</w:t>
      </w:r>
      <w:r w:rsidRPr="00F354FC">
        <w:t xml:space="preserve"> підтвердні документи, що подаються потенційним </w:t>
      </w:r>
      <w:r w:rsidR="001705A5" w:rsidRPr="00F354FC">
        <w:rPr>
          <w:lang w:val="uk-UA"/>
        </w:rPr>
        <w:t>продавцем</w:t>
      </w:r>
      <w:r w:rsidRPr="00F354FC">
        <w:t xml:space="preserve"> з метою участі у конкурсі;</w:t>
      </w:r>
    </w:p>
    <w:bookmarkStart w:id="4" w:name="n34"/>
    <w:bookmarkEnd w:id="4"/>
    <w:p w:rsidR="00BF4083" w:rsidRPr="00F354FC" w:rsidRDefault="00B23E86" w:rsidP="004A274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F354FC">
        <w:fldChar w:fldCharType="begin"/>
      </w:r>
      <w:r w:rsidR="00BF4083" w:rsidRPr="00F354FC">
        <w:instrText xml:space="preserve"> HYPERLINK "http://zakon2.rada.gov.ua/laws/show/z0940-12/paran235" \l "n235" </w:instrText>
      </w:r>
      <w:r w:rsidRPr="00F354FC">
        <w:fldChar w:fldCharType="separate"/>
      </w:r>
      <w:r w:rsidR="00BF4083" w:rsidRPr="00F354FC">
        <w:rPr>
          <w:rStyle w:val="a3"/>
          <w:color w:val="auto"/>
          <w:u w:val="none"/>
        </w:rPr>
        <w:t>конкурсна пропозиція</w:t>
      </w:r>
      <w:r w:rsidRPr="00F354FC">
        <w:fldChar w:fldCharType="end"/>
      </w:r>
      <w:r w:rsidR="00BF4083" w:rsidRPr="00F354FC">
        <w:t xml:space="preserve"> - документ, який складений відповідно</w:t>
      </w:r>
      <w:r w:rsidR="00262712">
        <w:rPr>
          <w:lang w:val="uk-UA"/>
        </w:rPr>
        <w:t xml:space="preserve"> до</w:t>
      </w:r>
      <w:r w:rsidR="00BF4083" w:rsidRPr="00F354FC">
        <w:t xml:space="preserve"> </w:t>
      </w:r>
      <w:r w:rsidR="001705A5" w:rsidRPr="00F354FC">
        <w:rPr>
          <w:lang w:val="uk-UA"/>
        </w:rPr>
        <w:t xml:space="preserve">вимог </w:t>
      </w:r>
      <w:r w:rsidR="00F354FC" w:rsidRPr="00F354FC">
        <w:rPr>
          <w:lang w:val="uk-UA"/>
        </w:rPr>
        <w:t xml:space="preserve">цього </w:t>
      </w:r>
      <w:r w:rsidR="00BF4083" w:rsidRPr="00F354FC">
        <w:t xml:space="preserve"> Положення</w:t>
      </w:r>
      <w:r w:rsidR="00F354FC" w:rsidRPr="00F354FC">
        <w:rPr>
          <w:lang w:val="uk-UA"/>
        </w:rPr>
        <w:t xml:space="preserve"> </w:t>
      </w:r>
      <w:r w:rsidR="00BF4083" w:rsidRPr="00F354FC">
        <w:t xml:space="preserve"> і містить зобов'язання </w:t>
      </w:r>
      <w:r w:rsidR="004A274C" w:rsidRPr="00F354FC">
        <w:rPr>
          <w:lang w:val="uk-UA"/>
        </w:rPr>
        <w:t>учасника конкурсу</w:t>
      </w:r>
      <w:r w:rsidR="00BF4083" w:rsidRPr="00F354FC">
        <w:t xml:space="preserve"> щодо виконання умов конкурсу;</w:t>
      </w:r>
    </w:p>
    <w:p w:rsidR="00690DC9" w:rsidRPr="00F354FC" w:rsidRDefault="00690DC9" w:rsidP="004A274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F354FC">
        <w:rPr>
          <w:lang w:val="uk-UA"/>
        </w:rPr>
        <w:t xml:space="preserve">претендент </w:t>
      </w:r>
      <w:r w:rsidR="00A555E0" w:rsidRPr="00F354FC">
        <w:rPr>
          <w:lang w:val="uk-UA"/>
        </w:rPr>
        <w:t>-</w:t>
      </w:r>
      <w:r w:rsidRPr="00F354FC">
        <w:rPr>
          <w:lang w:val="uk-UA"/>
        </w:rPr>
        <w:t xml:space="preserve"> фізична або юридична особа (суб'єкт підприємницької діяльності)</w:t>
      </w:r>
      <w:r w:rsidR="004A274C" w:rsidRPr="00F354FC">
        <w:rPr>
          <w:lang w:val="uk-UA"/>
        </w:rPr>
        <w:t>, резидент або нерезидент, який подав заявку на участь у конкурсі;</w:t>
      </w:r>
    </w:p>
    <w:p w:rsidR="001B729F" w:rsidRPr="00F354FC" w:rsidRDefault="00BF4083" w:rsidP="004A274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bookmarkStart w:id="5" w:name="n35"/>
      <w:bookmarkStart w:id="6" w:name="n36"/>
      <w:bookmarkStart w:id="7" w:name="n37"/>
      <w:bookmarkEnd w:id="5"/>
      <w:bookmarkEnd w:id="6"/>
      <w:bookmarkEnd w:id="7"/>
      <w:r w:rsidRPr="00F354FC">
        <w:t xml:space="preserve">переможець конкурсу - учасник конкурсу, </w:t>
      </w:r>
      <w:r w:rsidR="0032547B">
        <w:rPr>
          <w:lang w:val="uk-UA"/>
        </w:rPr>
        <w:t>п</w:t>
      </w:r>
      <w:r w:rsidR="00AE7F94">
        <w:rPr>
          <w:lang w:val="uk-UA"/>
        </w:rPr>
        <w:t xml:space="preserve">ропозиція якого є </w:t>
      </w:r>
      <w:r w:rsidR="00262712">
        <w:rPr>
          <w:lang w:val="uk-UA"/>
        </w:rPr>
        <w:t xml:space="preserve">найкращою відповідно до </w:t>
      </w:r>
      <w:r w:rsidR="0032547B">
        <w:rPr>
          <w:lang w:val="uk-UA"/>
        </w:rPr>
        <w:t>умов конкурсу, враховуючи критерії оцінювання</w:t>
      </w:r>
      <w:r w:rsidRPr="00F354FC">
        <w:t>;</w:t>
      </w:r>
      <w:bookmarkStart w:id="8" w:name="n38"/>
      <w:bookmarkStart w:id="9" w:name="o16"/>
      <w:bookmarkEnd w:id="8"/>
      <w:bookmarkEnd w:id="9"/>
    </w:p>
    <w:p w:rsidR="00656D48" w:rsidRPr="00F354FC" w:rsidRDefault="00656D48" w:rsidP="004A274C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F354FC">
        <w:rPr>
          <w:lang w:val="uk-UA"/>
        </w:rPr>
        <w:t xml:space="preserve">нерухоме майно - це </w:t>
      </w:r>
      <w:r w:rsidR="00A8549A" w:rsidRPr="00F354FC">
        <w:rPr>
          <w:color w:val="000000"/>
          <w:lang w:val="uk-UA"/>
        </w:rPr>
        <w:t>об'єкти, які розташовуються на землі і не можуть бути переміщені в інше місце без втрати їх якісних або функціональних характеристик (властивостей)</w:t>
      </w:r>
      <w:r w:rsidRPr="00F354FC">
        <w:rPr>
          <w:lang w:val="uk-UA"/>
        </w:rPr>
        <w:t>.</w:t>
      </w:r>
    </w:p>
    <w:p w:rsidR="004A274C" w:rsidRPr="004A274C" w:rsidRDefault="00A555E0" w:rsidP="004A274C">
      <w:pPr>
        <w:spacing w:after="0" w:line="240" w:lineRule="auto"/>
        <w:ind w:right="-54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54F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4A274C" w:rsidRPr="00F354FC">
        <w:rPr>
          <w:rFonts w:ascii="Times New Roman" w:hAnsi="Times New Roman" w:cs="Times New Roman"/>
          <w:sz w:val="24"/>
          <w:szCs w:val="24"/>
          <w:lang w:val="uk-UA"/>
        </w:rPr>
        <w:t>оговір купівлі-продажу</w:t>
      </w:r>
      <w:r w:rsidR="004A274C" w:rsidRPr="004A274C">
        <w:rPr>
          <w:rFonts w:ascii="Times New Roman" w:hAnsi="Times New Roman" w:cs="Times New Roman"/>
          <w:sz w:val="24"/>
          <w:szCs w:val="24"/>
          <w:lang w:val="uk-UA"/>
        </w:rPr>
        <w:t xml:space="preserve"> – цивільно-правовий договір, за яким одна сторона (продавець) зобов'язується передати річ (товар) у власність </w:t>
      </w:r>
      <w:r w:rsidR="00F354FC">
        <w:rPr>
          <w:rFonts w:ascii="Times New Roman" w:hAnsi="Times New Roman" w:cs="Times New Roman"/>
          <w:sz w:val="24"/>
          <w:szCs w:val="24"/>
          <w:lang w:val="uk-UA"/>
        </w:rPr>
        <w:t>іншій</w:t>
      </w:r>
      <w:r w:rsidR="004A274C" w:rsidRPr="004A274C">
        <w:rPr>
          <w:rFonts w:ascii="Times New Roman" w:hAnsi="Times New Roman" w:cs="Times New Roman"/>
          <w:sz w:val="24"/>
          <w:szCs w:val="24"/>
          <w:lang w:val="uk-UA"/>
        </w:rPr>
        <w:t xml:space="preserve"> стороні (покупцеві), а покупець зобов'язується прийняти цей товар і сплатити за нього певну грошову суму (ціну).</w:t>
      </w:r>
      <w:r w:rsidR="004A274C" w:rsidRPr="004A274C">
        <w:rPr>
          <w:lang w:val="uk-UA"/>
        </w:rPr>
        <w:t xml:space="preserve"> </w:t>
      </w:r>
      <w:r w:rsidR="004A274C" w:rsidRPr="004A274C">
        <w:rPr>
          <w:rFonts w:ascii="Times New Roman" w:hAnsi="Times New Roman" w:cs="Times New Roman"/>
          <w:sz w:val="24"/>
          <w:szCs w:val="24"/>
          <w:lang w:val="uk-UA"/>
        </w:rPr>
        <w:t>Предметом договору купівлі-продажу є нерухоме майно.</w:t>
      </w:r>
    </w:p>
    <w:p w:rsidR="007078B4" w:rsidRPr="001B729F" w:rsidRDefault="00C878CD" w:rsidP="004A274C">
      <w:pPr>
        <w:pStyle w:val="rvps2"/>
        <w:spacing w:before="0" w:beforeAutospacing="0" w:after="0" w:afterAutospacing="0"/>
        <w:ind w:firstLine="709"/>
        <w:jc w:val="both"/>
      </w:pPr>
      <w:r w:rsidRPr="00C878CD">
        <w:t xml:space="preserve">4. </w:t>
      </w:r>
      <w:r w:rsidR="00C02D45">
        <w:rPr>
          <w:lang w:val="uk-UA"/>
        </w:rPr>
        <w:t>Сєвєродонецьк</w:t>
      </w:r>
      <w:r w:rsidR="007078B4">
        <w:rPr>
          <w:lang w:val="uk-UA"/>
        </w:rPr>
        <w:t>а</w:t>
      </w:r>
      <w:r w:rsidR="00C02D45">
        <w:rPr>
          <w:lang w:val="uk-UA"/>
        </w:rPr>
        <w:t xml:space="preserve"> міськ</w:t>
      </w:r>
      <w:r w:rsidR="007078B4">
        <w:rPr>
          <w:lang w:val="uk-UA"/>
        </w:rPr>
        <w:t>а</w:t>
      </w:r>
      <w:r w:rsidR="00C02D45">
        <w:rPr>
          <w:lang w:val="uk-UA"/>
        </w:rPr>
        <w:t xml:space="preserve"> рад</w:t>
      </w:r>
      <w:r w:rsidR="007078B4">
        <w:rPr>
          <w:lang w:val="uk-UA"/>
        </w:rPr>
        <w:t xml:space="preserve">а </w:t>
      </w:r>
      <w:r w:rsidR="00F354FC">
        <w:rPr>
          <w:lang w:val="uk-UA"/>
        </w:rPr>
        <w:t>забезпечує</w:t>
      </w:r>
      <w:r w:rsidR="007078B4" w:rsidRPr="007078B4">
        <w:t xml:space="preserve"> </w:t>
      </w:r>
      <w:r w:rsidR="007078B4">
        <w:rPr>
          <w:lang w:val="uk-UA"/>
        </w:rPr>
        <w:t>о</w:t>
      </w:r>
      <w:r w:rsidR="007078B4" w:rsidRPr="00C878CD">
        <w:t>р</w:t>
      </w:r>
      <w:r w:rsidR="007078B4">
        <w:t>ганізаці</w:t>
      </w:r>
      <w:r w:rsidR="007078B4">
        <w:rPr>
          <w:lang w:val="uk-UA"/>
        </w:rPr>
        <w:t>ю</w:t>
      </w:r>
      <w:r w:rsidR="007078B4">
        <w:t xml:space="preserve"> і проведення   </w:t>
      </w:r>
      <w:r w:rsidR="007078B4" w:rsidRPr="00C878CD">
        <w:t>конкурсу</w:t>
      </w:r>
      <w:bookmarkStart w:id="10" w:name="o17"/>
      <w:bookmarkEnd w:id="10"/>
      <w:r w:rsidR="00A555E0">
        <w:rPr>
          <w:lang w:val="uk-UA"/>
        </w:rPr>
        <w:t xml:space="preserve">, а також приймає </w:t>
      </w:r>
      <w:r w:rsidR="007078B4">
        <w:rPr>
          <w:lang w:val="uk-UA"/>
        </w:rPr>
        <w:t>р</w:t>
      </w:r>
      <w:r w:rsidRPr="00C878CD">
        <w:t>ішення</w:t>
      </w:r>
      <w:r w:rsidR="00A555E0">
        <w:rPr>
          <w:lang w:val="uk-UA"/>
        </w:rPr>
        <w:t xml:space="preserve"> </w:t>
      </w:r>
      <w:r w:rsidRPr="00C878CD">
        <w:t xml:space="preserve">про переможця конкурсу за </w:t>
      </w:r>
      <w:r w:rsidR="007078B4">
        <w:rPr>
          <w:lang w:val="uk-UA"/>
        </w:rPr>
        <w:t xml:space="preserve">його </w:t>
      </w:r>
      <w:r w:rsidRPr="00C878CD">
        <w:t xml:space="preserve">результатами. </w:t>
      </w:r>
      <w:r w:rsidRPr="00C878CD">
        <w:br/>
      </w:r>
      <w:bookmarkStart w:id="11" w:name="o18"/>
      <w:bookmarkEnd w:id="11"/>
      <w:r w:rsidRPr="00C878CD">
        <w:t xml:space="preserve">     </w:t>
      </w:r>
      <w:r w:rsidR="001B729F">
        <w:rPr>
          <w:lang w:val="uk-UA"/>
        </w:rPr>
        <w:tab/>
        <w:t>5</w:t>
      </w:r>
      <w:r w:rsidRPr="00C878CD">
        <w:t xml:space="preserve">. У разі коли  після  оголошення  конкурсу  на участь  у  зазначеному конкурсі подав заявку лише один претендент, договір </w:t>
      </w:r>
      <w:r w:rsidR="007078B4">
        <w:rPr>
          <w:lang w:val="uk-UA"/>
        </w:rPr>
        <w:t>куп</w:t>
      </w:r>
      <w:r w:rsidR="00262712">
        <w:rPr>
          <w:lang w:val="uk-UA"/>
        </w:rPr>
        <w:t>ів</w:t>
      </w:r>
      <w:r w:rsidR="007078B4">
        <w:rPr>
          <w:lang w:val="uk-UA"/>
        </w:rPr>
        <w:t xml:space="preserve">лі-продажу </w:t>
      </w:r>
      <w:r w:rsidRPr="00C878CD">
        <w:t xml:space="preserve">може  бути  укладений </w:t>
      </w:r>
      <w:r w:rsidR="007078B4">
        <w:rPr>
          <w:lang w:val="uk-UA"/>
        </w:rPr>
        <w:t>Сєвєродонецькою міською радою</w:t>
      </w:r>
      <w:r w:rsidRPr="00C878CD">
        <w:t xml:space="preserve"> із  цим претендентом шляхом погодження з ним істотних умов договору. </w:t>
      </w:r>
    </w:p>
    <w:p w:rsidR="00262712" w:rsidRDefault="001B729F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2" w:name="o19"/>
      <w:bookmarkEnd w:id="1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A0F4D" w:rsidRPr="006A0F4D">
        <w:rPr>
          <w:rFonts w:ascii="Times New Roman" w:hAnsi="Times New Roman" w:cs="Times New Roman"/>
          <w:sz w:val="24"/>
          <w:szCs w:val="24"/>
        </w:rPr>
        <w:t xml:space="preserve">Строк подання документів для участі в конкурсі </w:t>
      </w:r>
      <w:r w:rsidR="00F354FC" w:rsidRPr="00F354FC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 w:rsidR="006A0F4D" w:rsidRPr="00F354FC">
        <w:rPr>
          <w:rFonts w:ascii="Times New Roman" w:hAnsi="Times New Roman" w:cs="Times New Roman"/>
          <w:sz w:val="24"/>
          <w:szCs w:val="24"/>
        </w:rPr>
        <w:t xml:space="preserve"> 30 календарних днів з дня оприлюднення оголошення про проведення конкурсу</w:t>
      </w:r>
      <w:r w:rsidR="0026271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354FC" w:rsidRPr="00F354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13" w:name="o20"/>
      <w:bookmarkStart w:id="14" w:name="o21"/>
      <w:bookmarkEnd w:id="13"/>
      <w:bookmarkEnd w:id="14"/>
    </w:p>
    <w:p w:rsidR="006A0F4D" w:rsidRPr="00262712" w:rsidRDefault="001B729F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Заявки  на  участь  у конкурсі та пропозиції, отримані  </w:t>
      </w:r>
      <w:r w:rsidR="006A0F4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Сєвєродонецькою міською радою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 після  закінчення  строку   подачі,   не розглядаються і повертаються претенденту </w:t>
      </w:r>
      <w:r w:rsidR="00C878CD" w:rsidRPr="00F354FC">
        <w:rPr>
          <w:rFonts w:ascii="Times New Roman" w:eastAsia="Times New Roman" w:hAnsi="Times New Roman" w:cs="Times New Roman"/>
          <w:sz w:val="24"/>
          <w:szCs w:val="24"/>
        </w:rPr>
        <w:t>за його рахунок.</w:t>
      </w:r>
    </w:p>
    <w:p w:rsidR="00262712" w:rsidRPr="00262712" w:rsidRDefault="001B729F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5" w:name="o22"/>
      <w:bookmarkStart w:id="16" w:name="o23"/>
      <w:bookmarkEnd w:id="15"/>
      <w:bookmarkEnd w:id="1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627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  проводиться  не пізніше 10 робочих днів після закінчення строку подання документів </w:t>
      </w:r>
      <w:r w:rsidR="00DF019C">
        <w:rPr>
          <w:rFonts w:ascii="Times New Roman" w:eastAsia="Times New Roman" w:hAnsi="Times New Roman" w:cs="Times New Roman"/>
          <w:sz w:val="24"/>
          <w:szCs w:val="24"/>
          <w:lang w:val="uk-UA"/>
        </w:rPr>
        <w:t>на участь у конкурсі.</w:t>
      </w:r>
    </w:p>
    <w:p w:rsidR="006A0F4D" w:rsidRDefault="00C878CD" w:rsidP="00DF019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Спори, пов'язані з проведенням</w:t>
      </w:r>
      <w:r w:rsidR="001B7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конкурсу,</w:t>
      </w:r>
      <w:r w:rsidR="001B7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вирішуються відповідно до законодавства.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17" w:name="o24"/>
      <w:bookmarkEnd w:id="17"/>
      <w:r w:rsidR="006A0F4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B72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9</w:t>
      </w:r>
      <w:r w:rsidR="006A0F4D">
        <w:rPr>
          <w:rFonts w:ascii="Times New Roman" w:eastAsia="Times New Roman" w:hAnsi="Times New Roman" w:cs="Times New Roman"/>
          <w:sz w:val="24"/>
          <w:szCs w:val="24"/>
        </w:rPr>
        <w:t xml:space="preserve">. З  переможцем  конкурсу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укладається</w:t>
      </w:r>
      <w:r w:rsidR="006A0F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договір</w:t>
      </w:r>
      <w:r w:rsidR="006A0F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після погодження всіх його умов. </w:t>
      </w:r>
    </w:p>
    <w:p w:rsidR="00C878CD" w:rsidRP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77B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18" w:name="o25"/>
      <w:bookmarkEnd w:id="18"/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утворення та роботи конкурсної комісії </w:t>
      </w:r>
    </w:p>
    <w:p w:rsidR="000C277B" w:rsidRPr="00D82289" w:rsidRDefault="00C878CD" w:rsidP="00A555E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9" w:name="o26"/>
      <w:bookmarkEnd w:id="19"/>
      <w:r w:rsidR="000C277B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A4C9E">
        <w:rPr>
          <w:rFonts w:ascii="Times New Roman" w:eastAsia="Times New Roman" w:hAnsi="Times New Roman" w:cs="Times New Roman"/>
          <w:sz w:val="24"/>
          <w:szCs w:val="24"/>
          <w:lang w:val="uk-UA"/>
        </w:rPr>
        <w:t>10</w:t>
      </w:r>
      <w:r w:rsidR="00EA4C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555E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A4C9E">
        <w:rPr>
          <w:rFonts w:ascii="Times New Roman" w:eastAsia="Times New Roman" w:hAnsi="Times New Roman" w:cs="Times New Roman"/>
          <w:sz w:val="24"/>
          <w:szCs w:val="24"/>
        </w:rPr>
        <w:t xml:space="preserve">Для   проведення 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конкурсу  </w:t>
      </w:r>
      <w:r w:rsidR="00086D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Сєвєродонецька міська рада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утворює конкурсну комісію (далі - комісія) у  складі  не  менш  як</w:t>
      </w:r>
      <w:r w:rsidR="00086D9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354FC">
        <w:rPr>
          <w:rFonts w:ascii="Times New Roman" w:eastAsia="Times New Roman" w:hAnsi="Times New Roman" w:cs="Times New Roman"/>
          <w:sz w:val="24"/>
          <w:szCs w:val="24"/>
        </w:rPr>
        <w:t>п'ять  осіб,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призначає голову і ві</w:t>
      </w:r>
      <w:r w:rsidR="007C57AD">
        <w:rPr>
          <w:rFonts w:ascii="Times New Roman" w:eastAsia="Times New Roman" w:hAnsi="Times New Roman" w:cs="Times New Roman"/>
          <w:sz w:val="24"/>
          <w:szCs w:val="24"/>
        </w:rPr>
        <w:t>дповідального секретаря комісії</w:t>
      </w:r>
      <w:r w:rsidR="007C57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та затверджує положення про комісію.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0" w:name="o27"/>
      <w:bookmarkEnd w:id="20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8228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   складу   комісії   входять  представники  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міської ради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 </w:t>
      </w:r>
      <w:r w:rsidR="00571EC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також 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необхідності  </w:t>
      </w:r>
      <w:r w:rsidR="006914C0"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>фахівці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>, технічні працівники</w:t>
      </w:r>
      <w:r w:rsidR="007C57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експерти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організаційного, </w:t>
      </w:r>
      <w:r w:rsidR="00F354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економічного, </w:t>
      </w:r>
      <w:r w:rsidR="006914C0">
        <w:rPr>
          <w:rFonts w:ascii="Times New Roman" w:eastAsia="Times New Roman" w:hAnsi="Times New Roman" w:cs="Times New Roman"/>
          <w:sz w:val="24"/>
          <w:szCs w:val="24"/>
          <w:lang w:val="uk-UA"/>
        </w:rPr>
        <w:t>правового, технічного забезпечення здійснення повноважень конкурсної комісії.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21" w:name="o29"/>
      <w:bookmarkStart w:id="22" w:name="o30"/>
      <w:bookmarkEnd w:id="21"/>
      <w:bookmarkEnd w:id="22"/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D82289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D82289">
        <w:rPr>
          <w:rFonts w:ascii="Times New Roman" w:eastAsia="Times New Roman" w:hAnsi="Times New Roman" w:cs="Times New Roman"/>
          <w:sz w:val="24"/>
          <w:szCs w:val="24"/>
          <w:lang w:val="uk-UA"/>
        </w:rPr>
        <w:t>. Комісія</w:t>
      </w:r>
      <w:bookmarkStart w:id="23" w:name="o31"/>
      <w:bookmarkEnd w:id="23"/>
      <w:r w:rsidR="000C277B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F354FC" w:rsidRDefault="00D82289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визначає відповідно</w:t>
      </w:r>
      <w:r w:rsidR="00C30AB2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  <w:r w:rsidR="00C30AB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цього Положення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строки проведення конкурсу;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24" w:name="o32"/>
      <w:bookmarkEnd w:id="24"/>
      <w:r w:rsidR="00DE3D7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F354F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дорученням Сєвєродонецької міської ради </w:t>
      </w:r>
      <w:r w:rsidR="00DE3D71">
        <w:rPr>
          <w:rFonts w:ascii="Times New Roman" w:eastAsia="Times New Roman" w:hAnsi="Times New Roman" w:cs="Times New Roman"/>
          <w:sz w:val="24"/>
          <w:szCs w:val="24"/>
        </w:rPr>
        <w:t>розробляє умови конкурсу</w:t>
      </w:r>
      <w:r w:rsid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, конкурсну  документацію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  проект інформаційного  оголошення  про  проведення  конкурсу  і  подає їх </w:t>
      </w:r>
      <w:r w:rsidR="00721889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 затвердження</w:t>
      </w:r>
      <w:r w:rsidR="00F354FC">
        <w:rPr>
          <w:rFonts w:ascii="Times New Roman" w:eastAsia="Times New Roman" w:hAnsi="Times New Roman" w:cs="Times New Roman"/>
          <w:sz w:val="24"/>
          <w:szCs w:val="24"/>
          <w:lang w:val="uk-UA"/>
        </w:rPr>
        <w:t>. Умови конкурсу можуть бути розроблені постійною депутатською комісією Сєвєродонецької міської ради</w:t>
      </w:r>
      <w:r w:rsidR="00AC34ED" w:rsidRPr="00AC34E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C34ED" w:rsidRPr="00F157FD">
        <w:rPr>
          <w:rFonts w:ascii="Times New Roman" w:eastAsia="Times New Roman" w:hAnsi="Times New Roman" w:cs="Times New Roman"/>
          <w:sz w:val="24"/>
          <w:szCs w:val="24"/>
          <w:lang w:val="uk-UA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="00C05BDA">
        <w:rPr>
          <w:rFonts w:ascii="Times New Roman" w:eastAsia="Times New Roman" w:hAnsi="Times New Roman" w:cs="Times New Roman"/>
          <w:sz w:val="24"/>
          <w:szCs w:val="24"/>
          <w:lang w:val="uk-UA"/>
        </w:rPr>
        <w:t>. У разі , коли умови конкурсу були затверджені Сєвєродонецькою міською радою за пропозицією постійної депутатської комісії, конкурсна комісія керується ними у своїй діяльності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bookmarkStart w:id="25" w:name="o33"/>
      <w:bookmarkEnd w:id="25"/>
    </w:p>
    <w:p w:rsidR="00D82289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реєструє заявки на участь у конкурсі; </w:t>
      </w:r>
      <w:bookmarkStart w:id="26" w:name="o34"/>
      <w:bookmarkStart w:id="27" w:name="o35"/>
      <w:bookmarkEnd w:id="26"/>
      <w:bookmarkEnd w:id="27"/>
    </w:p>
    <w:p w:rsidR="00B56C6C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розгля</w:t>
      </w:r>
      <w:r w:rsidR="009429B3">
        <w:rPr>
          <w:rFonts w:ascii="Times New Roman" w:eastAsia="Times New Roman" w:hAnsi="Times New Roman" w:cs="Times New Roman"/>
          <w:sz w:val="24"/>
          <w:szCs w:val="24"/>
          <w:lang w:val="uk-UA"/>
        </w:rPr>
        <w:t>дає пропозиції претендентів</w:t>
      </w:r>
      <w:r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конкурсу, визначає їх відповідність умовам конкурсу; </w:t>
      </w:r>
    </w:p>
    <w:p w:rsidR="00DF019C" w:rsidRDefault="00DF019C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приймає рішення про допущення</w:t>
      </w:r>
      <w:r w:rsidR="002B12F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(недопущення)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претендента до участі у конкурсі;</w:t>
      </w:r>
    </w:p>
    <w:p w:rsidR="00B56C6C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8" w:name="o36"/>
      <w:bookmarkEnd w:id="28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готує висновки щодо визначення найкращих 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>пропозицій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запропонованих 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учасниками конкурсу; </w:t>
      </w:r>
    </w:p>
    <w:p w:rsidR="00B56C6C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29" w:name="o37"/>
      <w:bookmarkEnd w:id="29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готує висновки  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про   визначення   переможця   конкурсу;</w:t>
      </w:r>
    </w:p>
    <w:p w:rsidR="00AC34ED" w:rsidRDefault="00AC34E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готує проект договору купівлі-продажу з урахуванням  умов конкурсу та пропозицій переможця конкурсу;</w:t>
      </w:r>
    </w:p>
    <w:p w:rsidR="00B56C6C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0" w:name="o38"/>
      <w:bookmarkEnd w:id="3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дорученням 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повідомляє переможця </w:t>
      </w:r>
      <w:r w:rsidR="00C878CD"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>про результати конкурсу.</w:t>
      </w:r>
    </w:p>
    <w:p w:rsidR="00B56C6C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56C6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bookmarkStart w:id="31" w:name="o39"/>
      <w:bookmarkStart w:id="32" w:name="o41"/>
      <w:bookmarkEnd w:id="31"/>
      <w:bookmarkEnd w:id="32"/>
    </w:p>
    <w:p w:rsidR="00B56C6C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Конкурсна документація</w:t>
      </w:r>
    </w:p>
    <w:p w:rsidR="00B56C6C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33" w:name="o42"/>
      <w:bookmarkEnd w:id="33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1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. Конкурсна документація містить:</w:t>
      </w:r>
    </w:p>
    <w:p w:rsidR="00B56C6C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4" w:name="o43"/>
      <w:bookmarkEnd w:id="34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інструкцію для претендентів; </w:t>
      </w:r>
    </w:p>
    <w:p w:rsidR="00B56C6C" w:rsidRPr="00B63D91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5" w:name="o44"/>
      <w:bookmarkEnd w:id="35"/>
      <w:r w:rsidRPr="00B63D91">
        <w:rPr>
          <w:rFonts w:ascii="Times New Roman" w:eastAsia="Times New Roman" w:hAnsi="Times New Roman" w:cs="Times New Roman"/>
          <w:sz w:val="24"/>
          <w:szCs w:val="24"/>
        </w:rPr>
        <w:t>проект договору</w:t>
      </w:r>
      <w:r w:rsidR="009429B3" w:rsidRPr="00B63D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Pr="00B63D9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56C6C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6" w:name="o45"/>
      <w:bookmarkEnd w:id="36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інші документи (за рішенням </w:t>
      </w:r>
      <w:r w:rsidR="00DE3D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429B3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7" w:name="o46"/>
      <w:bookmarkEnd w:id="37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1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. Інструкція  для  претендентів містить інформацію і вимоги щодо  умов  конкурсу,  порядку   його   проведення,   розроблення, офор</w:t>
      </w:r>
      <w:r w:rsidR="00496F34">
        <w:rPr>
          <w:rFonts w:ascii="Times New Roman" w:eastAsia="Times New Roman" w:hAnsi="Times New Roman" w:cs="Times New Roman"/>
          <w:sz w:val="24"/>
          <w:szCs w:val="24"/>
        </w:rPr>
        <w:t>млення  і  подання  пропозицій</w:t>
      </w:r>
      <w:r w:rsidR="00496F3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bookmarkStart w:id="38" w:name="o47"/>
      <w:bookmarkEnd w:id="38"/>
    </w:p>
    <w:p w:rsidR="009429B3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Інформація і вимоги щодо порядку проведення конкурсу,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розроблення і </w:t>
      </w:r>
      <w:r w:rsidR="00496F34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формлення пропозицій включає: </w:t>
      </w:r>
    </w:p>
    <w:p w:rsidR="00C878CD" w:rsidRPr="00927032" w:rsidRDefault="009429B3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39" w:name="o48"/>
      <w:bookmarkEnd w:id="39"/>
      <w:r>
        <w:rPr>
          <w:rFonts w:ascii="Times New Roman" w:eastAsia="Times New Roman" w:hAnsi="Times New Roman" w:cs="Times New Roman"/>
          <w:sz w:val="24"/>
          <w:szCs w:val="24"/>
        </w:rPr>
        <w:t xml:space="preserve">процедурні питання  </w:t>
      </w:r>
      <w:r w:rsidR="00927032">
        <w:rPr>
          <w:rFonts w:ascii="Times New Roman" w:eastAsia="Times New Roman" w:hAnsi="Times New Roman" w:cs="Times New Roman"/>
          <w:sz w:val="24"/>
          <w:szCs w:val="24"/>
        </w:rPr>
        <w:t xml:space="preserve">(адреса,  за  якою  комісія 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приймає пропозиції, останній строк подання, умови реєстрації та відхилення </w:t>
      </w:r>
      <w:r>
        <w:rPr>
          <w:rFonts w:ascii="Times New Roman" w:eastAsia="Times New Roman" w:hAnsi="Times New Roman" w:cs="Times New Roman"/>
          <w:sz w:val="24"/>
          <w:szCs w:val="24"/>
        </w:rPr>
        <w:t>пропозицій,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повідомлення  </w:t>
      </w:r>
      <w:r w:rsidR="00496F34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="00927032">
        <w:rPr>
          <w:rFonts w:ascii="Times New Roman" w:eastAsia="Times New Roman" w:hAnsi="Times New Roman" w:cs="Times New Roman"/>
          <w:sz w:val="24"/>
          <w:szCs w:val="24"/>
        </w:rPr>
        <w:t xml:space="preserve">ретендентів  про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результати конкурсу, порядок проведення переговорів з переможц</w:t>
      </w:r>
      <w:r w:rsidR="00496F34">
        <w:rPr>
          <w:rFonts w:ascii="Times New Roman" w:eastAsia="Times New Roman" w:hAnsi="Times New Roman" w:cs="Times New Roman"/>
          <w:sz w:val="24"/>
          <w:szCs w:val="24"/>
          <w:lang w:val="uk-UA"/>
        </w:rPr>
        <w:t>ем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конкурсу); </w:t>
      </w:r>
      <w:bookmarkStart w:id="40" w:name="o49"/>
      <w:bookmarkEnd w:id="40"/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927032">
        <w:rPr>
          <w:rFonts w:ascii="Times New Roman" w:eastAsia="Times New Roman" w:hAnsi="Times New Roman" w:cs="Times New Roman"/>
          <w:sz w:val="24"/>
          <w:szCs w:val="24"/>
        </w:rPr>
        <w:t xml:space="preserve">вимоги до складу документації  та  порядок 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оформлення пропозицій  (вимоги  щодо  повноти  документації,  яка  надається, порядок підписання і за</w:t>
      </w:r>
      <w:r w:rsidR="00927032">
        <w:rPr>
          <w:rFonts w:ascii="Times New Roman" w:eastAsia="Times New Roman" w:hAnsi="Times New Roman" w:cs="Times New Roman"/>
          <w:sz w:val="24"/>
          <w:szCs w:val="24"/>
        </w:rPr>
        <w:t xml:space="preserve">вірення  документів,  вимоги до упакування, надписування і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опечатування документів,</w:t>
      </w:r>
      <w:r w:rsidR="009270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3666A">
        <w:rPr>
          <w:rFonts w:ascii="Times New Roman" w:eastAsia="Times New Roman" w:hAnsi="Times New Roman" w:cs="Times New Roman"/>
          <w:sz w:val="24"/>
          <w:szCs w:val="24"/>
        </w:rPr>
        <w:t>способу їх доставки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DF019C" w:rsidRDefault="00C878CD" w:rsidP="00B63D9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41" w:name="o50"/>
      <w:bookmarkStart w:id="42" w:name="o51"/>
      <w:bookmarkEnd w:id="41"/>
      <w:bookmarkEnd w:id="42"/>
      <w:r w:rsidRPr="0092703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Інформація щодо умов конкурсу містить відомості про: </w:t>
      </w:r>
      <w:bookmarkStart w:id="43" w:name="o52"/>
      <w:bookmarkEnd w:id="43"/>
    </w:p>
    <w:p w:rsidR="00DF019C" w:rsidRPr="0048024A" w:rsidRDefault="00C878CD" w:rsidP="0048024A">
      <w:pPr>
        <w:pStyle w:val="a4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02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основні критерії  і  порядок  оцінки пропозицій та визначення переможця конкурсу; </w:t>
      </w:r>
      <w:bookmarkStart w:id="44" w:name="o53"/>
      <w:bookmarkEnd w:id="44"/>
    </w:p>
    <w:p w:rsidR="001247DA" w:rsidRPr="0048024A" w:rsidRDefault="00C878CD" w:rsidP="0048024A">
      <w:pPr>
        <w:pStyle w:val="a4"/>
        <w:numPr>
          <w:ilvl w:val="0"/>
          <w:numId w:val="5"/>
        </w:numPr>
        <w:tabs>
          <w:tab w:val="left" w:pos="0"/>
          <w:tab w:val="left" w:pos="709"/>
          <w:tab w:val="left" w:pos="851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конкурсні пропозиції претендента, які повинні включати</w:t>
      </w:r>
      <w:r w:rsidR="00B63D91" w:rsidRPr="0048024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наступну інформацію та документи</w:t>
      </w:r>
      <w:r w:rsidRP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48024A" w:rsidRDefault="001247DA" w:rsidP="00596E9D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загальну інформацію про об'єкт нерухомо</w:t>
      </w:r>
      <w:r w:rsidR="00031086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>го майна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(адреса</w:t>
      </w:r>
      <w:r w:rsidR="0003666A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об'єкту нерухомого майна</w:t>
      </w:r>
      <w:r w:rsid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);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7D006D" w:rsidRPr="0003666A" w:rsidRDefault="0003666A" w:rsidP="00596E9D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витяг з </w:t>
      </w:r>
      <w:r w:rsidR="0018333E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Державного реєстру юридичних осіб 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18333E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фізичних осіб 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18333E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підприємців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(стосовно власника об'єкту нерухомого майна, що пропонується до продажу</w:t>
      </w:r>
      <w:r w:rsidR="00B63D91">
        <w:rPr>
          <w:rFonts w:ascii="Times New Roman" w:eastAsia="Times New Roman" w:hAnsi="Times New Roman" w:cs="Times New Roman"/>
          <w:sz w:val="24"/>
          <w:szCs w:val="24"/>
          <w:lang w:val="uk-UA"/>
        </w:rPr>
        <w:t>, наявних обтяжень</w:t>
      </w:r>
      <w:r w:rsidR="00B63D91" w:rsidRPr="00B63D9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63D91">
        <w:rPr>
          <w:rFonts w:ascii="Times New Roman" w:eastAsia="Times New Roman" w:hAnsi="Times New Roman" w:cs="Times New Roman"/>
          <w:sz w:val="24"/>
          <w:szCs w:val="24"/>
          <w:lang w:val="uk-UA"/>
        </w:rPr>
        <w:t>на нього  органами місцевого самоврядування береться самостійно</w:t>
      </w:r>
      <w:r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  <w:r w:rsidR="00C878CD" w:rsidRPr="0003666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031086" w:rsidRPr="00031086" w:rsidRDefault="00B63D91" w:rsidP="00596E9D">
      <w:pPr>
        <w:pStyle w:val="a4"/>
        <w:numPr>
          <w:ilvl w:val="0"/>
          <w:numId w:val="2"/>
        </w:numPr>
        <w:tabs>
          <w:tab w:val="left" w:pos="0"/>
          <w:tab w:val="left" w:pos="851"/>
          <w:tab w:val="left" w:pos="91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копія технічного 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на 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>об'єкт нерухомого майна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596E9D" w:rsidRPr="00CD429B" w:rsidRDefault="00E337BB" w:rsidP="00596E9D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віт про незалежну експертну оцінку </w:t>
      </w:r>
      <w:r w:rsidR="00031086" w:rsidRPr="00031086">
        <w:rPr>
          <w:rFonts w:ascii="Times New Roman" w:eastAsia="Times New Roman" w:hAnsi="Times New Roman" w:cs="Times New Roman"/>
          <w:sz w:val="24"/>
          <w:szCs w:val="24"/>
          <w:lang w:val="uk-UA"/>
        </w:rPr>
        <w:t>об'єкту нерухомого майна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>, дійсн</w:t>
      </w:r>
      <w:r w:rsidR="0018333E">
        <w:rPr>
          <w:rFonts w:ascii="Times New Roman" w:eastAsia="Times New Roman" w:hAnsi="Times New Roman" w:cs="Times New Roman"/>
          <w:sz w:val="24"/>
          <w:szCs w:val="24"/>
          <w:lang w:val="uk-UA"/>
        </w:rPr>
        <w:t>ий</w:t>
      </w:r>
      <w:r w:rsidR="0003108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станом на момент </w:t>
      </w:r>
      <w:r w:rsidR="009924B6">
        <w:rPr>
          <w:rFonts w:ascii="Times New Roman" w:eastAsia="Times New Roman" w:hAnsi="Times New Roman" w:cs="Times New Roman"/>
          <w:sz w:val="24"/>
          <w:szCs w:val="24"/>
          <w:lang w:val="uk-UA"/>
        </w:rPr>
        <w:t>проведення конкурсу</w:t>
      </w:r>
      <w:r w:rsid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, що відповідає дійсним цінам на нерухомість на території Сєвєродонецької міської ради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 з рецензією</w:t>
      </w:r>
      <w:r w:rsidR="0048024A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CD429B" w:rsidRPr="009924B6" w:rsidRDefault="00CD429B" w:rsidP="00CD429B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39CC">
        <w:t xml:space="preserve"> </w:t>
      </w:r>
      <w:r w:rsidRPr="00B939CC">
        <w:rPr>
          <w:rFonts w:ascii="Times New Roman" w:hAnsi="Times New Roman" w:cs="Times New Roman"/>
          <w:sz w:val="24"/>
          <w:szCs w:val="24"/>
        </w:rPr>
        <w:t>наявність оформлених відповідно до чинного законодавства документів на земельну ділянку під об'єкт</w:t>
      </w:r>
      <w:r w:rsidR="005935F5" w:rsidRPr="00B939CC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B939CC">
        <w:rPr>
          <w:rFonts w:ascii="Times New Roman" w:hAnsi="Times New Roman" w:cs="Times New Roman"/>
          <w:sz w:val="24"/>
          <w:szCs w:val="24"/>
        </w:rPr>
        <w:t xml:space="preserve"> нерухомого майна;</w:t>
      </w:r>
    </w:p>
    <w:p w:rsidR="009924B6" w:rsidRPr="00B939CC" w:rsidRDefault="009924B6" w:rsidP="00CD429B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письмова згода з умовами конкурсу та текстом проекту договору купівлі-продажу;</w:t>
      </w:r>
    </w:p>
    <w:p w:rsidR="000C277B" w:rsidRPr="00596E9D" w:rsidRDefault="000C277B" w:rsidP="00596E9D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851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6E9D">
        <w:rPr>
          <w:rFonts w:ascii="Times New Roman" w:eastAsia="Times New Roman" w:hAnsi="Times New Roman" w:cs="Times New Roman"/>
          <w:sz w:val="24"/>
          <w:szCs w:val="24"/>
        </w:rPr>
        <w:t>пропозиці</w:t>
      </w:r>
      <w:r w:rsidR="00831D8F" w:rsidRP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596E9D">
        <w:rPr>
          <w:rFonts w:ascii="Times New Roman" w:eastAsia="Times New Roman" w:hAnsi="Times New Roman" w:cs="Times New Roman"/>
          <w:sz w:val="24"/>
          <w:szCs w:val="24"/>
        </w:rPr>
        <w:t xml:space="preserve"> (оформлен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596E9D">
        <w:rPr>
          <w:rFonts w:ascii="Times New Roman" w:eastAsia="Times New Roman" w:hAnsi="Times New Roman" w:cs="Times New Roman"/>
          <w:sz w:val="24"/>
          <w:szCs w:val="24"/>
        </w:rPr>
        <w:t xml:space="preserve"> згідно з установленим порядком)</w:t>
      </w:r>
      <w:r w:rsidRP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878CD" w:rsidRDefault="00C878CD" w:rsidP="00596E9D">
      <w:pPr>
        <w:tabs>
          <w:tab w:val="left" w:pos="0"/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45" w:name="o54"/>
      <w:bookmarkStart w:id="46" w:name="o66"/>
      <w:bookmarkStart w:id="47" w:name="o67"/>
      <w:bookmarkStart w:id="48" w:name="o71"/>
      <w:bookmarkStart w:id="49" w:name="o72"/>
      <w:bookmarkEnd w:id="45"/>
      <w:bookmarkEnd w:id="46"/>
      <w:bookmarkEnd w:id="47"/>
      <w:bookmarkEnd w:id="48"/>
      <w:bookmarkEnd w:id="49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За рішенням  </w:t>
      </w:r>
      <w:r w:rsidR="00596E9D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перелік документів,  які подаються претендентами  для  участі  у  конкурсі  пропозицій,   може   бути доповнений.</w:t>
      </w:r>
    </w:p>
    <w:p w:rsidR="00831D8F" w:rsidRPr="00831D8F" w:rsidRDefault="00831D8F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223C8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50" w:name="o73"/>
      <w:bookmarkEnd w:id="50"/>
      <w:r w:rsidRPr="00831D8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Оголошення конкурсу </w:t>
      </w:r>
      <w:bookmarkStart w:id="51" w:name="o74"/>
      <w:bookmarkEnd w:id="51"/>
    </w:p>
    <w:p w:rsidR="00C223C8" w:rsidRDefault="00C223C8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C223C8" w:rsidRDefault="005A3B46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. Інформаці</w:t>
      </w:r>
      <w:r w:rsidR="007A6485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про  оголошення  </w:t>
      </w:r>
      <w:r w:rsidR="00831D8F" w:rsidRPr="00DC065C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конкурсу</w:t>
      </w:r>
      <w:r w:rsidR="00831D8F" w:rsidRPr="00DC065C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831D8F">
        <w:rPr>
          <w:rFonts w:ascii="Times New Roman" w:hAnsi="Times New Roman" w:cs="Times New Roman"/>
          <w:sz w:val="24"/>
          <w:szCs w:val="24"/>
          <w:lang w:val="uk-UA"/>
        </w:rPr>
        <w:t xml:space="preserve"> метою </w:t>
      </w:r>
      <w:r w:rsidR="00831D8F" w:rsidRPr="00DC065C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r w:rsidR="0015407A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Сєвєродонецькою міською радою </w:t>
      </w:r>
      <w:r w:rsidR="00831D8F" w:rsidRPr="00DC065C">
        <w:rPr>
          <w:rFonts w:ascii="Times New Roman" w:hAnsi="Times New Roman" w:cs="Times New Roman"/>
          <w:sz w:val="24"/>
          <w:szCs w:val="24"/>
          <w:lang w:val="uk-UA"/>
        </w:rPr>
        <w:t>до комунальної власності територіальної громади м. Сєвєродонецька нерухомого майна</w:t>
      </w:r>
      <w:r w:rsidR="0015407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публікує</w:t>
      </w:r>
      <w:r w:rsidR="00154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ться 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газет</w:t>
      </w:r>
      <w:r w:rsidR="00BD770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</w:t>
      </w:r>
      <w:r w:rsid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 Вісті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" та </w:t>
      </w:r>
      <w:r w:rsid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розміщується на</w:t>
      </w:r>
      <w:r w:rsidR="00154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офіційному</w:t>
      </w:r>
      <w:r w:rsidR="00831D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веб-сайті</w:t>
      </w:r>
      <w:r w:rsidR="001540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Сєвєродонецької міської ради</w:t>
      </w:r>
      <w:r w:rsidR="00C878CD" w:rsidRPr="00831D8F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bookmarkStart w:id="52" w:name="o75"/>
      <w:bookmarkEnd w:id="52"/>
    </w:p>
    <w:p w:rsidR="00C223C8" w:rsidRDefault="005A3B46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15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Інформація  про  оголошення конкурсу та його умови має містити відомості щодо: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53" w:name="o76"/>
      <w:bookmarkEnd w:id="53"/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16257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органу, який </w:t>
      </w:r>
      <w:r w:rsidR="0015407A">
        <w:rPr>
          <w:rFonts w:ascii="Times New Roman" w:eastAsia="Times New Roman" w:hAnsi="Times New Roman" w:cs="Times New Roman"/>
          <w:sz w:val="24"/>
          <w:szCs w:val="24"/>
          <w:lang w:val="uk-UA"/>
        </w:rPr>
        <w:t>проводить конкурс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223C8" w:rsidRDefault="00C223C8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мети придбання об'єкту нерухомого майна;</w:t>
      </w:r>
    </w:p>
    <w:p w:rsidR="00C223C8" w:rsidRDefault="0015407A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54" w:name="o77"/>
      <w:bookmarkEnd w:id="5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вимог до об'єкту нерухомого майна 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місце розташування, технічні характеристики</w:t>
      </w:r>
      <w:r w:rsidR="00C223C8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004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ціновий діапазон</w:t>
      </w:r>
      <w:r w:rsidR="00004957">
        <w:rPr>
          <w:rFonts w:ascii="Times New Roman" w:eastAsia="Times New Roman" w:hAnsi="Times New Roman" w:cs="Times New Roman"/>
          <w:sz w:val="24"/>
          <w:szCs w:val="24"/>
          <w:lang w:val="uk-UA"/>
        </w:rPr>
        <w:t>, технічний стан,</w:t>
      </w:r>
      <w:r w:rsidR="00004957" w:rsidRPr="00004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04957">
        <w:rPr>
          <w:rFonts w:ascii="Times New Roman" w:eastAsia="Times New Roman" w:hAnsi="Times New Roman" w:cs="Times New Roman"/>
          <w:sz w:val="24"/>
          <w:szCs w:val="24"/>
          <w:lang w:val="uk-UA"/>
        </w:rPr>
        <w:t>рівень розвитку інфраструктури та ін.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);</w:t>
      </w:r>
      <w:bookmarkStart w:id="55" w:name="o78"/>
      <w:bookmarkStart w:id="56" w:name="o84"/>
      <w:bookmarkEnd w:id="55"/>
      <w:bookmarkEnd w:id="56"/>
    </w:p>
    <w:p w:rsidR="00C223C8" w:rsidRPr="007A6485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7" w:name="o85"/>
      <w:bookmarkStart w:id="58" w:name="o87"/>
      <w:bookmarkEnd w:id="57"/>
      <w:bookmarkEnd w:id="58"/>
      <w:r w:rsidRPr="00C878CD">
        <w:rPr>
          <w:rFonts w:ascii="Times New Roman" w:eastAsia="Times New Roman" w:hAnsi="Times New Roman" w:cs="Times New Roman"/>
          <w:sz w:val="24"/>
          <w:szCs w:val="24"/>
        </w:rPr>
        <w:t>строк</w:t>
      </w:r>
      <w:r w:rsidR="007A6485">
        <w:rPr>
          <w:rFonts w:ascii="Times New Roman" w:eastAsia="Times New Roman" w:hAnsi="Times New Roman" w:cs="Times New Roman"/>
          <w:sz w:val="24"/>
          <w:szCs w:val="24"/>
        </w:rPr>
        <w:t>у, до якого подаються заявки на участь у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конкурсі та конкурсна документація;</w:t>
      </w:r>
      <w:bookmarkStart w:id="59" w:name="o88"/>
      <w:bookmarkEnd w:id="59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A6485" w:rsidRPr="00004957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04957">
        <w:rPr>
          <w:rFonts w:ascii="Times New Roman" w:eastAsia="Times New Roman" w:hAnsi="Times New Roman" w:cs="Times New Roman"/>
          <w:sz w:val="24"/>
          <w:szCs w:val="24"/>
        </w:rPr>
        <w:t>строку, протягом  якого  оголошуються результати конкурсу;</w:t>
      </w:r>
      <w:bookmarkStart w:id="60" w:name="o89"/>
      <w:bookmarkEnd w:id="60"/>
    </w:p>
    <w:p w:rsidR="00C878CD" w:rsidRPr="00004957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04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комісії, до якої слід звертатися з метою отримання додаткової </w:t>
      </w:r>
      <w:r w:rsidR="00C223C8" w:rsidRPr="000049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інформації. </w:t>
      </w:r>
    </w:p>
    <w:p w:rsidR="00416257" w:rsidRDefault="00416257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61" w:name="o90"/>
      <w:bookmarkStart w:id="62" w:name="o91"/>
      <w:bookmarkStart w:id="63" w:name="o103"/>
      <w:bookmarkEnd w:id="61"/>
      <w:bookmarkEnd w:id="62"/>
      <w:bookmarkEnd w:id="63"/>
    </w:p>
    <w:p w:rsid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подання, розгляду заявок на участь у конкурсі та визначення претендентів </w:t>
      </w:r>
    </w:p>
    <w:p w:rsidR="00FE004A" w:rsidRPr="00FE004A" w:rsidRDefault="00FE004A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FE004A" w:rsidRDefault="005A3B46" w:rsidP="003643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64" w:name="o104"/>
      <w:bookmarkEnd w:id="6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16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. Після оголошення конкурсу будь-яка фізична або юридична особа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(претендент)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, яка виявила бажання взяти у ньому участь, надсилає в комісію заявку на участь у конкурсі.</w:t>
      </w:r>
      <w:bookmarkStart w:id="65" w:name="o105"/>
      <w:bookmarkEnd w:id="65"/>
    </w:p>
    <w:p w:rsidR="00FE004A" w:rsidRDefault="00C878CD" w:rsidP="00FE004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Непо</w:t>
      </w:r>
      <w:r w:rsidR="00416257">
        <w:rPr>
          <w:rFonts w:ascii="Times New Roman" w:eastAsia="Times New Roman" w:hAnsi="Times New Roman" w:cs="Times New Roman"/>
          <w:sz w:val="24"/>
          <w:szCs w:val="24"/>
        </w:rPr>
        <w:t xml:space="preserve">дання у заявці на участь у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конкурсі необхідної</w:t>
      </w:r>
      <w:r w:rsidR="004162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інформації, подання її у неповному обсязі або подання неправдивої інформації може бути підставою для недопущення претендента до участі у конкурсі</w:t>
      </w:r>
      <w:bookmarkStart w:id="66" w:name="o106"/>
      <w:bookmarkEnd w:id="66"/>
      <w:r w:rsidR="00FE004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04957" w:rsidRDefault="005A3B46" w:rsidP="001D38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Заявка на участь у конкурсі має містити такі </w:t>
      </w:r>
      <w:r w:rsidR="0041625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відомості: 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67" w:name="o107"/>
      <w:bookmarkEnd w:id="67"/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а) щодо фізичних осіб: 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68" w:name="o108"/>
      <w:bookmarkEnd w:id="68"/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прізвище, ім'я та по батькові, інші паспортні дані; </w:t>
      </w:r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69" w:name="o109"/>
      <w:bookmarkEnd w:id="69"/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bookmarkStart w:id="70" w:name="o110"/>
      <w:bookmarkStart w:id="71" w:name="o111"/>
      <w:bookmarkEnd w:id="70"/>
      <w:bookmarkEnd w:id="71"/>
      <w:r w:rsidR="00C878CD"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>- телефон, факс</w:t>
      </w:r>
      <w:r w:rsidR="00B67DB9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04957" w:rsidRDefault="00C878CD" w:rsidP="001D389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72" w:name="o112"/>
      <w:bookmarkEnd w:id="72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б) щодо юридичних осіб: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3" w:name="o113"/>
      <w:bookmarkEnd w:id="73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повне найменування, місцезнаходження, телефон/факс;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4" w:name="o114"/>
      <w:bookmarkEnd w:id="74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дата, місце і орган реєстрації;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5" w:name="o115"/>
      <w:bookmarkEnd w:id="75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організаційно-правова форма;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6" w:name="o116"/>
      <w:bookmarkEnd w:id="76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>- загальні відомості про посадових осіб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, що мають право представляти інтереси підприємства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bookmarkStart w:id="77" w:name="o117"/>
      <w:bookmarkEnd w:id="77"/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="00E8339E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A5710C">
        <w:rPr>
          <w:rFonts w:ascii="Times New Roman" w:eastAsia="Times New Roman" w:hAnsi="Times New Roman" w:cs="Times New Roman"/>
          <w:sz w:val="24"/>
          <w:szCs w:val="24"/>
          <w:lang w:val="uk-UA"/>
        </w:rPr>
        <w:t>До заявки додаються:</w:t>
      </w:r>
      <w:bookmarkStart w:id="78" w:name="o118"/>
      <w:bookmarkEnd w:id="78"/>
    </w:p>
    <w:p w:rsidR="002F1C6C" w:rsidRDefault="002F1C6C" w:rsidP="001D1D4F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1D4F" w:rsidRPr="001D1D4F" w:rsidRDefault="001D1D4F" w:rsidP="001D1D4F">
      <w:pPr>
        <w:pStyle w:val="a4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D4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засвідчені в  установленому  порядку  копія статуту, довідки органу державної статистики про включення до </w:t>
      </w:r>
      <w:r w:rsidRPr="001D1D4F">
        <w:rPr>
          <w:rStyle w:val="aa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  <w:lang w:val="uk-UA"/>
        </w:rPr>
        <w:t>Єдиного державного реєстру підприємств та організацій України</w:t>
      </w:r>
      <w:r w:rsidRPr="001D1D4F">
        <w:rPr>
          <w:rFonts w:ascii="Times New Roman" w:hAnsi="Times New Roman" w:cs="Times New Roman"/>
          <w:sz w:val="24"/>
          <w:szCs w:val="24"/>
          <w:lang w:val="uk-UA"/>
        </w:rPr>
        <w:t>, довідки про взяття на облік платників податків, копія протоколу про рішення засновників щодо продажу об'єкту нерухомого майна (або інших установчих документів</w:t>
      </w:r>
      <w:r w:rsidR="009410DD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1D1D4F">
        <w:rPr>
          <w:rFonts w:ascii="Times New Roman" w:hAnsi="Times New Roman" w:cs="Times New Roman"/>
          <w:sz w:val="24"/>
          <w:szCs w:val="24"/>
          <w:lang w:val="uk-UA"/>
        </w:rPr>
        <w:t>,  витяг про державну реєстрацію суб'єкта підприємницької діяльності  (береться органом місцевого самоврядування самостій</w:t>
      </w:r>
      <w:r w:rsidR="009410DD">
        <w:rPr>
          <w:rFonts w:ascii="Times New Roman" w:hAnsi="Times New Roman" w:cs="Times New Roman"/>
          <w:sz w:val="24"/>
          <w:szCs w:val="24"/>
          <w:lang w:val="uk-UA"/>
        </w:rPr>
        <w:t>но)</w:t>
      </w:r>
      <w:r w:rsidRPr="001D1D4F">
        <w:rPr>
          <w:rFonts w:ascii="Times New Roman" w:hAnsi="Times New Roman" w:cs="Times New Roman"/>
          <w:sz w:val="24"/>
          <w:szCs w:val="24"/>
          <w:lang w:val="uk-UA"/>
        </w:rPr>
        <w:t xml:space="preserve"> (для юридичних осіб);</w:t>
      </w:r>
    </w:p>
    <w:p w:rsidR="00923AE8" w:rsidRPr="00923AE8" w:rsidRDefault="00923AE8" w:rsidP="00923AE8">
      <w:pPr>
        <w:pStyle w:val="a4"/>
        <w:tabs>
          <w:tab w:val="left" w:pos="0"/>
          <w:tab w:val="left" w:pos="851"/>
          <w:tab w:val="left" w:pos="993"/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3AE8">
        <w:rPr>
          <w:rFonts w:ascii="Times New Roman" w:hAnsi="Times New Roman" w:cs="Times New Roman"/>
          <w:sz w:val="24"/>
          <w:szCs w:val="24"/>
        </w:rPr>
        <w:t>належним чином завірена копія паспорту, копія ідентифікаційного коду, згода на обробку персональних</w:t>
      </w:r>
      <w:r>
        <w:t xml:space="preserve"> </w:t>
      </w:r>
      <w:r w:rsidRPr="00923AE8">
        <w:rPr>
          <w:rFonts w:ascii="Times New Roman" w:hAnsi="Times New Roman" w:cs="Times New Roman"/>
          <w:sz w:val="24"/>
          <w:szCs w:val="24"/>
        </w:rPr>
        <w:t>даних  (для фізичних осіб);</w:t>
      </w:r>
    </w:p>
    <w:p w:rsidR="009924B6" w:rsidRDefault="009924B6" w:rsidP="0000495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довідку про наявність рахунку в банку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</w:p>
    <w:p w:rsidR="00DF7FC5" w:rsidRDefault="00034FAE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конкурсні пропозиції</w:t>
      </w:r>
      <w:r w:rsidR="00420825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оформлені відповідно до умов конкурсу.</w:t>
      </w:r>
      <w:bookmarkStart w:id="79" w:name="o119"/>
      <w:bookmarkStart w:id="80" w:name="o125"/>
      <w:bookmarkEnd w:id="79"/>
      <w:bookmarkEnd w:id="80"/>
    </w:p>
    <w:p w:rsidR="00DF7FC5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 рішенням </w:t>
      </w:r>
      <w:r w:rsidR="00034FA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Сєвєродонецької міської ради </w:t>
      </w:r>
      <w:r w:rsidRPr="00E8339E">
        <w:rPr>
          <w:rFonts w:ascii="Times New Roman" w:eastAsia="Times New Roman" w:hAnsi="Times New Roman" w:cs="Times New Roman"/>
          <w:sz w:val="24"/>
          <w:szCs w:val="24"/>
          <w:lang w:val="uk-UA"/>
        </w:rPr>
        <w:t>у заявці можуть наводитися й інші відомості.</w:t>
      </w:r>
      <w:bookmarkStart w:id="81" w:name="o126"/>
      <w:bookmarkEnd w:id="81"/>
    </w:p>
    <w:p w:rsidR="005A3B46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Заявку підпису</w:t>
      </w:r>
      <w:r w:rsidR="009D7B65">
        <w:rPr>
          <w:rFonts w:ascii="Times New Roman" w:eastAsia="Times New Roman" w:hAnsi="Times New Roman" w:cs="Times New Roman"/>
          <w:sz w:val="24"/>
          <w:szCs w:val="24"/>
          <w:lang w:val="uk-UA"/>
        </w:rPr>
        <w:t>є</w:t>
      </w:r>
      <w:r w:rsidR="00BE43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завіряє печаткою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4FAE">
        <w:rPr>
          <w:rFonts w:ascii="Times New Roman" w:eastAsia="Times New Roman" w:hAnsi="Times New Roman" w:cs="Times New Roman"/>
          <w:sz w:val="24"/>
          <w:szCs w:val="24"/>
          <w:lang w:val="uk-UA"/>
        </w:rPr>
        <w:t>претендент (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уповноважен</w:t>
      </w:r>
      <w:r w:rsidR="00DF7FC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особ</w:t>
      </w:r>
      <w:r w:rsidR="00DF7FC5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претендента</w:t>
      </w:r>
      <w:r w:rsidR="00DF7FC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довіреністю</w:t>
      </w:r>
      <w:r w:rsidR="00034FAE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878CD" w:rsidRPr="00740AA1" w:rsidRDefault="005A3B46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2" w:name="o127"/>
      <w:bookmarkEnd w:id="8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Комісія реєструє заявку на участь у конкурсі </w:t>
      </w:r>
      <w:r w:rsidR="00C30AB2">
        <w:rPr>
          <w:rFonts w:ascii="Times New Roman" w:eastAsia="Times New Roman" w:hAnsi="Times New Roman" w:cs="Times New Roman"/>
          <w:sz w:val="24"/>
          <w:szCs w:val="24"/>
          <w:lang w:val="uk-UA"/>
        </w:rPr>
        <w:t>т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8446E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протягом 5 робочих днів з дня її реєстрації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приймає рішення про допущення (недопущення) претендентів до участі у конкурсі з </w:t>
      </w:r>
      <w:r w:rsidR="00740AA1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обґрунтуванням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причин  відмови</w:t>
      </w:r>
      <w:r w:rsid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(у разі недопущення)</w:t>
      </w:r>
      <w:r w:rsidR="00C878CD" w:rsidRP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протягом </w:t>
      </w:r>
      <w:r w:rsidR="00C878CD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двох </w:t>
      </w:r>
      <w:r w:rsidR="008446E9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робочих </w:t>
      </w:r>
      <w:r w:rsidR="00CA16B9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днів</w:t>
      </w:r>
      <w:r w:rsidR="00C878CD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40AA1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повідомляє про прийняте рішення претендента</w:t>
      </w:r>
      <w:r w:rsidR="00CA16B9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C878CD" w:rsidRPr="00B92C82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3" w:name="o128"/>
      <w:bookmarkEnd w:id="83"/>
    </w:p>
    <w:p w:rsid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84" w:name="o131"/>
      <w:bookmarkEnd w:id="84"/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організації та проведення конкурсу пропозицій і оголошення п</w:t>
      </w:r>
      <w:r w:rsidR="00335F2F">
        <w:rPr>
          <w:rFonts w:ascii="Times New Roman" w:eastAsia="Times New Roman" w:hAnsi="Times New Roman" w:cs="Times New Roman"/>
          <w:b/>
          <w:bCs/>
          <w:sz w:val="24"/>
          <w:szCs w:val="24"/>
        </w:rPr>
        <w:t>ереможця</w:t>
      </w:r>
      <w:r w:rsidR="00335F2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конкурсу </w:t>
      </w:r>
    </w:p>
    <w:p w:rsidR="00DF7FC5" w:rsidRPr="00DF7FC5" w:rsidRDefault="00DF7FC5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878CD" w:rsidRPr="00C878CD" w:rsidRDefault="005A3B46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5" w:name="o132"/>
      <w:bookmarkEnd w:id="85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Порядок, строк подання та правила оформлення пропозицій визначаються 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онкурсною документацією.</w:t>
      </w:r>
    </w:p>
    <w:p w:rsidR="00C878CD" w:rsidRPr="00C878CD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6" w:name="o133"/>
      <w:bookmarkEnd w:id="86"/>
      <w:r w:rsidRPr="00C878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. Претендент може подати тільки одну конкурсну пропозицію.</w:t>
      </w:r>
    </w:p>
    <w:p w:rsidR="00C46D5A" w:rsidRDefault="005A3B46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7" w:name="o134"/>
      <w:bookmarkEnd w:id="87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22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>Конкурсна комісія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зобов'язан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335F2F">
        <w:rPr>
          <w:rFonts w:ascii="Times New Roman" w:eastAsia="Times New Roman" w:hAnsi="Times New Roman" w:cs="Times New Roman"/>
          <w:sz w:val="24"/>
          <w:szCs w:val="24"/>
        </w:rPr>
        <w:t xml:space="preserve"> відхилити від участі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у конкурсі претендента у разі:</w:t>
      </w:r>
      <w:bookmarkStart w:id="88" w:name="o135"/>
      <w:bookmarkEnd w:id="88"/>
    </w:p>
    <w:p w:rsidR="00C878CD" w:rsidRPr="00C46D5A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умисного подання ним свідомо неправдивої інформації про себе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(або)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</w:t>
      </w:r>
      <w:r w:rsidR="00335F2F">
        <w:rPr>
          <w:rFonts w:ascii="Times New Roman" w:eastAsia="Times New Roman" w:hAnsi="Times New Roman" w:cs="Times New Roman"/>
          <w:sz w:val="24"/>
          <w:szCs w:val="24"/>
          <w:lang w:val="uk-UA"/>
        </w:rPr>
        <w:t>об'єкт нерухомого майна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73569F" w:rsidRDefault="00C878CD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89" w:name="o136"/>
      <w:bookmarkEnd w:id="89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46D5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подання ним неповної або неточної інформації.</w:t>
      </w:r>
    </w:p>
    <w:p w:rsidR="00F71A45" w:rsidRDefault="00C878CD" w:rsidP="00A81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90" w:name="o137"/>
      <w:bookmarkEnd w:id="90"/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Інформація про відхилення претендентів від подальшої участі у  конкурсі  та   мотиви   прийняття   такого   рішення доводяться до їх відома.</w:t>
      </w:r>
      <w:bookmarkStart w:id="91" w:name="o138"/>
      <w:bookmarkEnd w:id="91"/>
    </w:p>
    <w:p w:rsidR="00F71A45" w:rsidRPr="00F71A45" w:rsidRDefault="00C878CD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23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. Конк</w:t>
      </w:r>
      <w:r w:rsidR="00A81B4D">
        <w:rPr>
          <w:rFonts w:ascii="Times New Roman" w:eastAsia="Times New Roman" w:hAnsi="Times New Roman" w:cs="Times New Roman"/>
          <w:sz w:val="24"/>
          <w:szCs w:val="24"/>
        </w:rPr>
        <w:t xml:space="preserve">урс  проводиться  в один етап,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за результатами якого</w:t>
      </w:r>
      <w:r w:rsidR="00D279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конкурсна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комісія готує висновки </w:t>
      </w:r>
      <w:r w:rsidR="00CC286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для визначення переможця.</w:t>
      </w:r>
      <w:bookmarkStart w:id="92" w:name="o139"/>
      <w:bookmarkEnd w:id="92"/>
    </w:p>
    <w:p w:rsidR="00F71A45" w:rsidRDefault="00C878CD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Переможцем конкурсу визнається</w:t>
      </w:r>
      <w:r w:rsidR="00A81B4D">
        <w:rPr>
          <w:rFonts w:ascii="Times New Roman" w:eastAsia="Times New Roman" w:hAnsi="Times New Roman" w:cs="Times New Roman"/>
          <w:sz w:val="24"/>
          <w:szCs w:val="24"/>
        </w:rPr>
        <w:t xml:space="preserve"> претендент,  який запропонував найкращі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умови  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</w:t>
      </w:r>
      <w:r w:rsidR="009648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придбання 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Сєвєродонецькою міською радою </w:t>
      </w:r>
      <w:r w:rsidR="009648FB">
        <w:rPr>
          <w:rFonts w:ascii="Times New Roman" w:eastAsia="Times New Roman" w:hAnsi="Times New Roman" w:cs="Times New Roman"/>
          <w:sz w:val="24"/>
          <w:szCs w:val="24"/>
          <w:lang w:val="uk-UA"/>
        </w:rPr>
        <w:t>об'єкту нерухомого майна</w:t>
      </w:r>
      <w:r w:rsidR="00B92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умов конкурсу. </w:t>
      </w:r>
      <w:bookmarkStart w:id="93" w:name="o140"/>
      <w:bookmarkEnd w:id="93"/>
    </w:p>
    <w:p w:rsidR="00F71A45" w:rsidRDefault="00C46D5A" w:rsidP="004A274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. Основними критеріями  визначення  переможця  конкурсу є:</w:t>
      </w:r>
      <w:bookmarkStart w:id="94" w:name="o141"/>
      <w:bookmarkEnd w:id="94"/>
    </w:p>
    <w:p w:rsidR="0073569F" w:rsidRPr="00740AA1" w:rsidRDefault="0073569F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відповідність технічних характеристик об'єкту нерухомого майна вимогам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визначеним умовами конкурсу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(площа об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sym w:font="Symbol" w:char="F0A2"/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єкту</w:t>
      </w:r>
      <w:r w:rsid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інші технічні характеристики,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його технічний стан, розташування</w:t>
      </w:r>
      <w:r w:rsid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, рівень розвитку інфраструктури, земельна ділянка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ін.)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F71A45" w:rsidRDefault="005A3B46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ціна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об'єкту нерухомого майна. </w:t>
      </w:r>
      <w:bookmarkStart w:id="95" w:name="o149"/>
      <w:bookmarkEnd w:id="95"/>
    </w:p>
    <w:p w:rsidR="00F71A45" w:rsidRDefault="00F71A45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а рішенням </w:t>
      </w:r>
      <w:r w:rsidR="005A3B4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A81B4D">
        <w:rPr>
          <w:rFonts w:ascii="Times New Roman" w:eastAsia="Times New Roman" w:hAnsi="Times New Roman" w:cs="Times New Roman"/>
          <w:sz w:val="24"/>
          <w:szCs w:val="24"/>
        </w:rPr>
        <w:t xml:space="preserve"> можуть бути встановлен</w:t>
      </w:r>
      <w:r w:rsidR="00A81B4D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A81B4D">
        <w:rPr>
          <w:rFonts w:ascii="Times New Roman" w:eastAsia="Times New Roman" w:hAnsi="Times New Roman" w:cs="Times New Roman"/>
          <w:sz w:val="24"/>
          <w:szCs w:val="24"/>
        </w:rPr>
        <w:t xml:space="preserve"> й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інші критерії визначення переможця конкурсу. </w:t>
      </w:r>
      <w:bookmarkStart w:id="96" w:name="o150"/>
      <w:bookmarkEnd w:id="96"/>
    </w:p>
    <w:p w:rsidR="00F71A45" w:rsidRDefault="00D84ADA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. Рішення щодо визначення переможця конкурсу приймається більшістю гол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осів присутніх на засіданні 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членів комісії. </w:t>
      </w:r>
      <w:bookmarkStart w:id="97" w:name="o151"/>
      <w:bookmarkEnd w:id="97"/>
    </w:p>
    <w:p w:rsidR="00D84ADA" w:rsidRPr="00B92C82" w:rsidRDefault="00F71A45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Г</w:t>
      </w:r>
      <w:r w:rsidR="00C878CD" w:rsidRP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олова комісії має вирішальний голос, якщо під час прийняття рішення про переможця конкурсу голоси членів комісії поділилися порівну. </w:t>
      </w:r>
      <w:bookmarkStart w:id="98" w:name="o152"/>
      <w:bookmarkEnd w:id="98"/>
    </w:p>
    <w:p w:rsidR="00F71A45" w:rsidRDefault="00F71A45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. Після затвердження результатів конкурсу або якщо конкурс не відбувся,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діяльність комісії зупиняється на підставі рішення 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bookmarkStart w:id="99" w:name="o153"/>
      <w:bookmarkEnd w:id="99"/>
      <w:r w:rsidR="00C878CD" w:rsidRPr="00D84AD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27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84A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онкурс може бути оголошений таким, що не відбувся, у разі коли: </w:t>
      </w:r>
      <w:bookmarkStart w:id="100" w:name="o154"/>
      <w:bookmarkEnd w:id="100"/>
    </w:p>
    <w:p w:rsidR="00F71A45" w:rsidRDefault="00C878CD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протягом строку прийняття пропозицій не надійшло жодної пропозиції; </w:t>
      </w:r>
      <w:bookmarkStart w:id="101" w:name="o155"/>
      <w:bookmarkEnd w:id="101"/>
    </w:p>
    <w:p w:rsidR="00C878CD" w:rsidRPr="00C878CD" w:rsidRDefault="00C878CD" w:rsidP="00A81B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усі подані пропозиції не відповідають умовам конкурсу</w:t>
      </w:r>
      <w:r w:rsidR="00D84AD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02" w:name="o156"/>
      <w:bookmarkStart w:id="103" w:name="o157"/>
      <w:bookmarkEnd w:id="102"/>
      <w:bookmarkEnd w:id="103"/>
    </w:p>
    <w:p w:rsidR="00C878CD" w:rsidRPr="00C878CD" w:rsidRDefault="00F71A45" w:rsidP="00A81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4" w:name="o158"/>
      <w:bookmarkEnd w:id="104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28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. За результатами конкурсу комісія складає протокол, у якому, зокрема, зазнача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ться: </w:t>
      </w:r>
    </w:p>
    <w:p w:rsidR="00C878CD" w:rsidRP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05" w:name="o159"/>
      <w:bookmarkStart w:id="106" w:name="o160"/>
      <w:bookmarkEnd w:id="105"/>
      <w:bookmarkEnd w:id="106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склад комісії; </w:t>
      </w:r>
    </w:p>
    <w:p w:rsidR="00C878CD" w:rsidRPr="00C878CD" w:rsidRDefault="00C878CD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7" w:name="o161"/>
      <w:bookmarkStart w:id="108" w:name="o162"/>
      <w:bookmarkEnd w:id="107"/>
      <w:bookmarkEnd w:id="108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відомості 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претендентів 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>, що є власниками запропонованого до продажу нерухомого майна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B92C82" w:rsidRPr="00C878CD" w:rsidRDefault="00C878CD" w:rsidP="00854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9" w:name="o163"/>
      <w:bookmarkEnd w:id="109"/>
      <w:r w:rsidRPr="00C878CD">
        <w:rPr>
          <w:rFonts w:ascii="Times New Roman" w:eastAsia="Times New Roman" w:hAnsi="Times New Roman" w:cs="Times New Roman"/>
          <w:sz w:val="24"/>
          <w:szCs w:val="24"/>
        </w:rPr>
        <w:t>пропозиції претендентів конкурсу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, в т.ч.</w:t>
      </w:r>
      <w:r w:rsidR="00B92C82" w:rsidRPr="00B92C8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2C82">
        <w:rPr>
          <w:rFonts w:ascii="Times New Roman" w:eastAsia="Times New Roman" w:hAnsi="Times New Roman" w:cs="Times New Roman"/>
          <w:sz w:val="24"/>
          <w:szCs w:val="24"/>
          <w:lang w:val="uk-UA"/>
        </w:rPr>
        <w:t>відомості про об'єкти нерухомого майна, зазначені в конкурсних пропозиціях;</w:t>
      </w:r>
      <w:r w:rsidR="00B92C82" w:rsidRPr="00C878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71A45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результати голосування за оцінкою пропозицій; </w:t>
      </w:r>
      <w:bookmarkStart w:id="110" w:name="o165"/>
      <w:bookmarkEnd w:id="110"/>
    </w:p>
    <w:p w:rsid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sz w:val="24"/>
          <w:szCs w:val="24"/>
        </w:rPr>
        <w:t>обгрунтування визначення перемо</w:t>
      </w:r>
      <w:r w:rsidR="00854AD2">
        <w:rPr>
          <w:rFonts w:ascii="Times New Roman" w:eastAsia="Times New Roman" w:hAnsi="Times New Roman" w:cs="Times New Roman"/>
          <w:sz w:val="24"/>
          <w:szCs w:val="24"/>
          <w:lang w:val="uk-UA"/>
        </w:rPr>
        <w:t>ж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ця. </w:t>
      </w:r>
    </w:p>
    <w:p w:rsidR="005F4316" w:rsidRDefault="00C878CD" w:rsidP="0052661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1" w:name="o166"/>
      <w:bookmarkEnd w:id="111"/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Протокол підписується всіма членами комісії. Комісія не пізніше ніж </w:t>
      </w:r>
      <w:r w:rsidRPr="00740AA1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r w:rsidR="005F4316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>два</w:t>
      </w:r>
      <w:r w:rsidR="00740AA1" w:rsidRPr="00740AA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робочі </w:t>
      </w:r>
      <w:r w:rsidRPr="00740AA1">
        <w:rPr>
          <w:rFonts w:ascii="Times New Roman" w:eastAsia="Times New Roman" w:hAnsi="Times New Roman" w:cs="Times New Roman"/>
          <w:sz w:val="24"/>
          <w:szCs w:val="24"/>
        </w:rPr>
        <w:t>дні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після підписання надсилає протокол 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Сєвєродонецькій міській раді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 для прийняття 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 xml:space="preserve">ішення про </w:t>
      </w:r>
      <w:r w:rsidR="005F4316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C878CD">
        <w:rPr>
          <w:rFonts w:ascii="Times New Roman" w:eastAsia="Times New Roman" w:hAnsi="Times New Roman" w:cs="Times New Roman"/>
          <w:sz w:val="24"/>
          <w:szCs w:val="24"/>
        </w:rPr>
        <w:t>ереможця конкурсу.</w:t>
      </w:r>
    </w:p>
    <w:p w:rsidR="005F4316" w:rsidRDefault="005F4316" w:rsidP="0052661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2" w:name="o167"/>
      <w:bookmarkEnd w:id="112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29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під час розгляду результатів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конкурсу може прийняти рішення: </w:t>
      </w:r>
    </w:p>
    <w:p w:rsidR="003A4230" w:rsidRDefault="0052661D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3" w:name="o168"/>
      <w:bookmarkEnd w:id="113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про затвердження результатів конкурсу, переможця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конкурсу та запрошення його на процедуру  підписання  договору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>;</w:t>
      </w:r>
      <w:bookmarkStart w:id="114" w:name="o169"/>
      <w:bookmarkEnd w:id="114"/>
    </w:p>
    <w:p w:rsidR="003A4230" w:rsidRDefault="00C878CD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56D48">
        <w:rPr>
          <w:rFonts w:ascii="Times New Roman" w:eastAsia="Times New Roman" w:hAnsi="Times New Roman" w:cs="Times New Roman"/>
          <w:sz w:val="24"/>
          <w:szCs w:val="24"/>
          <w:lang w:val="uk-UA"/>
        </w:rPr>
        <w:t>про відхилення результатів конкурсу.</w:t>
      </w:r>
    </w:p>
    <w:p w:rsidR="003A4230" w:rsidRDefault="00C878CD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5" w:name="o170"/>
      <w:bookmarkEnd w:id="115"/>
      <w:r w:rsidRP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відхилення рішення комісії 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 w:rsidRP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повин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6662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надати їй </w:t>
      </w:r>
      <w:r w:rsidR="006662AC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r w:rsidRPr="006662AC">
        <w:rPr>
          <w:rFonts w:ascii="Times New Roman" w:eastAsia="Times New Roman" w:hAnsi="Times New Roman" w:cs="Times New Roman"/>
          <w:sz w:val="24"/>
          <w:szCs w:val="24"/>
          <w:lang w:val="uk-UA"/>
        </w:rPr>
        <w:t>бгрунтовану відповідь.</w:t>
      </w:r>
    </w:p>
    <w:p w:rsidR="003A4230" w:rsidRDefault="003A4230" w:rsidP="005266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6" w:name="o171"/>
      <w:bookmarkEnd w:id="116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30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На підставі висновків </w:t>
      </w:r>
      <w:r w:rsidR="00D2793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конкурсної 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комісії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 міська рада</w:t>
      </w:r>
      <w:r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прийма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є 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про переможця конкурсу </w:t>
      </w:r>
      <w:r w:rsidR="00867654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>протягом двох тижнів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моменту подання протоколу комісії. Комісія за дорученням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>повідомляє переможця конкурсу про прийняте рішення у</w:t>
      </w:r>
      <w:r w:rsidR="00C878CD" w:rsidRPr="00867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>триденний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строк</w:t>
      </w:r>
      <w:r w:rsid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моменту прийняття відповідного рішення</w:t>
      </w:r>
      <w:r w:rsidR="00C878CD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52661D" w:rsidRDefault="0052661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bookmarkStart w:id="117" w:name="o175"/>
      <w:bookmarkEnd w:id="117"/>
    </w:p>
    <w:p w:rsidR="00C878CD" w:rsidRDefault="00C878CD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укладення договорів </w:t>
      </w:r>
      <w:r w:rsidR="003A42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куплі-продажу </w:t>
      </w:r>
      <w:r w:rsidR="002565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об'єкти </w:t>
      </w: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A4230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нерухомого майна</w:t>
      </w:r>
      <w:r w:rsidRPr="00C878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565EE" w:rsidRPr="002565EE" w:rsidRDefault="002565EE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878CD" w:rsidRPr="00C878CD" w:rsidRDefault="003F5DC1" w:rsidP="00D233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8" w:name="o176"/>
      <w:bookmarkEnd w:id="118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31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. У </w:t>
      </w:r>
      <w:r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>триденний</w:t>
      </w:r>
      <w:r w:rsidR="00C878CD" w:rsidRPr="003B1652">
        <w:rPr>
          <w:rFonts w:ascii="Times New Roman" w:eastAsia="Times New Roman" w:hAnsi="Times New Roman" w:cs="Times New Roman"/>
          <w:sz w:val="24"/>
          <w:szCs w:val="24"/>
        </w:rPr>
        <w:t xml:space="preserve"> строк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з дня прийняття рішення про визначення переможця конкурсу комісія за дорученням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повинна надіслати повідомлення переможцю і запрошення на переговори для узгодження кінцевого  варіанта договору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купівлі-продажу 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та його підписання і протягом десяти робочих днів опублікувати результати конкурсу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засобах масової інформації, зазначених у пункті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14</w:t>
      </w:r>
      <w:r w:rsidR="00C878CD" w:rsidRPr="00C878CD">
        <w:rPr>
          <w:rFonts w:ascii="Times New Roman" w:eastAsia="Times New Roman" w:hAnsi="Times New Roman" w:cs="Times New Roman"/>
          <w:sz w:val="24"/>
          <w:szCs w:val="24"/>
        </w:rPr>
        <w:t xml:space="preserve"> цього Положення. </w:t>
      </w:r>
    </w:p>
    <w:p w:rsidR="00D2339F" w:rsidRDefault="003F5DC1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119" w:name="o177"/>
      <w:bookmarkStart w:id="120" w:name="o178"/>
      <w:bookmarkStart w:id="121" w:name="o179"/>
      <w:bookmarkEnd w:id="119"/>
      <w:bookmarkEnd w:id="120"/>
      <w:bookmarkEnd w:id="121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32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>. Якщо переможець конкурсу відмовився від підписання договору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</w:t>
      </w:r>
      <w:r w:rsidR="005813F2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-продажу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або протягом семи робочих днів після узгодження</w:t>
      </w:r>
      <w:r w:rsidR="00867654" w:rsidRP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67654">
        <w:rPr>
          <w:rFonts w:ascii="Times New Roman" w:eastAsia="Times New Roman" w:hAnsi="Times New Roman" w:cs="Times New Roman"/>
          <w:sz w:val="24"/>
          <w:szCs w:val="24"/>
          <w:lang w:val="uk-UA"/>
        </w:rPr>
        <w:t>тексту договору не з'явився для підписання цього договору,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висуває неприйнятні для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 міської ради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умови підписання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означеного</w:t>
      </w:r>
      <w:r w:rsidR="00D233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</w:t>
      </w:r>
      <w:r w:rsidR="003B16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 про переможця 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конкурсу анулюється, комісія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за дорученням Сєвєродонецької міської ради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має право розпочати переговори з іншими претендентами з числа тих, хто запропонував найкращі умови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для придбання Сєвєродонецькою міською радою об'єкту нерухомого майна</w:t>
      </w:r>
      <w:r w:rsidR="00C878CD" w:rsidRPr="003F5DC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bookmarkStart w:id="122" w:name="o180"/>
      <w:bookmarkEnd w:id="122"/>
    </w:p>
    <w:p w:rsidR="00C878CD" w:rsidRPr="00B209B1" w:rsidRDefault="002565EE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3. Підписання договору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купівлі-продажу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здійснюється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Сєвєродонецькою міською радою та 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переможцем конкурсу </w:t>
      </w:r>
      <w:r w:rsidR="00D2339F"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C878CD" w:rsidRPr="003B16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тижневий строк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після узгодження проекту договору 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купівлі</w:t>
      </w:r>
      <w:r w:rsidR="00D2339F"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 w:rsidR="00B209B1">
        <w:rPr>
          <w:rFonts w:ascii="Times New Roman" w:eastAsia="Times New Roman" w:hAnsi="Times New Roman" w:cs="Times New Roman"/>
          <w:sz w:val="24"/>
          <w:szCs w:val="24"/>
          <w:lang w:val="uk-UA"/>
        </w:rPr>
        <w:t>продажу</w:t>
      </w:r>
      <w:r w:rsidR="00C878CD" w:rsidRPr="00B209B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:rsidR="00C878CD" w:rsidRPr="00D2339F" w:rsidRDefault="002565EE" w:rsidP="004A27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3" w:name="o181"/>
      <w:bookmarkEnd w:id="123"/>
      <w:r w:rsidRPr="00D2339F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B209B1" w:rsidRPr="00D2339F">
        <w:rPr>
          <w:rFonts w:ascii="Times New Roman" w:eastAsia="Times New Roman" w:hAnsi="Times New Roman" w:cs="Times New Roman"/>
          <w:sz w:val="24"/>
          <w:szCs w:val="24"/>
          <w:lang w:val="uk-UA"/>
        </w:rPr>
        <w:t>Д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 xml:space="preserve">оговір </w:t>
      </w:r>
      <w:r w:rsidR="00B209B1" w:rsidRPr="00D2339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купівлі-продажу 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>вважається укладеним з дня досягнення домовленості з усіх істотних умов</w:t>
      </w:r>
      <w:r w:rsidR="00132D8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 xml:space="preserve"> підписання сторонами тексту договору</w:t>
      </w:r>
      <w:r w:rsidR="00867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його нотаріального посвідчення</w:t>
      </w:r>
      <w:r w:rsidR="00C878CD" w:rsidRPr="00D2339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2339F" w:rsidRDefault="00D2339F" w:rsidP="004A274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124" w:name="o182"/>
      <w:bookmarkStart w:id="125" w:name="o183"/>
      <w:bookmarkEnd w:id="124"/>
      <w:bookmarkEnd w:id="125"/>
    </w:p>
    <w:p w:rsidR="008E6019" w:rsidRPr="00CA11C7" w:rsidRDefault="002A4C81" w:rsidP="00D2339F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В.В.Казаков</w:t>
      </w:r>
    </w:p>
    <w:sectPr w:rsidR="008E6019" w:rsidRPr="00CA11C7" w:rsidSect="00D2339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D29" w:rsidRDefault="00114D29" w:rsidP="00771B38">
      <w:pPr>
        <w:spacing w:after="0" w:line="240" w:lineRule="auto"/>
      </w:pPr>
      <w:r>
        <w:separator/>
      </w:r>
    </w:p>
  </w:endnote>
  <w:endnote w:type="continuationSeparator" w:id="1">
    <w:p w:rsidR="00114D29" w:rsidRDefault="00114D29" w:rsidP="0077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D29" w:rsidRDefault="00114D29" w:rsidP="00771B38">
      <w:pPr>
        <w:spacing w:after="0" w:line="240" w:lineRule="auto"/>
      </w:pPr>
      <w:r>
        <w:separator/>
      </w:r>
    </w:p>
  </w:footnote>
  <w:footnote w:type="continuationSeparator" w:id="1">
    <w:p w:rsidR="00114D29" w:rsidRDefault="00114D29" w:rsidP="00771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C25"/>
    <w:multiLevelType w:val="hybridMultilevel"/>
    <w:tmpl w:val="CEE8304C"/>
    <w:lvl w:ilvl="0" w:tplc="2B9EB18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EA0C1B"/>
    <w:multiLevelType w:val="hybridMultilevel"/>
    <w:tmpl w:val="4496BD5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AA477E"/>
    <w:multiLevelType w:val="hybridMultilevel"/>
    <w:tmpl w:val="329296FC"/>
    <w:lvl w:ilvl="0" w:tplc="C38C4E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D7A34"/>
    <w:multiLevelType w:val="hybridMultilevel"/>
    <w:tmpl w:val="350C8C78"/>
    <w:lvl w:ilvl="0" w:tplc="3F14747A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7FE7178"/>
    <w:multiLevelType w:val="hybridMultilevel"/>
    <w:tmpl w:val="D38E9A86"/>
    <w:lvl w:ilvl="0" w:tplc="97181F44">
      <w:start w:val="18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7C6E8E"/>
    <w:multiLevelType w:val="hybridMultilevel"/>
    <w:tmpl w:val="F59E4A32"/>
    <w:lvl w:ilvl="0" w:tplc="EC5E71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BB0609"/>
    <w:multiLevelType w:val="hybridMultilevel"/>
    <w:tmpl w:val="3C2E405C"/>
    <w:lvl w:ilvl="0" w:tplc="A25068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278D9"/>
    <w:rsid w:val="00004957"/>
    <w:rsid w:val="00011B1E"/>
    <w:rsid w:val="00031086"/>
    <w:rsid w:val="00034FAE"/>
    <w:rsid w:val="0003666A"/>
    <w:rsid w:val="00060037"/>
    <w:rsid w:val="0006200F"/>
    <w:rsid w:val="00086D9A"/>
    <w:rsid w:val="000C277B"/>
    <w:rsid w:val="000C40FF"/>
    <w:rsid w:val="000D69EE"/>
    <w:rsid w:val="000E0E83"/>
    <w:rsid w:val="001058B6"/>
    <w:rsid w:val="00105AE8"/>
    <w:rsid w:val="001124F9"/>
    <w:rsid w:val="00114D29"/>
    <w:rsid w:val="001247DA"/>
    <w:rsid w:val="00132D86"/>
    <w:rsid w:val="00137033"/>
    <w:rsid w:val="00141C48"/>
    <w:rsid w:val="0015407A"/>
    <w:rsid w:val="001705A5"/>
    <w:rsid w:val="0018333E"/>
    <w:rsid w:val="001A7AF2"/>
    <w:rsid w:val="001B729F"/>
    <w:rsid w:val="001D1D4F"/>
    <w:rsid w:val="001D389E"/>
    <w:rsid w:val="002323A3"/>
    <w:rsid w:val="002565EE"/>
    <w:rsid w:val="002577D7"/>
    <w:rsid w:val="00262712"/>
    <w:rsid w:val="00265E77"/>
    <w:rsid w:val="002A4C81"/>
    <w:rsid w:val="002B12F6"/>
    <w:rsid w:val="002C6F53"/>
    <w:rsid w:val="002F1C6C"/>
    <w:rsid w:val="0032547B"/>
    <w:rsid w:val="00335F2F"/>
    <w:rsid w:val="00364315"/>
    <w:rsid w:val="00371B17"/>
    <w:rsid w:val="00382F20"/>
    <w:rsid w:val="003A4230"/>
    <w:rsid w:val="003B1652"/>
    <w:rsid w:val="003F5DC1"/>
    <w:rsid w:val="00416257"/>
    <w:rsid w:val="00420825"/>
    <w:rsid w:val="0046445A"/>
    <w:rsid w:val="0048024A"/>
    <w:rsid w:val="00493261"/>
    <w:rsid w:val="00496F34"/>
    <w:rsid w:val="004A274C"/>
    <w:rsid w:val="004C5D0A"/>
    <w:rsid w:val="004D3818"/>
    <w:rsid w:val="004E0570"/>
    <w:rsid w:val="00516EDE"/>
    <w:rsid w:val="00522AEA"/>
    <w:rsid w:val="0052661D"/>
    <w:rsid w:val="00571EC8"/>
    <w:rsid w:val="005813F2"/>
    <w:rsid w:val="005935F5"/>
    <w:rsid w:val="00596A8F"/>
    <w:rsid w:val="00596E9D"/>
    <w:rsid w:val="005A3B46"/>
    <w:rsid w:val="005C7449"/>
    <w:rsid w:val="005E1B58"/>
    <w:rsid w:val="005F31A6"/>
    <w:rsid w:val="005F4316"/>
    <w:rsid w:val="00614DDA"/>
    <w:rsid w:val="006278D9"/>
    <w:rsid w:val="00656D48"/>
    <w:rsid w:val="006662AC"/>
    <w:rsid w:val="00690DC9"/>
    <w:rsid w:val="006914C0"/>
    <w:rsid w:val="006A0F4D"/>
    <w:rsid w:val="007078B4"/>
    <w:rsid w:val="00721889"/>
    <w:rsid w:val="0073569F"/>
    <w:rsid w:val="00740AA1"/>
    <w:rsid w:val="00771B38"/>
    <w:rsid w:val="007A6485"/>
    <w:rsid w:val="007C57AD"/>
    <w:rsid w:val="007D006D"/>
    <w:rsid w:val="007D5C19"/>
    <w:rsid w:val="007D5EC1"/>
    <w:rsid w:val="00804BD8"/>
    <w:rsid w:val="00831D8F"/>
    <w:rsid w:val="008446E9"/>
    <w:rsid w:val="00854AD2"/>
    <w:rsid w:val="00867654"/>
    <w:rsid w:val="00870FD6"/>
    <w:rsid w:val="0089038D"/>
    <w:rsid w:val="008D4D5B"/>
    <w:rsid w:val="008E6019"/>
    <w:rsid w:val="00923AE8"/>
    <w:rsid w:val="00927032"/>
    <w:rsid w:val="009410DD"/>
    <w:rsid w:val="009429B3"/>
    <w:rsid w:val="009648FB"/>
    <w:rsid w:val="009924B6"/>
    <w:rsid w:val="009D7B65"/>
    <w:rsid w:val="00A13DD5"/>
    <w:rsid w:val="00A555E0"/>
    <w:rsid w:val="00A5710C"/>
    <w:rsid w:val="00A6363A"/>
    <w:rsid w:val="00A81B4D"/>
    <w:rsid w:val="00A8549A"/>
    <w:rsid w:val="00AB28ED"/>
    <w:rsid w:val="00AC34ED"/>
    <w:rsid w:val="00AE7F94"/>
    <w:rsid w:val="00B0454B"/>
    <w:rsid w:val="00B209B1"/>
    <w:rsid w:val="00B23E86"/>
    <w:rsid w:val="00B3466B"/>
    <w:rsid w:val="00B56C6C"/>
    <w:rsid w:val="00B63D91"/>
    <w:rsid w:val="00B67DB9"/>
    <w:rsid w:val="00B92C82"/>
    <w:rsid w:val="00B939CC"/>
    <w:rsid w:val="00BD7705"/>
    <w:rsid w:val="00BE4348"/>
    <w:rsid w:val="00BF4083"/>
    <w:rsid w:val="00C02D45"/>
    <w:rsid w:val="00C03AFA"/>
    <w:rsid w:val="00C05BDA"/>
    <w:rsid w:val="00C223C8"/>
    <w:rsid w:val="00C30AB2"/>
    <w:rsid w:val="00C46D5A"/>
    <w:rsid w:val="00C70334"/>
    <w:rsid w:val="00C878CD"/>
    <w:rsid w:val="00CA11C7"/>
    <w:rsid w:val="00CA16B9"/>
    <w:rsid w:val="00CC286F"/>
    <w:rsid w:val="00CD429B"/>
    <w:rsid w:val="00CF5962"/>
    <w:rsid w:val="00D2339F"/>
    <w:rsid w:val="00D2793D"/>
    <w:rsid w:val="00D43815"/>
    <w:rsid w:val="00D627ED"/>
    <w:rsid w:val="00D64B8A"/>
    <w:rsid w:val="00D82289"/>
    <w:rsid w:val="00D84ADA"/>
    <w:rsid w:val="00DC065C"/>
    <w:rsid w:val="00DE065D"/>
    <w:rsid w:val="00DE3D71"/>
    <w:rsid w:val="00DF019C"/>
    <w:rsid w:val="00DF7FC5"/>
    <w:rsid w:val="00E337BB"/>
    <w:rsid w:val="00E63D0B"/>
    <w:rsid w:val="00E8339E"/>
    <w:rsid w:val="00EA4C9E"/>
    <w:rsid w:val="00EB78FC"/>
    <w:rsid w:val="00F209A3"/>
    <w:rsid w:val="00F23886"/>
    <w:rsid w:val="00F31F5E"/>
    <w:rsid w:val="00F354FC"/>
    <w:rsid w:val="00F53D39"/>
    <w:rsid w:val="00F71A45"/>
    <w:rsid w:val="00F91F96"/>
    <w:rsid w:val="00FE004A"/>
    <w:rsid w:val="00FE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878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78CD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878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065C"/>
    <w:pPr>
      <w:ind w:left="720"/>
      <w:contextualSpacing/>
    </w:pPr>
  </w:style>
  <w:style w:type="character" w:customStyle="1" w:styleId="rvts0">
    <w:name w:val="rvts0"/>
    <w:basedOn w:val="a0"/>
    <w:rsid w:val="00DC065C"/>
  </w:style>
  <w:style w:type="paragraph" w:customStyle="1" w:styleId="rvps2">
    <w:name w:val="rvps2"/>
    <w:basedOn w:val="a"/>
    <w:rsid w:val="00BF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BF4083"/>
  </w:style>
  <w:style w:type="character" w:styleId="a5">
    <w:name w:val="FollowedHyperlink"/>
    <w:basedOn w:val="a0"/>
    <w:uiPriority w:val="99"/>
    <w:semiHidden/>
    <w:unhideWhenUsed/>
    <w:rsid w:val="00BF4083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77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1B38"/>
  </w:style>
  <w:style w:type="paragraph" w:styleId="a8">
    <w:name w:val="footer"/>
    <w:basedOn w:val="a"/>
    <w:link w:val="a9"/>
    <w:uiPriority w:val="99"/>
    <w:semiHidden/>
    <w:unhideWhenUsed/>
    <w:rsid w:val="00771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1B38"/>
  </w:style>
  <w:style w:type="character" w:styleId="aa">
    <w:name w:val="Strong"/>
    <w:basedOn w:val="a0"/>
    <w:uiPriority w:val="22"/>
    <w:qFormat/>
    <w:rsid w:val="001D1D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1C2B7-FD9B-485B-95A3-3B98A9008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2017-02-27T13:03:00Z</cp:lastPrinted>
  <dcterms:created xsi:type="dcterms:W3CDTF">2017-02-13T13:48:00Z</dcterms:created>
  <dcterms:modified xsi:type="dcterms:W3CDTF">2017-04-11T08:20:00Z</dcterms:modified>
</cp:coreProperties>
</file>