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35" w:rsidRDefault="003E2235" w:rsidP="000F4E76">
      <w:pPr>
        <w:widowControl w:val="0"/>
        <w:tabs>
          <w:tab w:val="center" w:pos="4758"/>
        </w:tabs>
        <w:jc w:val="center"/>
        <w:rPr>
          <w:b/>
          <w:bCs/>
          <w:color w:val="000000"/>
          <w:sz w:val="28"/>
          <w:szCs w:val="28"/>
          <w:lang w:val="uk-UA"/>
        </w:rPr>
      </w:pPr>
    </w:p>
    <w:p w:rsidR="003E2235" w:rsidRDefault="003E2235" w:rsidP="000F4E76">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3E2235" w:rsidRDefault="003E2235" w:rsidP="000F4E76">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3E2235" w:rsidRDefault="003E2235" w:rsidP="000F4E76">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сьома  (</w:t>
      </w:r>
      <w:r>
        <w:rPr>
          <w:b/>
          <w:bCs/>
          <w:color w:val="000000"/>
          <w:sz w:val="28"/>
          <w:szCs w:val="28"/>
          <w:lang w:val="uk-UA"/>
        </w:rPr>
        <w:t>чергова) сесія</w:t>
      </w:r>
    </w:p>
    <w:p w:rsidR="003E2235" w:rsidRDefault="003E2235" w:rsidP="000F4E76">
      <w:pPr>
        <w:widowControl w:val="0"/>
        <w:rPr>
          <w:rFonts w:ascii="MS Sans Serif" w:hAnsi="MS Sans Serif" w:cs="MS Sans Serif"/>
          <w:lang w:val="uk-UA"/>
        </w:rPr>
      </w:pPr>
    </w:p>
    <w:p w:rsidR="003E2235" w:rsidRDefault="003E2235" w:rsidP="000F4E76">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1307 </w:t>
      </w:r>
    </w:p>
    <w:p w:rsidR="003E2235" w:rsidRDefault="003E2235" w:rsidP="000F4E76">
      <w:pPr>
        <w:widowControl w:val="0"/>
        <w:tabs>
          <w:tab w:val="right" w:pos="5496"/>
          <w:tab w:val="left" w:pos="5554"/>
        </w:tabs>
        <w:jc w:val="center"/>
        <w:rPr>
          <w:b/>
          <w:bCs/>
          <w:color w:val="000000"/>
          <w:sz w:val="28"/>
          <w:szCs w:val="28"/>
          <w:lang w:val="uk-UA"/>
        </w:rPr>
      </w:pPr>
    </w:p>
    <w:p w:rsidR="003E2235" w:rsidRDefault="003E2235" w:rsidP="000F4E76">
      <w:pPr>
        <w:widowControl w:val="0"/>
        <w:tabs>
          <w:tab w:val="left" w:pos="-360"/>
        </w:tabs>
        <w:ind w:hanging="360"/>
        <w:rPr>
          <w:sz w:val="24"/>
          <w:szCs w:val="24"/>
          <w:lang w:val="uk-UA"/>
        </w:rPr>
      </w:pPr>
      <w:r>
        <w:rPr>
          <w:b/>
          <w:bCs/>
          <w:lang w:val="uk-UA"/>
        </w:rPr>
        <w:t xml:space="preserve">      </w:t>
      </w:r>
      <w:r>
        <w:rPr>
          <w:b/>
          <w:bCs/>
          <w:sz w:val="24"/>
          <w:szCs w:val="24"/>
          <w:lang w:val="uk-UA"/>
        </w:rPr>
        <w:t>07  квітня   2017</w:t>
      </w:r>
      <w:r>
        <w:rPr>
          <w:b/>
          <w:bCs/>
          <w:color w:val="000000"/>
          <w:sz w:val="24"/>
          <w:szCs w:val="24"/>
          <w:lang w:val="uk-UA"/>
        </w:rPr>
        <w:t xml:space="preserve"> року</w:t>
      </w:r>
    </w:p>
    <w:p w:rsidR="003E2235" w:rsidRDefault="003E2235" w:rsidP="000F4E76">
      <w:pPr>
        <w:widowControl w:val="0"/>
        <w:tabs>
          <w:tab w:val="left" w:pos="60"/>
        </w:tabs>
        <w:rPr>
          <w:rFonts w:ascii="MS Sans Serif" w:hAnsi="MS Sans Serif" w:cs="MS Sans Serif"/>
          <w:sz w:val="24"/>
          <w:szCs w:val="24"/>
          <w:lang w:val="uk-UA"/>
        </w:rPr>
      </w:pPr>
      <w:r>
        <w:rPr>
          <w:b/>
          <w:bCs/>
          <w:color w:val="000000"/>
          <w:sz w:val="24"/>
          <w:szCs w:val="24"/>
          <w:lang w:val="uk-UA"/>
        </w:rPr>
        <w:t>м. Сєвєродонецьк</w:t>
      </w:r>
    </w:p>
    <w:p w:rsidR="003E2235" w:rsidRDefault="003E2235" w:rsidP="00930C6E">
      <w:pPr>
        <w:pStyle w:val="25"/>
        <w:tabs>
          <w:tab w:val="left" w:pos="4678"/>
        </w:tabs>
        <w:ind w:right="4536" w:firstLine="0"/>
        <w:rPr>
          <w:lang w:val="uk-UA"/>
        </w:rPr>
      </w:pPr>
    </w:p>
    <w:p w:rsidR="003E2235" w:rsidRPr="00241B51" w:rsidRDefault="003E2235" w:rsidP="00930C6E">
      <w:pPr>
        <w:pStyle w:val="25"/>
        <w:tabs>
          <w:tab w:val="left" w:pos="4678"/>
        </w:tabs>
        <w:ind w:right="4536" w:firstLine="0"/>
        <w:rPr>
          <w:lang w:val="uk-UA"/>
        </w:rPr>
      </w:pPr>
      <w:r w:rsidRPr="00B348F4">
        <w:rPr>
          <w:lang w:val="uk-UA"/>
        </w:rPr>
        <w:t>Про надання</w:t>
      </w:r>
      <w:r>
        <w:rPr>
          <w:lang w:val="uk-UA"/>
        </w:rPr>
        <w:t xml:space="preserve"> гр. Романцю О.О.</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3E2235" w:rsidRPr="00110353" w:rsidRDefault="003E2235" w:rsidP="00444A8B">
      <w:pPr>
        <w:pStyle w:val="25"/>
        <w:tabs>
          <w:tab w:val="left" w:pos="4962"/>
        </w:tabs>
        <w:ind w:right="4536" w:firstLine="0"/>
        <w:rPr>
          <w:sz w:val="18"/>
          <w:szCs w:val="18"/>
          <w:lang w:val="uk-UA"/>
        </w:rPr>
      </w:pPr>
    </w:p>
    <w:p w:rsidR="003E2235" w:rsidRPr="00024D7A" w:rsidRDefault="003E223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Романця Олександра Олександровича 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№59 від 15.01.2017р.)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3E2235" w:rsidRPr="00110353" w:rsidRDefault="003E2235">
      <w:pPr>
        <w:ind w:firstLine="709"/>
        <w:jc w:val="both"/>
        <w:rPr>
          <w:sz w:val="18"/>
          <w:szCs w:val="18"/>
          <w:lang w:val="uk-UA"/>
        </w:rPr>
      </w:pPr>
    </w:p>
    <w:p w:rsidR="003E2235" w:rsidRDefault="003E2235" w:rsidP="00667093">
      <w:pPr>
        <w:ind w:firstLine="142"/>
        <w:jc w:val="both"/>
        <w:rPr>
          <w:b/>
          <w:bCs/>
          <w:sz w:val="24"/>
          <w:szCs w:val="24"/>
          <w:lang w:val="uk-UA"/>
        </w:rPr>
      </w:pPr>
      <w:r>
        <w:rPr>
          <w:b/>
          <w:bCs/>
          <w:sz w:val="24"/>
          <w:szCs w:val="24"/>
          <w:lang w:val="uk-UA"/>
        </w:rPr>
        <w:t xml:space="preserve">         ВИРІШИЛА:</w:t>
      </w:r>
    </w:p>
    <w:p w:rsidR="003E2235" w:rsidRPr="00091E61" w:rsidRDefault="003E2235">
      <w:pPr>
        <w:jc w:val="both"/>
        <w:rPr>
          <w:sz w:val="24"/>
          <w:szCs w:val="24"/>
          <w:lang w:val="uk-UA"/>
        </w:rPr>
      </w:pPr>
    </w:p>
    <w:p w:rsidR="003E2235" w:rsidRDefault="003E2235" w:rsidP="00E335D8">
      <w:pPr>
        <w:pStyle w:val="25"/>
        <w:numPr>
          <w:ilvl w:val="0"/>
          <w:numId w:val="1"/>
        </w:numPr>
        <w:rPr>
          <w:lang w:val="uk-UA"/>
        </w:rPr>
      </w:pPr>
      <w:r>
        <w:rPr>
          <w:lang w:val="uk-UA"/>
        </w:rPr>
        <w:t>Надати гр. Романцю Олександру Олександровичу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м.Сєвєродонецьк, вулиця Новікова, 4-с.</w:t>
      </w:r>
    </w:p>
    <w:p w:rsidR="003E2235" w:rsidRDefault="003E2235" w:rsidP="00804D5F">
      <w:pPr>
        <w:pStyle w:val="25"/>
        <w:numPr>
          <w:ilvl w:val="0"/>
          <w:numId w:val="1"/>
        </w:numPr>
        <w:rPr>
          <w:lang w:val="uk-UA"/>
        </w:rPr>
      </w:pPr>
      <w:r>
        <w:rPr>
          <w:lang w:val="uk-UA"/>
        </w:rPr>
        <w:t>Гр.</w:t>
      </w:r>
      <w:r w:rsidRPr="00994E38">
        <w:rPr>
          <w:lang w:val="uk-UA"/>
        </w:rPr>
        <w:t xml:space="preserve"> </w:t>
      </w:r>
      <w:r>
        <w:rPr>
          <w:lang w:val="uk-UA"/>
        </w:rPr>
        <w:t>Романцю Олександру Олександровичу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3E2235" w:rsidRDefault="003E2235"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3E2235" w:rsidRDefault="003E2235"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3E2235" w:rsidRDefault="003E2235" w:rsidP="00AA5F68">
      <w:pPr>
        <w:tabs>
          <w:tab w:val="left" w:pos="9498"/>
        </w:tabs>
        <w:jc w:val="both"/>
        <w:rPr>
          <w:sz w:val="24"/>
          <w:szCs w:val="24"/>
          <w:lang w:val="uk-UA"/>
        </w:rPr>
      </w:pPr>
    </w:p>
    <w:p w:rsidR="003E2235" w:rsidRPr="009B6E2E" w:rsidRDefault="003E2235" w:rsidP="00AA5F68">
      <w:pPr>
        <w:tabs>
          <w:tab w:val="left" w:pos="9498"/>
        </w:tabs>
        <w:jc w:val="both"/>
        <w:rPr>
          <w:sz w:val="24"/>
          <w:szCs w:val="24"/>
          <w:lang w:val="uk-UA"/>
        </w:rPr>
      </w:pPr>
    </w:p>
    <w:p w:rsidR="003E2235" w:rsidRDefault="003E2235" w:rsidP="00BA5C4C">
      <w:pPr>
        <w:ind w:firstLine="709"/>
        <w:jc w:val="both"/>
        <w:rPr>
          <w:sz w:val="24"/>
          <w:szCs w:val="24"/>
          <w:lang w:val="uk-UA"/>
        </w:rPr>
      </w:pPr>
    </w:p>
    <w:p w:rsidR="003E2235" w:rsidRPr="00AA5F68" w:rsidRDefault="003E2235" w:rsidP="00AA5F68">
      <w:pPr>
        <w:widowControl w:val="0"/>
        <w:ind w:left="1440" w:right="-180" w:hanging="731"/>
        <w:rPr>
          <w:b/>
          <w:bCs/>
          <w:color w:val="000000"/>
          <w:sz w:val="24"/>
          <w:szCs w:val="24"/>
          <w:lang w:val="uk-UA"/>
        </w:rPr>
      </w:pPr>
      <w:r w:rsidRPr="00AA5F68">
        <w:rPr>
          <w:b/>
          <w:bCs/>
          <w:color w:val="000000"/>
          <w:sz w:val="24"/>
          <w:szCs w:val="24"/>
          <w:lang w:val="uk-UA"/>
        </w:rPr>
        <w:t>Міський голова</w:t>
      </w:r>
      <w:r w:rsidRPr="00AA5F68">
        <w:rPr>
          <w:b/>
          <w:bCs/>
          <w:color w:val="000000"/>
          <w:sz w:val="24"/>
          <w:szCs w:val="24"/>
          <w:lang w:val="uk-UA"/>
        </w:rPr>
        <w:tab/>
      </w:r>
      <w:r w:rsidRPr="00AA5F68">
        <w:rPr>
          <w:b/>
          <w:bCs/>
          <w:color w:val="000000"/>
          <w:sz w:val="24"/>
          <w:szCs w:val="24"/>
          <w:lang w:val="uk-UA"/>
        </w:rPr>
        <w:tab/>
      </w:r>
      <w:r w:rsidRPr="00AA5F68">
        <w:rPr>
          <w:b/>
          <w:bCs/>
          <w:color w:val="000000"/>
          <w:sz w:val="24"/>
          <w:szCs w:val="24"/>
          <w:lang w:val="uk-UA"/>
        </w:rPr>
        <w:tab/>
      </w:r>
      <w:r w:rsidRPr="00AA5F68">
        <w:rPr>
          <w:b/>
          <w:bCs/>
          <w:color w:val="000000"/>
          <w:sz w:val="24"/>
          <w:szCs w:val="24"/>
          <w:lang w:val="uk-UA"/>
        </w:rPr>
        <w:tab/>
      </w:r>
      <w:r w:rsidRPr="00AA5F68">
        <w:rPr>
          <w:b/>
          <w:bCs/>
          <w:color w:val="000000"/>
          <w:sz w:val="24"/>
          <w:szCs w:val="24"/>
          <w:lang w:val="uk-UA"/>
        </w:rPr>
        <w:tab/>
      </w:r>
      <w:r w:rsidRPr="00AA5F68">
        <w:rPr>
          <w:b/>
          <w:bCs/>
          <w:color w:val="000000"/>
          <w:sz w:val="24"/>
          <w:szCs w:val="24"/>
          <w:lang w:val="uk-UA"/>
        </w:rPr>
        <w:tab/>
      </w:r>
      <w:r w:rsidRPr="00AA5F68">
        <w:rPr>
          <w:b/>
          <w:bCs/>
          <w:color w:val="000000"/>
          <w:sz w:val="24"/>
          <w:szCs w:val="24"/>
          <w:lang w:val="uk-UA"/>
        </w:rPr>
        <w:tab/>
        <w:t>В.В.Казаков</w:t>
      </w:r>
    </w:p>
    <w:p w:rsidR="003E2235" w:rsidRPr="00AA5F68" w:rsidRDefault="003E2235" w:rsidP="00AA5F68">
      <w:pPr>
        <w:widowControl w:val="0"/>
        <w:tabs>
          <w:tab w:val="left" w:pos="-4"/>
        </w:tabs>
        <w:ind w:firstLine="360"/>
        <w:rPr>
          <w:sz w:val="24"/>
          <w:szCs w:val="24"/>
          <w:lang w:val="uk-UA"/>
        </w:rPr>
      </w:pPr>
    </w:p>
    <w:p w:rsidR="003E2235" w:rsidRPr="00C555D5" w:rsidRDefault="003E2235" w:rsidP="00AA5F68">
      <w:pPr>
        <w:widowControl w:val="0"/>
        <w:tabs>
          <w:tab w:val="left" w:pos="56"/>
        </w:tabs>
        <w:jc w:val="both"/>
        <w:rPr>
          <w:lang w:val="uk-UA"/>
        </w:rPr>
      </w:pPr>
    </w:p>
    <w:sectPr w:rsidR="003E2235" w:rsidRPr="00C555D5"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2742"/>
    <w:rsid w:val="00024D7A"/>
    <w:rsid w:val="0003065E"/>
    <w:rsid w:val="000519E5"/>
    <w:rsid w:val="00062923"/>
    <w:rsid w:val="00064D50"/>
    <w:rsid w:val="00067462"/>
    <w:rsid w:val="00067E20"/>
    <w:rsid w:val="0007164E"/>
    <w:rsid w:val="00073D7F"/>
    <w:rsid w:val="00091E61"/>
    <w:rsid w:val="000A417F"/>
    <w:rsid w:val="000A7AA8"/>
    <w:rsid w:val="000E3C19"/>
    <w:rsid w:val="000E49DC"/>
    <w:rsid w:val="000F4E76"/>
    <w:rsid w:val="000F501A"/>
    <w:rsid w:val="000F7E41"/>
    <w:rsid w:val="00101CF6"/>
    <w:rsid w:val="00110353"/>
    <w:rsid w:val="00113234"/>
    <w:rsid w:val="001236A8"/>
    <w:rsid w:val="00123B5A"/>
    <w:rsid w:val="001446CE"/>
    <w:rsid w:val="00146237"/>
    <w:rsid w:val="0015560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2F2F05"/>
    <w:rsid w:val="003068BA"/>
    <w:rsid w:val="0031040F"/>
    <w:rsid w:val="00315A77"/>
    <w:rsid w:val="003245FB"/>
    <w:rsid w:val="00340AFD"/>
    <w:rsid w:val="00342554"/>
    <w:rsid w:val="00347557"/>
    <w:rsid w:val="00372C84"/>
    <w:rsid w:val="003825D4"/>
    <w:rsid w:val="0039259C"/>
    <w:rsid w:val="0039605D"/>
    <w:rsid w:val="003B08FA"/>
    <w:rsid w:val="003B70E3"/>
    <w:rsid w:val="003C4BC5"/>
    <w:rsid w:val="003C7F6F"/>
    <w:rsid w:val="003D3B5C"/>
    <w:rsid w:val="003D505D"/>
    <w:rsid w:val="003E2235"/>
    <w:rsid w:val="003E2429"/>
    <w:rsid w:val="003E3E95"/>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675B"/>
    <w:rsid w:val="00657A22"/>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10BD"/>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31FA4"/>
    <w:rsid w:val="00832C80"/>
    <w:rsid w:val="008402D1"/>
    <w:rsid w:val="00843A96"/>
    <w:rsid w:val="008504D5"/>
    <w:rsid w:val="00850F87"/>
    <w:rsid w:val="008514C1"/>
    <w:rsid w:val="00851967"/>
    <w:rsid w:val="00853313"/>
    <w:rsid w:val="00862202"/>
    <w:rsid w:val="00871B0D"/>
    <w:rsid w:val="008732AB"/>
    <w:rsid w:val="00874BD3"/>
    <w:rsid w:val="0088019E"/>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54F7"/>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75C6"/>
    <w:rsid w:val="00AA1355"/>
    <w:rsid w:val="00AA269F"/>
    <w:rsid w:val="00AA5F68"/>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449FF"/>
    <w:rsid w:val="00B475B7"/>
    <w:rsid w:val="00B54860"/>
    <w:rsid w:val="00B5573D"/>
    <w:rsid w:val="00B65587"/>
    <w:rsid w:val="00B65B23"/>
    <w:rsid w:val="00B77AA6"/>
    <w:rsid w:val="00B84ACE"/>
    <w:rsid w:val="00BA0087"/>
    <w:rsid w:val="00BA5C4C"/>
    <w:rsid w:val="00BB3898"/>
    <w:rsid w:val="00BB6DAB"/>
    <w:rsid w:val="00BC186A"/>
    <w:rsid w:val="00BC6E0A"/>
    <w:rsid w:val="00BD4772"/>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92136"/>
    <w:rsid w:val="00CA14FF"/>
    <w:rsid w:val="00CA32C0"/>
    <w:rsid w:val="00CA79E0"/>
    <w:rsid w:val="00CB0C11"/>
    <w:rsid w:val="00CC5D27"/>
    <w:rsid w:val="00CD7A99"/>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4D5D"/>
    <w:rsid w:val="00D774B2"/>
    <w:rsid w:val="00D83EA6"/>
    <w:rsid w:val="00D86D5F"/>
    <w:rsid w:val="00D92451"/>
    <w:rsid w:val="00D94C28"/>
    <w:rsid w:val="00D953A9"/>
    <w:rsid w:val="00DA2E72"/>
    <w:rsid w:val="00DA5F2D"/>
    <w:rsid w:val="00DA628F"/>
    <w:rsid w:val="00DC23C0"/>
    <w:rsid w:val="00DC2BA7"/>
    <w:rsid w:val="00DC2FAC"/>
    <w:rsid w:val="00DC6CD2"/>
    <w:rsid w:val="00DD3918"/>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490F"/>
    <w:rsid w:val="00E75A3B"/>
    <w:rsid w:val="00E8429A"/>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AA5F68"/>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49343930">
      <w:marLeft w:val="0"/>
      <w:marRight w:val="0"/>
      <w:marTop w:val="0"/>
      <w:marBottom w:val="0"/>
      <w:divBdr>
        <w:top w:val="none" w:sz="0" w:space="0" w:color="auto"/>
        <w:left w:val="none" w:sz="0" w:space="0" w:color="auto"/>
        <w:bottom w:val="none" w:sz="0" w:space="0" w:color="auto"/>
        <w:right w:val="none" w:sz="0" w:space="0" w:color="auto"/>
      </w:divBdr>
    </w:div>
    <w:div w:id="549343931">
      <w:marLeft w:val="0"/>
      <w:marRight w:val="0"/>
      <w:marTop w:val="0"/>
      <w:marBottom w:val="0"/>
      <w:divBdr>
        <w:top w:val="none" w:sz="0" w:space="0" w:color="auto"/>
        <w:left w:val="none" w:sz="0" w:space="0" w:color="auto"/>
        <w:bottom w:val="none" w:sz="0" w:space="0" w:color="auto"/>
        <w:right w:val="none" w:sz="0" w:space="0" w:color="auto"/>
      </w:divBdr>
    </w:div>
    <w:div w:id="549343932">
      <w:marLeft w:val="0"/>
      <w:marRight w:val="0"/>
      <w:marTop w:val="0"/>
      <w:marBottom w:val="0"/>
      <w:divBdr>
        <w:top w:val="none" w:sz="0" w:space="0" w:color="auto"/>
        <w:left w:val="none" w:sz="0" w:space="0" w:color="auto"/>
        <w:bottom w:val="none" w:sz="0" w:space="0" w:color="auto"/>
        <w:right w:val="none" w:sz="0" w:space="0" w:color="auto"/>
      </w:divBdr>
    </w:div>
    <w:div w:id="549343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1293</Words>
  <Characters>738</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12</cp:revision>
  <cp:lastPrinted>2016-12-08T13:15:00Z</cp:lastPrinted>
  <dcterms:created xsi:type="dcterms:W3CDTF">2017-02-10T14:55:00Z</dcterms:created>
  <dcterms:modified xsi:type="dcterms:W3CDTF">2017-04-11T06:23:00Z</dcterms:modified>
</cp:coreProperties>
</file>