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BF" w:rsidRDefault="00DD03BF" w:rsidP="00984CCF">
      <w:pPr>
        <w:widowControl w:val="0"/>
        <w:tabs>
          <w:tab w:val="center" w:pos="4758"/>
        </w:tabs>
        <w:jc w:val="center"/>
        <w:rPr>
          <w:b/>
          <w:bCs/>
          <w:color w:val="000000"/>
          <w:sz w:val="28"/>
          <w:szCs w:val="28"/>
          <w:lang w:val="uk-UA"/>
        </w:rPr>
      </w:pPr>
    </w:p>
    <w:p w:rsidR="00DD03BF" w:rsidRDefault="00DD03BF" w:rsidP="00984CCF">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DD03BF" w:rsidRDefault="00DD03BF" w:rsidP="00984CCF">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DD03BF" w:rsidRDefault="00DD03BF" w:rsidP="00984CCF">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сьома  (</w:t>
      </w:r>
      <w:r>
        <w:rPr>
          <w:b/>
          <w:bCs/>
          <w:color w:val="000000"/>
          <w:sz w:val="28"/>
          <w:szCs w:val="28"/>
          <w:lang w:val="uk-UA"/>
        </w:rPr>
        <w:t>чергова) сесія</w:t>
      </w:r>
    </w:p>
    <w:p w:rsidR="00DD03BF" w:rsidRDefault="00DD03BF" w:rsidP="00984CCF">
      <w:pPr>
        <w:widowControl w:val="0"/>
        <w:rPr>
          <w:rFonts w:ascii="MS Sans Serif" w:hAnsi="MS Sans Serif" w:cs="MS Sans Serif"/>
          <w:lang w:val="uk-UA"/>
        </w:rPr>
      </w:pPr>
    </w:p>
    <w:p w:rsidR="00DD03BF" w:rsidRDefault="00DD03BF" w:rsidP="00984CCF">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1304 </w:t>
      </w:r>
    </w:p>
    <w:p w:rsidR="00DD03BF" w:rsidRDefault="00DD03BF" w:rsidP="00984CCF">
      <w:pPr>
        <w:widowControl w:val="0"/>
        <w:tabs>
          <w:tab w:val="right" w:pos="5496"/>
          <w:tab w:val="left" w:pos="5554"/>
        </w:tabs>
        <w:jc w:val="center"/>
        <w:rPr>
          <w:b/>
          <w:bCs/>
          <w:color w:val="000000"/>
          <w:sz w:val="28"/>
          <w:szCs w:val="28"/>
          <w:lang w:val="uk-UA"/>
        </w:rPr>
      </w:pPr>
    </w:p>
    <w:p w:rsidR="00DD03BF" w:rsidRDefault="00DD03BF" w:rsidP="00984CCF">
      <w:pPr>
        <w:widowControl w:val="0"/>
        <w:tabs>
          <w:tab w:val="left" w:pos="-360"/>
        </w:tabs>
        <w:ind w:hanging="360"/>
        <w:rPr>
          <w:sz w:val="24"/>
          <w:szCs w:val="24"/>
          <w:lang w:val="uk-UA"/>
        </w:rPr>
      </w:pPr>
      <w:r>
        <w:rPr>
          <w:b/>
          <w:bCs/>
          <w:lang w:val="uk-UA"/>
        </w:rPr>
        <w:t xml:space="preserve">       </w:t>
      </w:r>
      <w:r>
        <w:rPr>
          <w:b/>
          <w:bCs/>
          <w:sz w:val="24"/>
          <w:szCs w:val="24"/>
          <w:lang w:val="uk-UA"/>
        </w:rPr>
        <w:t>07  квітня   2017</w:t>
      </w:r>
      <w:r>
        <w:rPr>
          <w:b/>
          <w:bCs/>
          <w:color w:val="000000"/>
          <w:sz w:val="24"/>
          <w:szCs w:val="24"/>
          <w:lang w:val="uk-UA"/>
        </w:rPr>
        <w:t xml:space="preserve"> року</w:t>
      </w:r>
    </w:p>
    <w:p w:rsidR="00DD03BF" w:rsidRDefault="00DD03BF" w:rsidP="00984CCF">
      <w:pPr>
        <w:widowControl w:val="0"/>
        <w:tabs>
          <w:tab w:val="left" w:pos="60"/>
        </w:tabs>
        <w:rPr>
          <w:rFonts w:ascii="MS Sans Serif" w:hAnsi="MS Sans Serif" w:cs="MS Sans Serif"/>
          <w:sz w:val="24"/>
          <w:szCs w:val="24"/>
          <w:lang w:val="uk-UA"/>
        </w:rPr>
      </w:pPr>
      <w:r>
        <w:rPr>
          <w:b/>
          <w:bCs/>
          <w:color w:val="000000"/>
          <w:sz w:val="24"/>
          <w:szCs w:val="24"/>
          <w:lang w:val="uk-UA"/>
        </w:rPr>
        <w:t>м. Сєвєродонецьк</w:t>
      </w:r>
    </w:p>
    <w:p w:rsidR="00DD03BF" w:rsidRDefault="00DD03BF" w:rsidP="00930C6E">
      <w:pPr>
        <w:pStyle w:val="25"/>
        <w:tabs>
          <w:tab w:val="left" w:pos="4678"/>
        </w:tabs>
        <w:ind w:right="4536" w:firstLine="0"/>
        <w:rPr>
          <w:lang w:val="uk-UA"/>
        </w:rPr>
      </w:pPr>
    </w:p>
    <w:p w:rsidR="00DD03BF" w:rsidRPr="00241B51" w:rsidRDefault="00DD03BF" w:rsidP="00930C6E">
      <w:pPr>
        <w:pStyle w:val="25"/>
        <w:tabs>
          <w:tab w:val="left" w:pos="4678"/>
        </w:tabs>
        <w:ind w:right="4536" w:firstLine="0"/>
        <w:rPr>
          <w:lang w:val="uk-UA"/>
        </w:rPr>
      </w:pPr>
      <w:r w:rsidRPr="00B348F4">
        <w:rPr>
          <w:lang w:val="uk-UA"/>
        </w:rPr>
        <w:t>Про надання</w:t>
      </w:r>
      <w:r>
        <w:rPr>
          <w:lang w:val="uk-UA"/>
        </w:rPr>
        <w:t xml:space="preserve"> гр. Данілєнку Т.С.</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DD03BF" w:rsidRPr="00110353" w:rsidRDefault="00DD03BF" w:rsidP="00444A8B">
      <w:pPr>
        <w:pStyle w:val="25"/>
        <w:tabs>
          <w:tab w:val="left" w:pos="4962"/>
        </w:tabs>
        <w:ind w:right="4536" w:firstLine="0"/>
        <w:rPr>
          <w:sz w:val="18"/>
          <w:szCs w:val="18"/>
          <w:lang w:val="uk-UA"/>
        </w:rPr>
      </w:pPr>
    </w:p>
    <w:p w:rsidR="00DD03BF" w:rsidRPr="00024D7A" w:rsidRDefault="00DD03BF">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Данілєнку Т.С.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№59  від 15.02.2017р.)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DD03BF" w:rsidRPr="00110353" w:rsidRDefault="00DD03BF">
      <w:pPr>
        <w:ind w:firstLine="709"/>
        <w:jc w:val="both"/>
        <w:rPr>
          <w:sz w:val="18"/>
          <w:szCs w:val="18"/>
          <w:lang w:val="uk-UA"/>
        </w:rPr>
      </w:pPr>
    </w:p>
    <w:p w:rsidR="00DD03BF" w:rsidRDefault="00DD03BF" w:rsidP="00667093">
      <w:pPr>
        <w:ind w:firstLine="142"/>
        <w:jc w:val="both"/>
        <w:rPr>
          <w:b/>
          <w:bCs/>
          <w:sz w:val="24"/>
          <w:szCs w:val="24"/>
          <w:lang w:val="uk-UA"/>
        </w:rPr>
      </w:pPr>
      <w:r>
        <w:rPr>
          <w:b/>
          <w:bCs/>
          <w:sz w:val="24"/>
          <w:szCs w:val="24"/>
          <w:lang w:val="uk-UA"/>
        </w:rPr>
        <w:t xml:space="preserve">         ВИРІШИЛА:</w:t>
      </w:r>
    </w:p>
    <w:p w:rsidR="00DD03BF" w:rsidRPr="00091E61" w:rsidRDefault="00DD03BF">
      <w:pPr>
        <w:jc w:val="both"/>
        <w:rPr>
          <w:sz w:val="24"/>
          <w:szCs w:val="24"/>
          <w:lang w:val="uk-UA"/>
        </w:rPr>
      </w:pPr>
    </w:p>
    <w:p w:rsidR="00DD03BF" w:rsidRDefault="00DD03BF" w:rsidP="00E335D8">
      <w:pPr>
        <w:pStyle w:val="25"/>
        <w:numPr>
          <w:ilvl w:val="0"/>
          <w:numId w:val="1"/>
        </w:numPr>
        <w:rPr>
          <w:lang w:val="uk-UA"/>
        </w:rPr>
      </w:pPr>
      <w:r>
        <w:rPr>
          <w:lang w:val="uk-UA"/>
        </w:rPr>
        <w:t>Надати гр. Данілєнку Тімуру Сергійовичу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м.Сєвєродонецьк, вулиця Новікова, 4-с.</w:t>
      </w:r>
    </w:p>
    <w:p w:rsidR="00DD03BF" w:rsidRDefault="00DD03BF" w:rsidP="00804D5F">
      <w:pPr>
        <w:pStyle w:val="25"/>
        <w:numPr>
          <w:ilvl w:val="0"/>
          <w:numId w:val="1"/>
        </w:numPr>
        <w:rPr>
          <w:lang w:val="uk-UA"/>
        </w:rPr>
      </w:pPr>
      <w:r>
        <w:rPr>
          <w:lang w:val="uk-UA"/>
        </w:rPr>
        <w:t>Гр.</w:t>
      </w:r>
      <w:r w:rsidRPr="00994E38">
        <w:rPr>
          <w:lang w:val="uk-UA"/>
        </w:rPr>
        <w:t xml:space="preserve"> </w:t>
      </w:r>
      <w:r>
        <w:rPr>
          <w:lang w:val="uk-UA"/>
        </w:rPr>
        <w:t>Данілєнку Тімуру Сергійовичу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в користування на умовах оренди</w:t>
      </w:r>
      <w:r w:rsidRPr="00091E61">
        <w:rPr>
          <w:lang w:val="uk-UA"/>
        </w:rPr>
        <w:t>.</w:t>
      </w:r>
    </w:p>
    <w:p w:rsidR="00DD03BF" w:rsidRDefault="00DD03BF"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DD03BF" w:rsidRDefault="00DD03BF"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DD03BF" w:rsidRPr="009B6E2E" w:rsidRDefault="00DD03BF" w:rsidP="00740BD8">
      <w:pPr>
        <w:tabs>
          <w:tab w:val="left" w:pos="9498"/>
        </w:tabs>
        <w:jc w:val="both"/>
        <w:rPr>
          <w:sz w:val="24"/>
          <w:szCs w:val="24"/>
          <w:lang w:val="uk-UA"/>
        </w:rPr>
      </w:pPr>
    </w:p>
    <w:p w:rsidR="00DD03BF" w:rsidRDefault="00DD03BF" w:rsidP="00BA5C4C">
      <w:pPr>
        <w:ind w:firstLine="709"/>
        <w:jc w:val="both"/>
        <w:rPr>
          <w:sz w:val="24"/>
          <w:szCs w:val="24"/>
          <w:lang w:val="uk-UA"/>
        </w:rPr>
      </w:pPr>
    </w:p>
    <w:p w:rsidR="00DD03BF" w:rsidRPr="00740BD8" w:rsidRDefault="00DD03BF" w:rsidP="00740BD8">
      <w:pPr>
        <w:widowControl w:val="0"/>
        <w:ind w:left="1440" w:right="-180" w:hanging="731"/>
        <w:rPr>
          <w:b/>
          <w:bCs/>
          <w:color w:val="000000"/>
          <w:sz w:val="24"/>
          <w:szCs w:val="24"/>
          <w:lang w:val="uk-UA"/>
        </w:rPr>
      </w:pPr>
      <w:r w:rsidRPr="00740BD8">
        <w:rPr>
          <w:sz w:val="24"/>
          <w:szCs w:val="24"/>
          <w:lang w:val="uk-UA"/>
        </w:rPr>
        <w:t xml:space="preserve">       </w:t>
      </w:r>
      <w:r w:rsidRPr="00740BD8">
        <w:rPr>
          <w:b/>
          <w:bCs/>
          <w:color w:val="000000"/>
          <w:sz w:val="24"/>
          <w:szCs w:val="24"/>
          <w:lang w:val="uk-UA"/>
        </w:rPr>
        <w:t>Міський голова</w:t>
      </w:r>
      <w:r w:rsidRPr="00740BD8">
        <w:rPr>
          <w:b/>
          <w:bCs/>
          <w:color w:val="000000"/>
          <w:sz w:val="24"/>
          <w:szCs w:val="24"/>
          <w:lang w:val="uk-UA"/>
        </w:rPr>
        <w:tab/>
      </w:r>
      <w:r w:rsidRPr="00740BD8">
        <w:rPr>
          <w:b/>
          <w:bCs/>
          <w:color w:val="000000"/>
          <w:sz w:val="24"/>
          <w:szCs w:val="24"/>
          <w:lang w:val="uk-UA"/>
        </w:rPr>
        <w:tab/>
      </w:r>
      <w:r w:rsidRPr="00740BD8">
        <w:rPr>
          <w:b/>
          <w:bCs/>
          <w:color w:val="000000"/>
          <w:sz w:val="24"/>
          <w:szCs w:val="24"/>
          <w:lang w:val="uk-UA"/>
        </w:rPr>
        <w:tab/>
      </w:r>
      <w:r w:rsidRPr="00740BD8">
        <w:rPr>
          <w:b/>
          <w:bCs/>
          <w:color w:val="000000"/>
          <w:sz w:val="24"/>
          <w:szCs w:val="24"/>
          <w:lang w:val="uk-UA"/>
        </w:rPr>
        <w:tab/>
      </w:r>
      <w:r w:rsidRPr="00740BD8">
        <w:rPr>
          <w:b/>
          <w:bCs/>
          <w:color w:val="000000"/>
          <w:sz w:val="24"/>
          <w:szCs w:val="24"/>
          <w:lang w:val="uk-UA"/>
        </w:rPr>
        <w:tab/>
      </w:r>
      <w:r w:rsidRPr="00740BD8">
        <w:rPr>
          <w:b/>
          <w:bCs/>
          <w:color w:val="000000"/>
          <w:sz w:val="24"/>
          <w:szCs w:val="24"/>
          <w:lang w:val="uk-UA"/>
        </w:rPr>
        <w:tab/>
      </w:r>
      <w:r w:rsidRPr="00740BD8">
        <w:rPr>
          <w:b/>
          <w:bCs/>
          <w:color w:val="000000"/>
          <w:sz w:val="24"/>
          <w:szCs w:val="24"/>
          <w:lang w:val="uk-UA"/>
        </w:rPr>
        <w:tab/>
        <w:t>В.В.Казаков</w:t>
      </w:r>
    </w:p>
    <w:p w:rsidR="00DD03BF" w:rsidRPr="00740BD8" w:rsidRDefault="00DD03BF" w:rsidP="00740BD8">
      <w:pPr>
        <w:widowControl w:val="0"/>
        <w:tabs>
          <w:tab w:val="left" w:pos="-4"/>
        </w:tabs>
        <w:ind w:firstLine="360"/>
        <w:rPr>
          <w:sz w:val="24"/>
          <w:szCs w:val="24"/>
          <w:lang w:val="uk-UA"/>
        </w:rPr>
      </w:pPr>
    </w:p>
    <w:p w:rsidR="00DD03BF" w:rsidRPr="00740BD8" w:rsidRDefault="00DD03BF" w:rsidP="00740BD8">
      <w:pPr>
        <w:widowControl w:val="0"/>
        <w:tabs>
          <w:tab w:val="left" w:pos="56"/>
        </w:tabs>
        <w:jc w:val="both"/>
        <w:rPr>
          <w:sz w:val="24"/>
          <w:szCs w:val="24"/>
          <w:lang w:val="uk-UA"/>
        </w:rPr>
      </w:pPr>
    </w:p>
    <w:sectPr w:rsidR="00DD03BF" w:rsidRPr="00740BD8"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68BA"/>
    <w:rsid w:val="0031040F"/>
    <w:rsid w:val="00315A77"/>
    <w:rsid w:val="003245FB"/>
    <w:rsid w:val="00325049"/>
    <w:rsid w:val="0033365A"/>
    <w:rsid w:val="00340AFD"/>
    <w:rsid w:val="00342554"/>
    <w:rsid w:val="00347557"/>
    <w:rsid w:val="00372C84"/>
    <w:rsid w:val="003825D4"/>
    <w:rsid w:val="0039259C"/>
    <w:rsid w:val="0039605D"/>
    <w:rsid w:val="003B08FA"/>
    <w:rsid w:val="003B3326"/>
    <w:rsid w:val="003B70E3"/>
    <w:rsid w:val="003C4BC5"/>
    <w:rsid w:val="003C7F6F"/>
    <w:rsid w:val="003D3B5C"/>
    <w:rsid w:val="003D505D"/>
    <w:rsid w:val="003E2429"/>
    <w:rsid w:val="003E3E95"/>
    <w:rsid w:val="003F13DB"/>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D1EEC"/>
    <w:rsid w:val="004D41BC"/>
    <w:rsid w:val="004D4DB9"/>
    <w:rsid w:val="004D55DD"/>
    <w:rsid w:val="004E698F"/>
    <w:rsid w:val="004F0DA1"/>
    <w:rsid w:val="00507C6E"/>
    <w:rsid w:val="00513506"/>
    <w:rsid w:val="00521266"/>
    <w:rsid w:val="00522746"/>
    <w:rsid w:val="005356A9"/>
    <w:rsid w:val="005418B3"/>
    <w:rsid w:val="005606AB"/>
    <w:rsid w:val="005645E0"/>
    <w:rsid w:val="00565CA1"/>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01547"/>
    <w:rsid w:val="00723DD8"/>
    <w:rsid w:val="00726288"/>
    <w:rsid w:val="007271DD"/>
    <w:rsid w:val="00731618"/>
    <w:rsid w:val="0073302C"/>
    <w:rsid w:val="0073363D"/>
    <w:rsid w:val="00740BD8"/>
    <w:rsid w:val="00742148"/>
    <w:rsid w:val="00752E2E"/>
    <w:rsid w:val="007646A9"/>
    <w:rsid w:val="007723EC"/>
    <w:rsid w:val="00780D95"/>
    <w:rsid w:val="00780E9A"/>
    <w:rsid w:val="007822C9"/>
    <w:rsid w:val="00784302"/>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02D1"/>
    <w:rsid w:val="00843A96"/>
    <w:rsid w:val="008504D5"/>
    <w:rsid w:val="00850F87"/>
    <w:rsid w:val="008514C1"/>
    <w:rsid w:val="00862202"/>
    <w:rsid w:val="00871B0D"/>
    <w:rsid w:val="008732AB"/>
    <w:rsid w:val="00874BD3"/>
    <w:rsid w:val="0088019E"/>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4620A"/>
    <w:rsid w:val="00955DE3"/>
    <w:rsid w:val="00960CAA"/>
    <w:rsid w:val="0096227A"/>
    <w:rsid w:val="0096567F"/>
    <w:rsid w:val="00967549"/>
    <w:rsid w:val="0097208D"/>
    <w:rsid w:val="00984CCF"/>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47A97"/>
    <w:rsid w:val="00A51729"/>
    <w:rsid w:val="00A83738"/>
    <w:rsid w:val="00A83CF4"/>
    <w:rsid w:val="00A862C2"/>
    <w:rsid w:val="00A86FE5"/>
    <w:rsid w:val="00A924F8"/>
    <w:rsid w:val="00A975C6"/>
    <w:rsid w:val="00AA1355"/>
    <w:rsid w:val="00AA269F"/>
    <w:rsid w:val="00AB09A9"/>
    <w:rsid w:val="00AB3E6F"/>
    <w:rsid w:val="00AB5087"/>
    <w:rsid w:val="00AB6364"/>
    <w:rsid w:val="00AC0F46"/>
    <w:rsid w:val="00AC687D"/>
    <w:rsid w:val="00AD4D07"/>
    <w:rsid w:val="00AF029F"/>
    <w:rsid w:val="00B11754"/>
    <w:rsid w:val="00B16874"/>
    <w:rsid w:val="00B23BA7"/>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E1015"/>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92136"/>
    <w:rsid w:val="00CA14FF"/>
    <w:rsid w:val="00CA32C0"/>
    <w:rsid w:val="00CA79E0"/>
    <w:rsid w:val="00CB0C11"/>
    <w:rsid w:val="00CC5D27"/>
    <w:rsid w:val="00CD7A99"/>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A2E72"/>
    <w:rsid w:val="00DA5F2D"/>
    <w:rsid w:val="00DA628F"/>
    <w:rsid w:val="00DC23C0"/>
    <w:rsid w:val="00DC2BA7"/>
    <w:rsid w:val="00DC2FAC"/>
    <w:rsid w:val="00DC6CD2"/>
    <w:rsid w:val="00DD03BF"/>
    <w:rsid w:val="00DD3918"/>
    <w:rsid w:val="00DE4795"/>
    <w:rsid w:val="00DF127F"/>
    <w:rsid w:val="00DF1B84"/>
    <w:rsid w:val="00E0019D"/>
    <w:rsid w:val="00E02873"/>
    <w:rsid w:val="00E0586C"/>
    <w:rsid w:val="00E16A0E"/>
    <w:rsid w:val="00E335D8"/>
    <w:rsid w:val="00E42A6B"/>
    <w:rsid w:val="00E4362E"/>
    <w:rsid w:val="00E51135"/>
    <w:rsid w:val="00E611E5"/>
    <w:rsid w:val="00E63AF3"/>
    <w:rsid w:val="00E665CD"/>
    <w:rsid w:val="00E73388"/>
    <w:rsid w:val="00E7490F"/>
    <w:rsid w:val="00E75A3B"/>
    <w:rsid w:val="00E9551A"/>
    <w:rsid w:val="00EA29DE"/>
    <w:rsid w:val="00EA3E4E"/>
    <w:rsid w:val="00EB05E7"/>
    <w:rsid w:val="00EC37F1"/>
    <w:rsid w:val="00EC38D1"/>
    <w:rsid w:val="00EC39AA"/>
    <w:rsid w:val="00EC429F"/>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740BD8"/>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260992764">
      <w:marLeft w:val="0"/>
      <w:marRight w:val="0"/>
      <w:marTop w:val="0"/>
      <w:marBottom w:val="0"/>
      <w:divBdr>
        <w:top w:val="none" w:sz="0" w:space="0" w:color="auto"/>
        <w:left w:val="none" w:sz="0" w:space="0" w:color="auto"/>
        <w:bottom w:val="none" w:sz="0" w:space="0" w:color="auto"/>
        <w:right w:val="none" w:sz="0" w:space="0" w:color="auto"/>
      </w:divBdr>
    </w:div>
    <w:div w:id="1260992765">
      <w:marLeft w:val="0"/>
      <w:marRight w:val="0"/>
      <w:marTop w:val="0"/>
      <w:marBottom w:val="0"/>
      <w:divBdr>
        <w:top w:val="none" w:sz="0" w:space="0" w:color="auto"/>
        <w:left w:val="none" w:sz="0" w:space="0" w:color="auto"/>
        <w:bottom w:val="none" w:sz="0" w:space="0" w:color="auto"/>
        <w:right w:val="none" w:sz="0" w:space="0" w:color="auto"/>
      </w:divBdr>
    </w:div>
    <w:div w:id="1260992766">
      <w:marLeft w:val="0"/>
      <w:marRight w:val="0"/>
      <w:marTop w:val="0"/>
      <w:marBottom w:val="0"/>
      <w:divBdr>
        <w:top w:val="none" w:sz="0" w:space="0" w:color="auto"/>
        <w:left w:val="none" w:sz="0" w:space="0" w:color="auto"/>
        <w:bottom w:val="none" w:sz="0" w:space="0" w:color="auto"/>
        <w:right w:val="none" w:sz="0" w:space="0" w:color="auto"/>
      </w:divBdr>
    </w:div>
    <w:div w:id="1260992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1301</Words>
  <Characters>742</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8</cp:revision>
  <cp:lastPrinted>2017-02-13T06:27:00Z</cp:lastPrinted>
  <dcterms:created xsi:type="dcterms:W3CDTF">2017-02-13T06:31:00Z</dcterms:created>
  <dcterms:modified xsi:type="dcterms:W3CDTF">2017-04-11T06:20:00Z</dcterms:modified>
</cp:coreProperties>
</file>