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1F" w:rsidRDefault="00C3301F" w:rsidP="00A0320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3301F" w:rsidRDefault="00C3301F" w:rsidP="00A0320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3301F" w:rsidRDefault="00C3301F" w:rsidP="00A0320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3301F" w:rsidRDefault="00C3301F" w:rsidP="00A0320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3301F" w:rsidRDefault="00C3301F" w:rsidP="00A0320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3301F" w:rsidRDefault="00C3301F" w:rsidP="00A0320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1273  </w:t>
      </w:r>
    </w:p>
    <w:p w:rsidR="00C3301F" w:rsidRDefault="00C3301F" w:rsidP="00A0320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3301F" w:rsidRDefault="00C3301F" w:rsidP="00A0320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07  квітня   2017</w:t>
      </w:r>
      <w:r>
        <w:rPr>
          <w:b/>
          <w:bCs/>
          <w:color w:val="000000"/>
          <w:lang w:val="uk-UA"/>
        </w:rPr>
        <w:t xml:space="preserve"> року</w:t>
      </w:r>
    </w:p>
    <w:p w:rsidR="00C3301F" w:rsidRDefault="00C3301F" w:rsidP="00A0320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C3301F" w:rsidRPr="002B2904" w:rsidRDefault="00C3301F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C3301F">
        <w:trPr>
          <w:trHeight w:val="1465"/>
        </w:trPr>
        <w:tc>
          <w:tcPr>
            <w:tcW w:w="4968" w:type="dxa"/>
          </w:tcPr>
          <w:p w:rsidR="00C3301F" w:rsidRPr="004771D1" w:rsidRDefault="00C3301F" w:rsidP="004771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4771D1">
              <w:rPr>
                <w:color w:val="000000"/>
                <w:lang w:val="uk-UA"/>
              </w:rPr>
              <w:t xml:space="preserve">Про припинення права користування земельними ділянками ТОВ СП «ЗДОРОВ’Я» та передачу в оренду земельних ділянок            гр. Коробку Б.І. </w:t>
            </w:r>
          </w:p>
          <w:p w:rsidR="00C3301F" w:rsidRPr="004771D1" w:rsidRDefault="00C3301F" w:rsidP="004771D1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C3301F" w:rsidRDefault="00C3301F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122, п.1 123, 124,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пунктом                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клопотання ТОВ СП «З</w:t>
      </w:r>
      <w:r>
        <w:rPr>
          <w:color w:val="000000"/>
          <w:lang w:val="uk-UA"/>
        </w:rPr>
        <w:t>ДОРОВ’Я</w:t>
      </w:r>
      <w:r>
        <w:rPr>
          <w:lang w:val="uk-UA"/>
        </w:rPr>
        <w:t xml:space="preserve">» про припинення права користування земельними ділянками та заяви гр. Коробка Б.І.  про надання земельних ділянок у користування без складання документації із землеустрою, під існуючий окремий вхід до нежитлового приміщення, під прибудову з окремим входом до приміщення аптеки та під існуючий окремий вхід до приміщення аптечного кіоску, які знаходяться у власності                      </w:t>
      </w:r>
      <w:r>
        <w:rPr>
          <w:color w:val="000000"/>
          <w:lang w:val="uk-UA"/>
        </w:rPr>
        <w:t xml:space="preserve">гр. Коробка Б.І. відповідно до Витягів з Державного реєстру речових прав на нерухоме майно, реєстраційні номери об’єктів нерухомого майна: 1036467044129, 115537544129, 115499344129, </w:t>
      </w:r>
      <w:r>
        <w:rPr>
          <w:lang w:val="uk-UA"/>
        </w:rPr>
        <w:t>враховуючи, що земельні ділянки, які надавались в оренду ТОВ СП «З</w:t>
      </w:r>
      <w:r>
        <w:rPr>
          <w:color w:val="000000"/>
          <w:lang w:val="uk-UA"/>
        </w:rPr>
        <w:t>ДОРОВ’Я</w:t>
      </w:r>
      <w:r>
        <w:rPr>
          <w:lang w:val="uk-UA"/>
        </w:rPr>
        <w:t xml:space="preserve">». (правовстановлюючі документи – договори оренди землі </w:t>
      </w:r>
      <w:r w:rsidRPr="00D31368">
        <w:rPr>
          <w:lang w:val="uk-UA"/>
        </w:rPr>
        <w:t>№</w:t>
      </w:r>
      <w:r>
        <w:rPr>
          <w:lang w:val="uk-UA"/>
        </w:rPr>
        <w:t>041041900089 від 01.02.2010р., №441290004000658 від 06.10.2011р., №040941900042 від 09.12.2008р.), зареєстровані в Державному земельному кадастрі та право власності на які зареєстровано у Державному реєстрі речових прав на нерухоме майно</w:t>
      </w:r>
      <w:r>
        <w:rPr>
          <w:color w:val="000000"/>
          <w:lang w:val="uk-UA"/>
        </w:rPr>
        <w:t>, розглянувши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№56  від  25.01.2017р.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C3301F" w:rsidRPr="002B2904" w:rsidRDefault="00C3301F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3301F" w:rsidRPr="00165C55" w:rsidRDefault="00C3301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3301F" w:rsidRPr="002B2904" w:rsidRDefault="00C3301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C3301F" w:rsidRPr="008265C4" w:rsidRDefault="00C3301F" w:rsidP="008265C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265C4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8265C4">
        <w:rPr>
          <w:lang w:val="uk-UA"/>
        </w:rPr>
        <w:t>Припинити ТОВАРИСТВУ З ОБМЕЖЕНОЮ ВІДПОВІДАЛЬНІСТЮ Сєвєродонецькому підприємству «ЗДОРОВ’Я» право оренди на земельні ділянки:</w:t>
      </w:r>
    </w:p>
    <w:p w:rsidR="00C3301F" w:rsidRDefault="00C3301F" w:rsidP="003D222D">
      <w:pPr>
        <w:ind w:firstLine="426"/>
        <w:rPr>
          <w:color w:val="000000"/>
          <w:lang w:val="uk-UA"/>
        </w:rPr>
      </w:pPr>
      <w:r>
        <w:rPr>
          <w:lang w:val="uk-UA"/>
        </w:rPr>
        <w:t xml:space="preserve">1.1. </w:t>
      </w:r>
      <w:r w:rsidRPr="008265C4">
        <w:rPr>
          <w:lang w:val="uk-UA"/>
        </w:rPr>
        <w:t xml:space="preserve"> кадастровий номер 4412900000:0</w:t>
      </w:r>
      <w:r>
        <w:rPr>
          <w:lang w:val="uk-UA"/>
        </w:rPr>
        <w:t>6</w:t>
      </w:r>
      <w:r w:rsidRPr="008265C4">
        <w:rPr>
          <w:lang w:val="uk-UA"/>
        </w:rPr>
        <w:t>:00</w:t>
      </w:r>
      <w:r>
        <w:rPr>
          <w:lang w:val="uk-UA"/>
        </w:rPr>
        <w:t>5</w:t>
      </w:r>
      <w:r w:rsidRPr="008265C4">
        <w:rPr>
          <w:lang w:val="uk-UA"/>
        </w:rPr>
        <w:t>:00</w:t>
      </w:r>
      <w:r>
        <w:rPr>
          <w:lang w:val="uk-UA"/>
        </w:rPr>
        <w:t>33</w:t>
      </w:r>
      <w:r w:rsidRPr="008265C4">
        <w:rPr>
          <w:lang w:val="uk-UA"/>
        </w:rPr>
        <w:t xml:space="preserve">, площею </w:t>
      </w:r>
      <w:r>
        <w:rPr>
          <w:lang w:val="uk-UA"/>
        </w:rPr>
        <w:t>0,0007</w:t>
      </w:r>
      <w:r w:rsidRPr="008265C4">
        <w:rPr>
          <w:lang w:val="uk-UA"/>
        </w:rPr>
        <w:t xml:space="preserve">га,  за адресою: Луганська </w:t>
      </w:r>
      <w:r>
        <w:rPr>
          <w:lang w:val="uk-UA"/>
        </w:rPr>
        <w:t>о</w:t>
      </w:r>
      <w:r w:rsidRPr="008265C4">
        <w:rPr>
          <w:lang w:val="uk-UA"/>
        </w:rPr>
        <w:t xml:space="preserve">бл.,   м. Сєвєродонецьк,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Танкістів, буд.17, квартал 45</w:t>
      </w:r>
      <w:r w:rsidRPr="008265C4">
        <w:rPr>
          <w:color w:val="000000"/>
          <w:lang w:val="uk-UA"/>
        </w:rPr>
        <w:t xml:space="preserve">, надану </w:t>
      </w:r>
      <w:r>
        <w:rPr>
          <w:color w:val="000000"/>
          <w:lang w:val="uk-UA"/>
        </w:rPr>
        <w:t>під існуючий окремий вхід до нежитлового приміщення</w:t>
      </w:r>
      <w:r w:rsidRPr="008265C4">
        <w:rPr>
          <w:color w:val="000000"/>
          <w:lang w:val="uk-UA"/>
        </w:rPr>
        <w:t>.</w:t>
      </w:r>
    </w:p>
    <w:p w:rsidR="00C3301F" w:rsidRDefault="00C3301F" w:rsidP="003D222D">
      <w:pPr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 xml:space="preserve">1.2.  </w:t>
      </w:r>
      <w:r w:rsidRPr="008265C4">
        <w:rPr>
          <w:lang w:val="uk-UA"/>
        </w:rPr>
        <w:t>кадастровий номер 4412900000:0</w:t>
      </w:r>
      <w:r>
        <w:rPr>
          <w:lang w:val="uk-UA"/>
        </w:rPr>
        <w:t>6</w:t>
      </w:r>
      <w:r w:rsidRPr="008265C4">
        <w:rPr>
          <w:lang w:val="uk-UA"/>
        </w:rPr>
        <w:t>:0</w:t>
      </w:r>
      <w:r>
        <w:rPr>
          <w:lang w:val="uk-UA"/>
        </w:rPr>
        <w:t>03</w:t>
      </w:r>
      <w:r w:rsidRPr="008265C4">
        <w:rPr>
          <w:lang w:val="uk-UA"/>
        </w:rPr>
        <w:t>:00</w:t>
      </w:r>
      <w:r>
        <w:rPr>
          <w:lang w:val="uk-UA"/>
        </w:rPr>
        <w:t>60</w:t>
      </w:r>
      <w:r w:rsidRPr="008265C4">
        <w:rPr>
          <w:lang w:val="uk-UA"/>
        </w:rPr>
        <w:t xml:space="preserve">, площею </w:t>
      </w:r>
      <w:r>
        <w:rPr>
          <w:lang w:val="uk-UA"/>
        </w:rPr>
        <w:t>0,0010</w:t>
      </w:r>
      <w:r w:rsidRPr="008265C4">
        <w:rPr>
          <w:lang w:val="uk-UA"/>
        </w:rPr>
        <w:t xml:space="preserve">га,  за адресою: Луганська </w:t>
      </w:r>
      <w:r>
        <w:rPr>
          <w:lang w:val="uk-UA"/>
        </w:rPr>
        <w:t>о</w:t>
      </w:r>
      <w:r w:rsidRPr="008265C4">
        <w:rPr>
          <w:lang w:val="uk-UA"/>
        </w:rPr>
        <w:t xml:space="preserve">бл.,   м. Сєвєродонецьк,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Танкістів, буд.20, квартал 46</w:t>
      </w:r>
      <w:r w:rsidRPr="008265C4">
        <w:rPr>
          <w:color w:val="000000"/>
          <w:lang w:val="uk-UA"/>
        </w:rPr>
        <w:t xml:space="preserve">, надану </w:t>
      </w:r>
      <w:r>
        <w:rPr>
          <w:color w:val="000000"/>
          <w:lang w:val="uk-UA"/>
        </w:rPr>
        <w:t>під будівництво прибудови з окремим входом до аптеки внаслідок реконструкції квартири №36</w:t>
      </w:r>
      <w:r w:rsidRPr="008265C4">
        <w:rPr>
          <w:color w:val="000000"/>
          <w:lang w:val="uk-UA"/>
        </w:rPr>
        <w:t>.</w:t>
      </w:r>
    </w:p>
    <w:p w:rsidR="00C3301F" w:rsidRDefault="00C3301F" w:rsidP="00E24E9C">
      <w:pPr>
        <w:ind w:firstLine="426"/>
        <w:rPr>
          <w:color w:val="000000"/>
          <w:lang w:val="uk-UA"/>
        </w:rPr>
      </w:pPr>
      <w:r>
        <w:rPr>
          <w:lang w:val="uk-UA"/>
        </w:rPr>
        <w:t xml:space="preserve">1.3. </w:t>
      </w:r>
      <w:r w:rsidRPr="008265C4">
        <w:rPr>
          <w:lang w:val="uk-UA"/>
        </w:rPr>
        <w:t>кадастровий номер 4412900000:0</w:t>
      </w:r>
      <w:r>
        <w:rPr>
          <w:lang w:val="uk-UA"/>
        </w:rPr>
        <w:t>6</w:t>
      </w:r>
      <w:r w:rsidRPr="008265C4">
        <w:rPr>
          <w:lang w:val="uk-UA"/>
        </w:rPr>
        <w:t>:0</w:t>
      </w:r>
      <w:r>
        <w:rPr>
          <w:lang w:val="uk-UA"/>
        </w:rPr>
        <w:t>10</w:t>
      </w:r>
      <w:r w:rsidRPr="008265C4">
        <w:rPr>
          <w:lang w:val="uk-UA"/>
        </w:rPr>
        <w:t>:00</w:t>
      </w:r>
      <w:r>
        <w:rPr>
          <w:lang w:val="uk-UA"/>
        </w:rPr>
        <w:t>45</w:t>
      </w:r>
      <w:r w:rsidRPr="008265C4">
        <w:rPr>
          <w:lang w:val="uk-UA"/>
        </w:rPr>
        <w:t xml:space="preserve">, площею </w:t>
      </w:r>
      <w:r>
        <w:rPr>
          <w:lang w:val="uk-UA"/>
        </w:rPr>
        <w:t>0,0014</w:t>
      </w:r>
      <w:r w:rsidRPr="008265C4">
        <w:rPr>
          <w:lang w:val="uk-UA"/>
        </w:rPr>
        <w:t xml:space="preserve">га,  за адресою: Луганська </w:t>
      </w:r>
      <w:r>
        <w:rPr>
          <w:lang w:val="uk-UA"/>
        </w:rPr>
        <w:t>о</w:t>
      </w:r>
      <w:r w:rsidRPr="008265C4">
        <w:rPr>
          <w:lang w:val="uk-UA"/>
        </w:rPr>
        <w:t xml:space="preserve">бл.,   м. Сєвєродонецьк,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Федоренка</w:t>
      </w:r>
      <w:r w:rsidRPr="008265C4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буд.14, квартал 49-б, </w:t>
      </w:r>
      <w:r w:rsidRPr="008265C4">
        <w:rPr>
          <w:color w:val="000000"/>
          <w:lang w:val="uk-UA"/>
        </w:rPr>
        <w:t xml:space="preserve">надану </w:t>
      </w:r>
      <w:r>
        <w:rPr>
          <w:color w:val="000000"/>
          <w:lang w:val="uk-UA"/>
        </w:rPr>
        <w:t>під існуючий окремий вхід до приміщення аптечного кіоску</w:t>
      </w:r>
      <w:r w:rsidRPr="008265C4">
        <w:rPr>
          <w:color w:val="000000"/>
          <w:lang w:val="uk-UA"/>
        </w:rPr>
        <w:t>.</w:t>
      </w:r>
    </w:p>
    <w:p w:rsidR="00C3301F" w:rsidRDefault="00C3301F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>договори оренди землі</w:t>
      </w:r>
      <w:r>
        <w:rPr>
          <w:color w:val="000000"/>
          <w:lang w:val="uk-UA"/>
        </w:rPr>
        <w:t xml:space="preserve"> </w:t>
      </w:r>
      <w:r w:rsidRPr="00D31368">
        <w:rPr>
          <w:lang w:val="uk-UA"/>
        </w:rPr>
        <w:t>№</w:t>
      </w:r>
      <w:r>
        <w:rPr>
          <w:lang w:val="uk-UA"/>
        </w:rPr>
        <w:t xml:space="preserve">041041900089 від 01.02.2010р., №441290004000658 від 06.10.2011р., №040941900042 від 09.12.2008р.  укладені  з ТОВАРИСТВОМ З ОБМЕЖЕНОЮ ВІДПОВІДАЛЬНІСТЮ Сєвєродонецьким підприємством «ЗДОРОВ’Я», шляхом розірвання, у зв’язку з переходом права власності на об’єкти нерухомого майна до іншої особи.                      . </w:t>
      </w:r>
    </w:p>
    <w:p w:rsidR="00C3301F" w:rsidRDefault="00C3301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>гр. Коробку Борису Івановичу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25 (двадцять п’ять) років</w:t>
      </w:r>
      <w:r>
        <w:rPr>
          <w:lang w:val="uk-UA"/>
        </w:rPr>
        <w:t>, наступні земельні ділянки:</w:t>
      </w:r>
    </w:p>
    <w:p w:rsidR="00C3301F" w:rsidRDefault="00C3301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3.1. земельну ділянку, кадастровий номер </w:t>
      </w:r>
      <w:r w:rsidRPr="008265C4">
        <w:rPr>
          <w:lang w:val="uk-UA"/>
        </w:rPr>
        <w:t>4412900000:0</w:t>
      </w:r>
      <w:r>
        <w:rPr>
          <w:lang w:val="uk-UA"/>
        </w:rPr>
        <w:t>6</w:t>
      </w:r>
      <w:r w:rsidRPr="008265C4">
        <w:rPr>
          <w:lang w:val="uk-UA"/>
        </w:rPr>
        <w:t>:00</w:t>
      </w:r>
      <w:r>
        <w:rPr>
          <w:lang w:val="uk-UA"/>
        </w:rPr>
        <w:t>5</w:t>
      </w:r>
      <w:r w:rsidRPr="008265C4">
        <w:rPr>
          <w:lang w:val="uk-UA"/>
        </w:rPr>
        <w:t>:00</w:t>
      </w:r>
      <w:r>
        <w:rPr>
          <w:lang w:val="uk-UA"/>
        </w:rPr>
        <w:t xml:space="preserve">33, площею 0,0007га,                   під існуючий окремий вхід до нежитлового приміщення, за адресою: Луганська обл.,                                 м. Сєвєродонецьк, </w:t>
      </w:r>
      <w:r>
        <w:rPr>
          <w:color w:val="000000"/>
          <w:lang w:val="uk-UA"/>
        </w:rPr>
        <w:t>вулиця Танкістів, будинок 17, 45 квартал,</w:t>
      </w:r>
      <w:r>
        <w:rPr>
          <w:lang w:val="uk-UA"/>
        </w:rPr>
        <w:t xml:space="preserve"> </w:t>
      </w:r>
      <w:r w:rsidRPr="00B52D2A">
        <w:rPr>
          <w:color w:val="000000"/>
          <w:lang w:val="uk-UA"/>
        </w:rPr>
        <w:t>без зміни меж земельної ділянки,</w:t>
      </w:r>
    </w:p>
    <w:p w:rsidR="00C3301F" w:rsidRDefault="00C3301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3301F" w:rsidRDefault="00C3301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3301F" w:rsidRDefault="00C3301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B52D2A">
        <w:rPr>
          <w:color w:val="000000"/>
          <w:lang w:val="uk-UA"/>
        </w:rPr>
        <w:t xml:space="preserve">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землі </w:t>
      </w:r>
      <w:r>
        <w:rPr>
          <w:lang w:val="uk-UA"/>
        </w:rPr>
        <w:t>житлової та громадської забудови</w:t>
      </w:r>
      <w:r w:rsidRPr="00B52D2A">
        <w:rPr>
          <w:lang w:val="uk-UA"/>
        </w:rPr>
        <w:t xml:space="preserve">; </w:t>
      </w:r>
      <w:r w:rsidRPr="00B52D2A">
        <w:rPr>
          <w:color w:val="000000"/>
          <w:lang w:val="uk-UA"/>
        </w:rPr>
        <w:t xml:space="preserve">цільове призначення земельної ділянки – </w:t>
      </w:r>
      <w:r>
        <w:rPr>
          <w:color w:val="000000"/>
          <w:lang w:val="uk-UA"/>
        </w:rPr>
        <w:t>роздрібної торгівлі та комерційних послуг</w:t>
      </w:r>
      <w:r w:rsidRPr="00B52D2A">
        <w:rPr>
          <w:color w:val="000000"/>
          <w:lang w:val="uk-UA"/>
        </w:rPr>
        <w:t xml:space="preserve">; функціональне використання - </w:t>
      </w:r>
      <w:r>
        <w:rPr>
          <w:lang w:val="uk-UA"/>
        </w:rPr>
        <w:t>землі комерційного використання</w:t>
      </w:r>
      <w:r w:rsidRPr="00B52D2A">
        <w:rPr>
          <w:lang w:val="uk-UA"/>
        </w:rPr>
        <w:t xml:space="preserve"> (під</w:t>
      </w:r>
      <w:r w:rsidRPr="00B52D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існуючий окремий вхід до нежитлового приміщення</w:t>
      </w:r>
      <w:r w:rsidRPr="00B52D2A">
        <w:rPr>
          <w:color w:val="000000"/>
          <w:lang w:val="uk-UA"/>
        </w:rPr>
        <w:t>)</w:t>
      </w:r>
      <w:r w:rsidRPr="00B52D2A">
        <w:rPr>
          <w:lang w:val="uk-UA"/>
        </w:rPr>
        <w:t xml:space="preserve"> </w:t>
      </w:r>
      <w:r w:rsidRPr="00B52D2A">
        <w:rPr>
          <w:color w:val="000000"/>
          <w:lang w:val="uk-UA"/>
        </w:rPr>
        <w:t>.</w:t>
      </w:r>
      <w:r w:rsidRPr="00B52D2A">
        <w:rPr>
          <w:lang w:val="uk-UA"/>
        </w:rPr>
        <w:t xml:space="preserve"> </w:t>
      </w:r>
      <w:r>
        <w:rPr>
          <w:lang w:val="uk-UA"/>
        </w:rPr>
        <w:t xml:space="preserve">    </w:t>
      </w:r>
    </w:p>
    <w:p w:rsidR="00C3301F" w:rsidRDefault="00C3301F" w:rsidP="0020158F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3.2. земельну ділянку, кадастровий номер </w:t>
      </w:r>
      <w:r w:rsidRPr="008265C4">
        <w:rPr>
          <w:lang w:val="uk-UA"/>
        </w:rPr>
        <w:t>4412900000:0</w:t>
      </w:r>
      <w:r>
        <w:rPr>
          <w:lang w:val="uk-UA"/>
        </w:rPr>
        <w:t>6</w:t>
      </w:r>
      <w:r w:rsidRPr="008265C4">
        <w:rPr>
          <w:lang w:val="uk-UA"/>
        </w:rPr>
        <w:t>:00</w:t>
      </w:r>
      <w:r>
        <w:rPr>
          <w:lang w:val="uk-UA"/>
        </w:rPr>
        <w:t>3</w:t>
      </w:r>
      <w:r w:rsidRPr="008265C4">
        <w:rPr>
          <w:lang w:val="uk-UA"/>
        </w:rPr>
        <w:t>:00</w:t>
      </w:r>
      <w:r>
        <w:rPr>
          <w:lang w:val="uk-UA"/>
        </w:rPr>
        <w:t xml:space="preserve">60, площею 0,0010га, під прибудову з окремим входом до приміщення аптеки, за адресою: Луганська обл., м. Сєвєродонецьк, </w:t>
      </w:r>
      <w:r>
        <w:rPr>
          <w:color w:val="000000"/>
          <w:lang w:val="uk-UA"/>
        </w:rPr>
        <w:t>Танкістів, будинок 20/36, 46 квартал,</w:t>
      </w:r>
      <w:r>
        <w:rPr>
          <w:lang w:val="uk-UA"/>
        </w:rPr>
        <w:t xml:space="preserve"> </w:t>
      </w:r>
      <w:r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землі </w:t>
      </w:r>
      <w:r>
        <w:rPr>
          <w:lang w:val="uk-UA"/>
        </w:rPr>
        <w:t>житлової та громадської забудови</w:t>
      </w:r>
      <w:r w:rsidRPr="00B52D2A">
        <w:rPr>
          <w:lang w:val="uk-UA"/>
        </w:rPr>
        <w:t xml:space="preserve">; </w:t>
      </w:r>
      <w:r w:rsidRPr="00B52D2A">
        <w:rPr>
          <w:color w:val="000000"/>
          <w:lang w:val="uk-UA"/>
        </w:rPr>
        <w:t xml:space="preserve">цільове призначення земельної ділянки – </w:t>
      </w:r>
      <w:r>
        <w:rPr>
          <w:color w:val="000000"/>
          <w:lang w:val="uk-UA"/>
        </w:rPr>
        <w:t>для будівництва та обслуговування будівель торгівлі</w:t>
      </w:r>
      <w:r w:rsidRPr="00B52D2A">
        <w:rPr>
          <w:color w:val="000000"/>
          <w:lang w:val="uk-UA"/>
        </w:rPr>
        <w:t xml:space="preserve">; функціональне використання - </w:t>
      </w:r>
      <w:r>
        <w:rPr>
          <w:lang w:val="uk-UA"/>
        </w:rPr>
        <w:t>землі комерційного використання</w:t>
      </w:r>
      <w:r w:rsidRPr="00B52D2A">
        <w:rPr>
          <w:lang w:val="uk-UA"/>
        </w:rPr>
        <w:t xml:space="preserve"> (під</w:t>
      </w:r>
      <w:r w:rsidRPr="00B52D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прибудову з окремим входом до приміщення аптеки</w:t>
      </w:r>
      <w:r w:rsidRPr="00B52D2A">
        <w:rPr>
          <w:color w:val="000000"/>
          <w:lang w:val="uk-UA"/>
        </w:rPr>
        <w:t>)</w:t>
      </w:r>
      <w:r>
        <w:rPr>
          <w:color w:val="000000"/>
          <w:lang w:val="uk-UA"/>
        </w:rPr>
        <w:t>.</w:t>
      </w:r>
    </w:p>
    <w:p w:rsidR="00C3301F" w:rsidRDefault="00C3301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3.1. земельну ділянку, кадастровий номер </w:t>
      </w:r>
      <w:r w:rsidRPr="008265C4">
        <w:rPr>
          <w:lang w:val="uk-UA"/>
        </w:rPr>
        <w:t>4412900000:0</w:t>
      </w:r>
      <w:r>
        <w:rPr>
          <w:lang w:val="uk-UA"/>
        </w:rPr>
        <w:t>6</w:t>
      </w:r>
      <w:r w:rsidRPr="008265C4">
        <w:rPr>
          <w:lang w:val="uk-UA"/>
        </w:rPr>
        <w:t>:0</w:t>
      </w:r>
      <w:r>
        <w:rPr>
          <w:lang w:val="uk-UA"/>
        </w:rPr>
        <w:t>10</w:t>
      </w:r>
      <w:r w:rsidRPr="008265C4">
        <w:rPr>
          <w:lang w:val="uk-UA"/>
        </w:rPr>
        <w:t>:00</w:t>
      </w:r>
      <w:r>
        <w:rPr>
          <w:lang w:val="uk-UA"/>
        </w:rPr>
        <w:t xml:space="preserve">45, площею 0,0014га, під існуючий окремий вхід до приміщення аптечного кіоску, за адресою: Луганська обл., м. Сєвєродонецьк, </w:t>
      </w:r>
      <w:r>
        <w:rPr>
          <w:color w:val="000000"/>
          <w:lang w:val="uk-UA"/>
        </w:rPr>
        <w:t>вулиця Федоренка, будинок 14, 49-б квартал,</w:t>
      </w:r>
      <w:r>
        <w:rPr>
          <w:lang w:val="uk-UA"/>
        </w:rPr>
        <w:t xml:space="preserve"> </w:t>
      </w:r>
      <w:r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землі </w:t>
      </w:r>
      <w:r>
        <w:rPr>
          <w:lang w:val="uk-UA"/>
        </w:rPr>
        <w:t>житлової та громадської забудови</w:t>
      </w:r>
      <w:r w:rsidRPr="00B52D2A">
        <w:rPr>
          <w:lang w:val="uk-UA"/>
        </w:rPr>
        <w:t xml:space="preserve">; </w:t>
      </w:r>
      <w:r w:rsidRPr="00B52D2A">
        <w:rPr>
          <w:color w:val="000000"/>
          <w:lang w:val="uk-UA"/>
        </w:rPr>
        <w:t xml:space="preserve">цільове призначення земельної ділянки – </w:t>
      </w:r>
      <w:r>
        <w:rPr>
          <w:color w:val="000000"/>
          <w:lang w:val="uk-UA"/>
        </w:rPr>
        <w:t>роздрібної торгівлі та комерційних послуг</w:t>
      </w:r>
      <w:r w:rsidRPr="00B52D2A">
        <w:rPr>
          <w:color w:val="000000"/>
          <w:lang w:val="uk-UA"/>
        </w:rPr>
        <w:t xml:space="preserve">; функціональне використання - </w:t>
      </w:r>
      <w:r>
        <w:rPr>
          <w:lang w:val="uk-UA"/>
        </w:rPr>
        <w:t>землі комерційного використання</w:t>
      </w:r>
      <w:r w:rsidRPr="00B52D2A">
        <w:rPr>
          <w:lang w:val="uk-UA"/>
        </w:rPr>
        <w:t xml:space="preserve"> (під</w:t>
      </w:r>
      <w:r w:rsidRPr="00B52D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існуючий окремий вхід до приміщення аптечного кіоску</w:t>
      </w:r>
      <w:r w:rsidRPr="00B52D2A">
        <w:rPr>
          <w:color w:val="000000"/>
          <w:lang w:val="uk-UA"/>
        </w:rPr>
        <w:t>)</w:t>
      </w:r>
      <w:r>
        <w:rPr>
          <w:color w:val="000000"/>
          <w:lang w:val="uk-UA"/>
        </w:rPr>
        <w:t>.</w:t>
      </w:r>
      <w:r w:rsidRPr="00B52D2A">
        <w:rPr>
          <w:lang w:val="uk-UA"/>
        </w:rPr>
        <w:t xml:space="preserve"> </w:t>
      </w:r>
    </w:p>
    <w:p w:rsidR="00C3301F" w:rsidRDefault="00C3301F" w:rsidP="00BB405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4</w:t>
      </w:r>
      <w:r w:rsidRPr="00877C60">
        <w:rPr>
          <w:lang w:val="uk-UA"/>
        </w:rPr>
        <w:t xml:space="preserve">. </w:t>
      </w:r>
      <w:r>
        <w:rPr>
          <w:lang w:val="uk-UA"/>
        </w:rPr>
        <w:t>Затвердити розрахунок часток площі земельних ділянок:</w:t>
      </w:r>
    </w:p>
    <w:p w:rsidR="00C3301F" w:rsidRDefault="00C3301F" w:rsidP="00BB405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 4.1.  в розмірі </w:t>
      </w:r>
      <w:r w:rsidRPr="00CC3E49">
        <w:rPr>
          <w:color w:val="000000"/>
          <w:lang w:val="uk-UA"/>
        </w:rPr>
        <w:t>0,0</w:t>
      </w:r>
      <w:r>
        <w:rPr>
          <w:color w:val="000000"/>
          <w:lang w:val="uk-UA"/>
        </w:rPr>
        <w:t>017</w:t>
      </w:r>
      <w:r w:rsidRPr="00CC3E49">
        <w:rPr>
          <w:color w:val="000000"/>
          <w:lang w:val="uk-UA"/>
        </w:rPr>
        <w:t>га</w:t>
      </w:r>
      <w:r>
        <w:rPr>
          <w:lang w:val="uk-UA"/>
        </w:rPr>
        <w:t xml:space="preserve">, на якій розташовано вбудоване приміщення, за адресою: Луганська обл., </w:t>
      </w:r>
      <w:r w:rsidRPr="00656D26">
        <w:rPr>
          <w:lang w:val="uk-UA"/>
        </w:rPr>
        <w:t>м. Сєвєродонецьк,</w:t>
      </w:r>
      <w:r>
        <w:rPr>
          <w:lang w:val="uk-UA"/>
        </w:rPr>
        <w:t xml:space="preserve">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Танкістів, буд.17, 45 квартал.</w:t>
      </w:r>
    </w:p>
    <w:p w:rsidR="00C3301F" w:rsidRDefault="00C3301F" w:rsidP="00C65C9C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4.2.</w:t>
      </w:r>
      <w:r>
        <w:rPr>
          <w:lang w:val="uk-UA"/>
        </w:rPr>
        <w:t xml:space="preserve"> в розмірі </w:t>
      </w:r>
      <w:r w:rsidRPr="00CC3E49">
        <w:rPr>
          <w:color w:val="000000"/>
          <w:lang w:val="uk-UA"/>
        </w:rPr>
        <w:t>0,0</w:t>
      </w:r>
      <w:r>
        <w:rPr>
          <w:color w:val="000000"/>
          <w:lang w:val="uk-UA"/>
        </w:rPr>
        <w:t>026</w:t>
      </w:r>
      <w:r w:rsidRPr="00CC3E49">
        <w:rPr>
          <w:color w:val="000000"/>
          <w:lang w:val="uk-UA"/>
        </w:rPr>
        <w:t>га</w:t>
      </w:r>
      <w:r>
        <w:rPr>
          <w:lang w:val="uk-UA"/>
        </w:rPr>
        <w:t xml:space="preserve">, на якій розташовано вбудоване приміщення, за адресою: Луганська обл., </w:t>
      </w:r>
      <w:r w:rsidRPr="00656D26">
        <w:rPr>
          <w:lang w:val="uk-UA"/>
        </w:rPr>
        <w:t>м. Сєвєродонецьк,</w:t>
      </w:r>
      <w:r>
        <w:rPr>
          <w:lang w:val="uk-UA"/>
        </w:rPr>
        <w:t xml:space="preserve">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Танкістів, буд.20, 46 квартал.</w:t>
      </w:r>
    </w:p>
    <w:p w:rsidR="00C3301F" w:rsidRDefault="00C3301F" w:rsidP="00C65C9C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4.3. в розмірі </w:t>
      </w:r>
      <w:r w:rsidRPr="00CC3E49">
        <w:rPr>
          <w:color w:val="000000"/>
          <w:lang w:val="uk-UA"/>
        </w:rPr>
        <w:t>0,0</w:t>
      </w:r>
      <w:r>
        <w:rPr>
          <w:color w:val="000000"/>
          <w:lang w:val="uk-UA"/>
        </w:rPr>
        <w:t>031</w:t>
      </w:r>
      <w:r w:rsidRPr="00CC3E49">
        <w:rPr>
          <w:color w:val="000000"/>
          <w:lang w:val="uk-UA"/>
        </w:rPr>
        <w:t>га</w:t>
      </w:r>
      <w:r>
        <w:rPr>
          <w:lang w:val="uk-UA"/>
        </w:rPr>
        <w:t xml:space="preserve">, на якій розташовано вбудоване приміщення, за адресою: Луганська обл., </w:t>
      </w:r>
      <w:r w:rsidRPr="00656D26">
        <w:rPr>
          <w:lang w:val="uk-UA"/>
        </w:rPr>
        <w:t>м. Сєвєродонецьк,</w:t>
      </w:r>
      <w:r>
        <w:rPr>
          <w:lang w:val="uk-UA"/>
        </w:rPr>
        <w:t xml:space="preserve"> </w:t>
      </w:r>
      <w:r w:rsidRPr="008265C4">
        <w:rPr>
          <w:color w:val="000000"/>
          <w:lang w:val="uk-UA"/>
        </w:rPr>
        <w:t xml:space="preserve">вул. </w:t>
      </w:r>
      <w:r>
        <w:rPr>
          <w:color w:val="000000"/>
          <w:lang w:val="uk-UA"/>
        </w:rPr>
        <w:t>Федоренка, буд.14, 49-б квартал,</w:t>
      </w:r>
    </w:p>
    <w:p w:rsidR="00C3301F" w:rsidRDefault="00C3301F" w:rsidP="00683D6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зазначивши, що гр. Коробка Борис Іванович, </w:t>
      </w:r>
      <w:r>
        <w:rPr>
          <w:color w:val="000000"/>
          <w:lang w:val="uk-UA"/>
        </w:rPr>
        <w:t xml:space="preserve">як </w:t>
      </w:r>
      <w:r w:rsidRPr="000A6E9F">
        <w:rPr>
          <w:color w:val="000000"/>
          <w:lang w:val="uk-UA"/>
        </w:rPr>
        <w:t>власник нежил</w:t>
      </w:r>
      <w:r>
        <w:rPr>
          <w:color w:val="000000"/>
          <w:lang w:val="uk-UA"/>
        </w:rPr>
        <w:t>их</w:t>
      </w:r>
      <w:r w:rsidRPr="000A6E9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приміщень</w:t>
      </w:r>
      <w:r w:rsidRPr="00B05C34">
        <w:rPr>
          <w:lang w:val="uk-UA"/>
        </w:rPr>
        <w:t xml:space="preserve"> (</w:t>
      </w:r>
      <w:r>
        <w:rPr>
          <w:lang w:val="uk-UA"/>
        </w:rPr>
        <w:t>їх</w:t>
      </w:r>
      <w:r w:rsidRPr="00B05C34">
        <w:rPr>
          <w:lang w:val="uk-UA"/>
        </w:rPr>
        <w:t xml:space="preserve"> частини) у багатоквартирному жилому будинку</w:t>
      </w:r>
      <w:r>
        <w:rPr>
          <w:lang w:val="uk-UA"/>
        </w:rPr>
        <w:t>,</w:t>
      </w:r>
      <w:r w:rsidRPr="00B05C34">
        <w:rPr>
          <w:lang w:val="uk-UA"/>
        </w:rPr>
        <w:t xml:space="preserve"> сплачує до бюджету податок за площі під такими приміщеннями (їх частинами) з урахуванням пропорційної частки прибудинкової </w:t>
      </w:r>
      <w:r>
        <w:rPr>
          <w:lang w:val="uk-UA"/>
        </w:rPr>
        <w:t xml:space="preserve"> </w:t>
      </w:r>
      <w:r w:rsidRPr="00B05C34">
        <w:rPr>
          <w:lang w:val="uk-UA"/>
        </w:rPr>
        <w:t>території</w:t>
      </w:r>
      <w:r>
        <w:rPr>
          <w:color w:val="000000"/>
          <w:lang w:val="uk-UA"/>
        </w:rPr>
        <w:t>.</w:t>
      </w:r>
    </w:p>
    <w:p w:rsidR="00C3301F" w:rsidRDefault="00C3301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5. гр. Коробку Борису Івановичу</w:t>
      </w:r>
      <w:r w:rsidRPr="00877C60">
        <w:rPr>
          <w:lang w:val="uk-UA"/>
        </w:rPr>
        <w:t xml:space="preserve"> в місячний термін укласти у письмовій формі догов</w:t>
      </w:r>
      <w:r>
        <w:rPr>
          <w:lang w:val="uk-UA"/>
        </w:rPr>
        <w:t>ори</w:t>
      </w:r>
      <w:r w:rsidRPr="00877C60">
        <w:rPr>
          <w:lang w:val="uk-UA"/>
        </w:rPr>
        <w:t xml:space="preserve"> оренди землі,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та здійснити заходи </w:t>
      </w:r>
      <w:r w:rsidRPr="00877C60">
        <w:rPr>
          <w:color w:val="000000"/>
          <w:lang w:val="uk-UA"/>
        </w:rPr>
        <w:t xml:space="preserve">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877C60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і</w:t>
      </w:r>
      <w:r w:rsidRPr="00877C6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</w:t>
      </w:r>
      <w:r w:rsidRPr="00877C60">
        <w:rPr>
          <w:color w:val="000000"/>
          <w:lang w:val="uk-UA"/>
        </w:rPr>
        <w:t xml:space="preserve"> у встановленому законодавством порядку. </w:t>
      </w:r>
    </w:p>
    <w:p w:rsidR="00C3301F" w:rsidRDefault="00C3301F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6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3301F" w:rsidRPr="00165C55" w:rsidRDefault="00C3301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3301F" w:rsidRDefault="00C3301F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3301F" w:rsidRDefault="00C3301F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3301F" w:rsidRDefault="00C3301F" w:rsidP="008C016F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C3301F" w:rsidRDefault="00C3301F" w:rsidP="008C016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C3301F" w:rsidSect="0029698D">
      <w:pgSz w:w="11906" w:h="16838"/>
      <w:pgMar w:top="426" w:right="3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3D1AC3"/>
    <w:multiLevelType w:val="hybridMultilevel"/>
    <w:tmpl w:val="983E3186"/>
    <w:lvl w:ilvl="0" w:tplc="3ED8471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B38"/>
    <w:rsid w:val="00071EF9"/>
    <w:rsid w:val="000728E8"/>
    <w:rsid w:val="0007431C"/>
    <w:rsid w:val="00074C83"/>
    <w:rsid w:val="00075311"/>
    <w:rsid w:val="00080D5D"/>
    <w:rsid w:val="00083665"/>
    <w:rsid w:val="000837BF"/>
    <w:rsid w:val="000913C9"/>
    <w:rsid w:val="00095923"/>
    <w:rsid w:val="00097094"/>
    <w:rsid w:val="00097ECC"/>
    <w:rsid w:val="000A4913"/>
    <w:rsid w:val="000A6E9F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0A4D"/>
    <w:rsid w:val="001320C7"/>
    <w:rsid w:val="001324F6"/>
    <w:rsid w:val="00132C18"/>
    <w:rsid w:val="00132CDA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49C3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2716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158F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159B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6221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98D"/>
    <w:rsid w:val="002A1FE6"/>
    <w:rsid w:val="002A25A8"/>
    <w:rsid w:val="002A2FF6"/>
    <w:rsid w:val="002A51F0"/>
    <w:rsid w:val="002B0415"/>
    <w:rsid w:val="002B1EF5"/>
    <w:rsid w:val="002B2904"/>
    <w:rsid w:val="002B3A22"/>
    <w:rsid w:val="002B5C3F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6C83"/>
    <w:rsid w:val="00312E80"/>
    <w:rsid w:val="0031343F"/>
    <w:rsid w:val="00314314"/>
    <w:rsid w:val="00325D51"/>
    <w:rsid w:val="0033037F"/>
    <w:rsid w:val="00332A1B"/>
    <w:rsid w:val="00334E68"/>
    <w:rsid w:val="003469A1"/>
    <w:rsid w:val="00351EB3"/>
    <w:rsid w:val="003536CA"/>
    <w:rsid w:val="00355C37"/>
    <w:rsid w:val="0036047C"/>
    <w:rsid w:val="00361528"/>
    <w:rsid w:val="00366828"/>
    <w:rsid w:val="00372D90"/>
    <w:rsid w:val="00376385"/>
    <w:rsid w:val="00377127"/>
    <w:rsid w:val="0038459F"/>
    <w:rsid w:val="003863BE"/>
    <w:rsid w:val="003867EA"/>
    <w:rsid w:val="00386D23"/>
    <w:rsid w:val="00391D62"/>
    <w:rsid w:val="00391DC0"/>
    <w:rsid w:val="003925AC"/>
    <w:rsid w:val="00394594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D1F11"/>
    <w:rsid w:val="003D222D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36365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1CBD"/>
    <w:rsid w:val="00473B7A"/>
    <w:rsid w:val="00476E91"/>
    <w:rsid w:val="004771D1"/>
    <w:rsid w:val="00485113"/>
    <w:rsid w:val="00485FC7"/>
    <w:rsid w:val="00486147"/>
    <w:rsid w:val="00486C62"/>
    <w:rsid w:val="00486F30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C7305"/>
    <w:rsid w:val="004D16D2"/>
    <w:rsid w:val="004D17E7"/>
    <w:rsid w:val="004D31E7"/>
    <w:rsid w:val="004D3339"/>
    <w:rsid w:val="004D62C8"/>
    <w:rsid w:val="004D7DCB"/>
    <w:rsid w:val="004E2CF7"/>
    <w:rsid w:val="004F02C4"/>
    <w:rsid w:val="004F2713"/>
    <w:rsid w:val="004F4277"/>
    <w:rsid w:val="004F5DE4"/>
    <w:rsid w:val="004F6C8C"/>
    <w:rsid w:val="00503C25"/>
    <w:rsid w:val="005060C7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D26"/>
    <w:rsid w:val="006607B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3D6E"/>
    <w:rsid w:val="00690901"/>
    <w:rsid w:val="00694F3E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D688F"/>
    <w:rsid w:val="006E39F3"/>
    <w:rsid w:val="006F071E"/>
    <w:rsid w:val="006F0A83"/>
    <w:rsid w:val="006F0DEE"/>
    <w:rsid w:val="006F48BE"/>
    <w:rsid w:val="006F4DF1"/>
    <w:rsid w:val="006F544F"/>
    <w:rsid w:val="006F6F73"/>
    <w:rsid w:val="00701FF3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66C9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5C4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16F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36CD7"/>
    <w:rsid w:val="00942DDC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205F"/>
    <w:rsid w:val="009C6D2F"/>
    <w:rsid w:val="009D0483"/>
    <w:rsid w:val="009D55D1"/>
    <w:rsid w:val="009D712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320D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FC6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12A"/>
    <w:rsid w:val="00AF65C2"/>
    <w:rsid w:val="00B00D35"/>
    <w:rsid w:val="00B02BB6"/>
    <w:rsid w:val="00B03F57"/>
    <w:rsid w:val="00B05C34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2403"/>
    <w:rsid w:val="00B466BD"/>
    <w:rsid w:val="00B47E98"/>
    <w:rsid w:val="00B51234"/>
    <w:rsid w:val="00B52D2A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6C0E"/>
    <w:rsid w:val="00B87BC2"/>
    <w:rsid w:val="00B90251"/>
    <w:rsid w:val="00B9043E"/>
    <w:rsid w:val="00B91EE1"/>
    <w:rsid w:val="00B92545"/>
    <w:rsid w:val="00B9374F"/>
    <w:rsid w:val="00B953F4"/>
    <w:rsid w:val="00B95B0D"/>
    <w:rsid w:val="00BA0504"/>
    <w:rsid w:val="00BA07F3"/>
    <w:rsid w:val="00BA733C"/>
    <w:rsid w:val="00BB4051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E7BBC"/>
    <w:rsid w:val="00BF0D7C"/>
    <w:rsid w:val="00BF10A5"/>
    <w:rsid w:val="00BF2459"/>
    <w:rsid w:val="00BF36A6"/>
    <w:rsid w:val="00C01CAC"/>
    <w:rsid w:val="00C01E53"/>
    <w:rsid w:val="00C05E6E"/>
    <w:rsid w:val="00C07E47"/>
    <w:rsid w:val="00C11F44"/>
    <w:rsid w:val="00C13E27"/>
    <w:rsid w:val="00C169C7"/>
    <w:rsid w:val="00C21099"/>
    <w:rsid w:val="00C23EA8"/>
    <w:rsid w:val="00C3301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5C9C"/>
    <w:rsid w:val="00C663D0"/>
    <w:rsid w:val="00C71670"/>
    <w:rsid w:val="00C71966"/>
    <w:rsid w:val="00C722BA"/>
    <w:rsid w:val="00C73BEC"/>
    <w:rsid w:val="00C73D85"/>
    <w:rsid w:val="00C73FFB"/>
    <w:rsid w:val="00C74528"/>
    <w:rsid w:val="00C74777"/>
    <w:rsid w:val="00C74BCD"/>
    <w:rsid w:val="00C760B2"/>
    <w:rsid w:val="00C76951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3E49"/>
    <w:rsid w:val="00CC518B"/>
    <w:rsid w:val="00CC71B8"/>
    <w:rsid w:val="00CC7BBB"/>
    <w:rsid w:val="00CD2291"/>
    <w:rsid w:val="00CD3090"/>
    <w:rsid w:val="00CD4674"/>
    <w:rsid w:val="00CD4EE7"/>
    <w:rsid w:val="00CD7A3F"/>
    <w:rsid w:val="00CE3714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1368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0EBF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1755"/>
    <w:rsid w:val="00DC48B7"/>
    <w:rsid w:val="00DC5F3C"/>
    <w:rsid w:val="00DC7F73"/>
    <w:rsid w:val="00DD0333"/>
    <w:rsid w:val="00DD4551"/>
    <w:rsid w:val="00DE24B1"/>
    <w:rsid w:val="00DE3F21"/>
    <w:rsid w:val="00DE529D"/>
    <w:rsid w:val="00DE6671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E9C"/>
    <w:rsid w:val="00E24FE0"/>
    <w:rsid w:val="00E269D4"/>
    <w:rsid w:val="00E30241"/>
    <w:rsid w:val="00E31466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665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4A6"/>
    <w:rsid w:val="00F66B5A"/>
    <w:rsid w:val="00F66DDB"/>
    <w:rsid w:val="00F71529"/>
    <w:rsid w:val="00F754C4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7BBC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265C4"/>
    <w:pPr>
      <w:ind w:left="720"/>
    </w:p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BB405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8C016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444</TotalTime>
  <Pages>2</Pages>
  <Words>3921</Words>
  <Characters>2235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22</cp:revision>
  <cp:lastPrinted>2017-01-25T06:34:00Z</cp:lastPrinted>
  <dcterms:created xsi:type="dcterms:W3CDTF">2017-01-23T11:53:00Z</dcterms:created>
  <dcterms:modified xsi:type="dcterms:W3CDTF">2017-04-10T12:48:00Z</dcterms:modified>
</cp:coreProperties>
</file>