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0A3B80">
        <w:rPr>
          <w:lang w:val="uk-UA"/>
        </w:rPr>
        <w:t>Жаворонковій Т.Г.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EC34DF">
        <w:rPr>
          <w:lang w:val="uk-UA"/>
        </w:rPr>
        <w:t>індивідуальний гараж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EC34DF">
        <w:rPr>
          <w:lang w:val="uk-UA"/>
        </w:rPr>
        <w:t xml:space="preserve">                             м</w:t>
      </w:r>
      <w:r w:rsidR="00BD4772">
        <w:rPr>
          <w:lang w:val="uk-UA"/>
        </w:rPr>
        <w:t xml:space="preserve">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0A3B80">
        <w:rPr>
          <w:lang w:val="uk-UA"/>
        </w:rPr>
        <w:t>71 квартал</w:t>
      </w:r>
      <w:r w:rsidR="00FF235C">
        <w:rPr>
          <w:lang w:val="uk-UA"/>
        </w:rPr>
        <w:t>.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r w:rsidR="000A3B80">
        <w:rPr>
          <w:lang w:val="uk-UA"/>
        </w:rPr>
        <w:t>Жаворонкової Тетяни Геннадіївни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EC34DF">
        <w:rPr>
          <w:lang w:val="uk-UA"/>
        </w:rPr>
        <w:t>на умовах оренди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EC34DF">
        <w:rPr>
          <w:lang w:val="uk-UA"/>
        </w:rPr>
        <w:t>ий</w:t>
      </w:r>
      <w:r w:rsidR="00850F87">
        <w:rPr>
          <w:lang w:val="uk-UA"/>
        </w:rPr>
        <w:t xml:space="preserve"> гараж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9D5B94">
        <w:rPr>
          <w:lang w:val="uk-UA"/>
        </w:rPr>
        <w:t>71</w:t>
      </w:r>
      <w:r w:rsidR="00EC34DF">
        <w:rPr>
          <w:lang w:val="uk-UA"/>
        </w:rPr>
        <w:t xml:space="preserve"> квартал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9D5B94">
        <w:rPr>
          <w:lang w:val="uk-UA"/>
        </w:rPr>
        <w:t>Жаворонковій Тетяні Геннадіївні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EC34DF">
        <w:rPr>
          <w:lang w:val="uk-UA"/>
        </w:rPr>
        <w:t>на умовах оренди</w:t>
      </w:r>
      <w:r w:rsidR="00390DAE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EC34DF">
        <w:rPr>
          <w:lang w:val="uk-UA"/>
        </w:rPr>
        <w:t>2</w:t>
      </w:r>
      <w:r w:rsidR="009D5B94">
        <w:rPr>
          <w:lang w:val="uk-UA"/>
        </w:rPr>
        <w:t>4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під індивідуальн</w:t>
      </w:r>
      <w:r w:rsidR="00EC34DF">
        <w:rPr>
          <w:lang w:val="uk-UA"/>
        </w:rPr>
        <w:t>ий</w:t>
      </w:r>
      <w:r w:rsidR="001E2A19">
        <w:rPr>
          <w:lang w:val="uk-UA"/>
        </w:rPr>
        <w:t xml:space="preserve"> гараж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EC34DF">
        <w:rPr>
          <w:lang w:val="uk-UA"/>
        </w:rPr>
        <w:t xml:space="preserve">                   </w:t>
      </w:r>
      <w:r w:rsidR="009D5B94">
        <w:rPr>
          <w:lang w:val="uk-UA"/>
        </w:rPr>
        <w:t>71</w:t>
      </w:r>
      <w:r w:rsidR="00EC34DF">
        <w:rPr>
          <w:lang w:val="uk-UA"/>
        </w:rPr>
        <w:t xml:space="preserve"> квартал.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9D5B94">
        <w:rPr>
          <w:lang w:val="uk-UA"/>
        </w:rPr>
        <w:t>Жаворонковій Тетяні Геннадіївні</w:t>
      </w:r>
      <w:r w:rsidR="00DC2B1B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 xml:space="preserve"> </w:t>
      </w:r>
      <w:r w:rsidR="00953D31">
        <w:rPr>
          <w:lang w:val="uk-UA"/>
        </w:rPr>
        <w:t>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EC34DF" w:rsidP="00222AB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34DF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EC34DF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34DF" w:rsidRPr="00E74374" w:rsidTr="00222AB9">
        <w:tc>
          <w:tcPr>
            <w:tcW w:w="9923" w:type="dxa"/>
            <w:gridSpan w:val="2"/>
          </w:tcPr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C34DF" w:rsidRPr="00EC34DF" w:rsidRDefault="00EC34DF" w:rsidP="00222AB9">
            <w:pPr>
              <w:widowControl w:val="0"/>
              <w:tabs>
                <w:tab w:val="left" w:pos="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:rsidR="00EC34DF" w:rsidRPr="00EC34DF" w:rsidRDefault="00EC34DF" w:rsidP="00E74374">
            <w:pPr>
              <w:widowControl w:val="0"/>
              <w:tabs>
                <w:tab w:val="left" w:pos="56"/>
              </w:tabs>
              <w:jc w:val="both"/>
              <w:rPr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EC34DF" w:rsidRPr="00EC34DF" w:rsidRDefault="00EC34DF" w:rsidP="00222AB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EC34DF" w:rsidRPr="00EC34DF" w:rsidRDefault="00EC34DF" w:rsidP="00222AB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EC34DF" w:rsidRDefault="00C555D5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C34DF" w:rsidSect="00DE2762">
      <w:pgSz w:w="11906" w:h="16838" w:code="9"/>
      <w:pgMar w:top="284" w:right="709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3624D"/>
    <w:rsid w:val="00241B51"/>
    <w:rsid w:val="00244FEA"/>
    <w:rsid w:val="00250C78"/>
    <w:rsid w:val="00250E3C"/>
    <w:rsid w:val="002518B8"/>
    <w:rsid w:val="0025611E"/>
    <w:rsid w:val="002570CB"/>
    <w:rsid w:val="00265089"/>
    <w:rsid w:val="0026529F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374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80CF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80CF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0CF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80CF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80CF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80CF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80CF8"/>
    <w:rPr>
      <w:b/>
      <w:sz w:val="24"/>
      <w:lang w:val="uk-UA"/>
    </w:rPr>
  </w:style>
  <w:style w:type="paragraph" w:customStyle="1" w:styleId="24">
    <w:name w:val="Основной текст 24"/>
    <w:basedOn w:val="a"/>
    <w:rsid w:val="00580CF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80CF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80CF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80CF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80CF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80CF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80CF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80CF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2017-02-20T14:04:00Z</cp:lastPrinted>
  <dcterms:created xsi:type="dcterms:W3CDTF">2017-04-11T08:44:00Z</dcterms:created>
  <dcterms:modified xsi:type="dcterms:W3CDTF">2017-04-14T09:17:00Z</dcterms:modified>
</cp:coreProperties>
</file>