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B1" w:rsidRPr="000130B1" w:rsidRDefault="000130B1" w:rsidP="000130B1">
      <w:pPr>
        <w:jc w:val="right"/>
        <w:rPr>
          <w:bCs/>
          <w:lang w:val="uk-UA"/>
        </w:rPr>
      </w:pPr>
      <w:r>
        <w:rPr>
          <w:b/>
          <w:bCs/>
          <w:sz w:val="28"/>
        </w:rPr>
        <w:t xml:space="preserve">                </w:t>
      </w:r>
      <w:r>
        <w:rPr>
          <w:b/>
          <w:bCs/>
        </w:rPr>
        <w:t xml:space="preserve">        </w:t>
      </w:r>
    </w:p>
    <w:p w:rsidR="000231A5" w:rsidRPr="00E17C05" w:rsidRDefault="000231A5" w:rsidP="000231A5">
      <w:pPr>
        <w:jc w:val="center"/>
        <w:rPr>
          <w:i/>
          <w:iCs/>
          <w:sz w:val="22"/>
        </w:rPr>
      </w:pPr>
      <w:r>
        <w:rPr>
          <w:b/>
          <w:bCs/>
          <w:sz w:val="28"/>
          <w:lang w:val="uk-UA"/>
        </w:rPr>
        <w:t xml:space="preserve">      </w:t>
      </w:r>
      <w:r w:rsidRPr="00E17C05">
        <w:rPr>
          <w:b/>
          <w:bCs/>
          <w:sz w:val="28"/>
        </w:rPr>
        <w:t>СЄВЄРОДОНЕЦЬКА М</w:t>
      </w:r>
      <w:proofErr w:type="gramStart"/>
      <w:r w:rsidRPr="00E17C05">
        <w:rPr>
          <w:b/>
          <w:bCs/>
          <w:sz w:val="28"/>
        </w:rPr>
        <w:t>I</w:t>
      </w:r>
      <w:proofErr w:type="gramEnd"/>
      <w:r w:rsidRPr="00E17C05">
        <w:rPr>
          <w:b/>
          <w:bCs/>
          <w:sz w:val="28"/>
        </w:rPr>
        <w:t xml:space="preserve">СЬКА РАДА             </w:t>
      </w:r>
      <w:r>
        <w:rPr>
          <w:b/>
          <w:bCs/>
          <w:sz w:val="28"/>
        </w:rPr>
        <w:t xml:space="preserve"> </w:t>
      </w:r>
      <w:r w:rsidRPr="00E17C05">
        <w:rPr>
          <w:i/>
          <w:iCs/>
          <w:sz w:val="28"/>
        </w:rPr>
        <w:t xml:space="preserve">    </w:t>
      </w:r>
      <w:r w:rsidRPr="00E17C05">
        <w:rPr>
          <w:b/>
          <w:bCs/>
          <w:sz w:val="28"/>
        </w:rPr>
        <w:t xml:space="preserve"> </w:t>
      </w:r>
    </w:p>
    <w:p w:rsidR="000231A5" w:rsidRPr="00E17C05" w:rsidRDefault="008B4AED" w:rsidP="000231A5">
      <w:pPr>
        <w:jc w:val="center"/>
        <w:rPr>
          <w:b/>
          <w:bCs/>
          <w:sz w:val="28"/>
        </w:rPr>
      </w:pPr>
      <w:r>
        <w:rPr>
          <w:b/>
          <w:bCs/>
          <w:sz w:val="28"/>
          <w:lang w:val="uk-UA"/>
        </w:rPr>
        <w:t>СЬОМОГО</w:t>
      </w:r>
      <w:r w:rsidR="000231A5" w:rsidRPr="00E17C05">
        <w:rPr>
          <w:b/>
          <w:bCs/>
          <w:sz w:val="28"/>
        </w:rPr>
        <w:t xml:space="preserve"> СКЛИКАННЯ</w:t>
      </w:r>
    </w:p>
    <w:p w:rsidR="000231A5" w:rsidRPr="00E17C05" w:rsidRDefault="008B3FB9" w:rsidP="000231A5">
      <w:pPr>
        <w:spacing w:line="480" w:lineRule="auto"/>
        <w:jc w:val="center"/>
        <w:rPr>
          <w:b/>
          <w:bCs/>
          <w:sz w:val="28"/>
        </w:rPr>
      </w:pPr>
      <w:r>
        <w:rPr>
          <w:b/>
          <w:bCs/>
          <w:sz w:val="28"/>
        </w:rPr>
        <w:t>П</w:t>
      </w:r>
      <w:r w:rsidRPr="008D6CA1">
        <w:rPr>
          <w:b/>
          <w:bCs/>
          <w:sz w:val="28"/>
        </w:rPr>
        <w:t>’</w:t>
      </w:r>
      <w:proofErr w:type="spellStart"/>
      <w:r>
        <w:rPr>
          <w:b/>
          <w:bCs/>
          <w:sz w:val="28"/>
          <w:lang w:val="uk-UA"/>
        </w:rPr>
        <w:t>ятнадцята</w:t>
      </w:r>
      <w:proofErr w:type="spellEnd"/>
      <w:r w:rsidR="000231A5" w:rsidRPr="00E17C05">
        <w:rPr>
          <w:b/>
          <w:bCs/>
          <w:sz w:val="28"/>
        </w:rPr>
        <w:t xml:space="preserve"> (</w:t>
      </w:r>
      <w:proofErr w:type="spellStart"/>
      <w:r w:rsidR="000231A5" w:rsidRPr="00E17C05">
        <w:rPr>
          <w:b/>
          <w:bCs/>
          <w:sz w:val="28"/>
        </w:rPr>
        <w:t>чергова</w:t>
      </w:r>
      <w:proofErr w:type="spellEnd"/>
      <w:r w:rsidR="000231A5" w:rsidRPr="00E17C05">
        <w:rPr>
          <w:b/>
          <w:bCs/>
          <w:sz w:val="28"/>
        </w:rPr>
        <w:t xml:space="preserve">) </w:t>
      </w:r>
      <w:proofErr w:type="spellStart"/>
      <w:r w:rsidR="000231A5" w:rsidRPr="00E17C05">
        <w:rPr>
          <w:b/>
          <w:bCs/>
          <w:sz w:val="28"/>
        </w:rPr>
        <w:t>сесія</w:t>
      </w:r>
      <w:proofErr w:type="spellEnd"/>
    </w:p>
    <w:p w:rsidR="000231A5" w:rsidRPr="00E17C05" w:rsidRDefault="000231A5" w:rsidP="000231A5">
      <w:pPr>
        <w:pStyle w:val="1"/>
        <w:spacing w:line="480" w:lineRule="auto"/>
        <w:rPr>
          <w:sz w:val="28"/>
          <w:lang w:val="uk-UA"/>
        </w:rPr>
      </w:pPr>
      <w:r w:rsidRPr="00E17C05">
        <w:rPr>
          <w:sz w:val="28"/>
          <w:lang w:val="uk-UA"/>
        </w:rPr>
        <w:t>РIШЕННЯ №</w:t>
      </w:r>
      <w:r w:rsidR="008B3FB9">
        <w:rPr>
          <w:sz w:val="28"/>
          <w:lang w:val="uk-UA"/>
        </w:rPr>
        <w:t xml:space="preserve"> 490</w:t>
      </w:r>
    </w:p>
    <w:p w:rsidR="000231A5" w:rsidRPr="00192B26" w:rsidRDefault="000231A5" w:rsidP="000231A5">
      <w:pPr>
        <w:jc w:val="both"/>
        <w:rPr>
          <w:b/>
          <w:bCs/>
          <w:lang w:val="uk-UA"/>
        </w:rPr>
      </w:pPr>
      <w:r>
        <w:rPr>
          <w:b/>
          <w:bCs/>
          <w:lang w:val="uk-UA"/>
        </w:rPr>
        <w:t>«</w:t>
      </w:r>
      <w:r w:rsidR="008B3FB9">
        <w:rPr>
          <w:b/>
          <w:bCs/>
          <w:lang w:val="uk-UA"/>
        </w:rPr>
        <w:t xml:space="preserve"> 21 </w:t>
      </w:r>
      <w:r>
        <w:rPr>
          <w:b/>
          <w:bCs/>
          <w:lang w:val="uk-UA"/>
        </w:rPr>
        <w:t>»</w:t>
      </w:r>
      <w:r w:rsidRPr="00192B26">
        <w:rPr>
          <w:b/>
          <w:bCs/>
          <w:lang w:val="uk-UA"/>
        </w:rPr>
        <w:t xml:space="preserve"> </w:t>
      </w:r>
      <w:r w:rsidR="008B3FB9">
        <w:rPr>
          <w:b/>
          <w:bCs/>
          <w:lang w:val="uk-UA"/>
        </w:rPr>
        <w:t>липня</w:t>
      </w:r>
      <w:r w:rsidRPr="00192B26">
        <w:rPr>
          <w:b/>
          <w:bCs/>
          <w:lang w:val="uk-UA"/>
        </w:rPr>
        <w:t xml:space="preserve"> 201</w:t>
      </w:r>
      <w:r w:rsidR="008B4AED">
        <w:rPr>
          <w:b/>
          <w:bCs/>
          <w:lang w:val="uk-UA"/>
        </w:rPr>
        <w:t>6</w:t>
      </w:r>
      <w:r w:rsidRPr="00192B26">
        <w:rPr>
          <w:b/>
          <w:bCs/>
          <w:lang w:val="uk-UA"/>
        </w:rPr>
        <w:t xml:space="preserve"> року                                                                                         </w:t>
      </w:r>
    </w:p>
    <w:p w:rsidR="000231A5" w:rsidRPr="00192B26" w:rsidRDefault="000231A5" w:rsidP="000231A5">
      <w:pPr>
        <w:spacing w:line="360" w:lineRule="auto"/>
        <w:jc w:val="both"/>
        <w:rPr>
          <w:b/>
          <w:bCs/>
          <w:lang w:val="uk-UA"/>
        </w:rPr>
      </w:pPr>
      <w:r w:rsidRPr="00192B26">
        <w:rPr>
          <w:b/>
          <w:bCs/>
          <w:lang w:val="uk-UA"/>
        </w:rPr>
        <w:t xml:space="preserve">м. </w:t>
      </w:r>
      <w:proofErr w:type="spellStart"/>
      <w:r w:rsidRPr="00192B26">
        <w:rPr>
          <w:b/>
          <w:bCs/>
          <w:lang w:val="uk-UA"/>
        </w:rPr>
        <w:t>Сєвєродонецьк</w:t>
      </w:r>
      <w:proofErr w:type="spellEnd"/>
    </w:p>
    <w:p w:rsidR="009A3C82" w:rsidRDefault="009A3C82">
      <w:pPr>
        <w:jc w:val="both"/>
        <w:rPr>
          <w:lang w:val="uk-UA"/>
        </w:rPr>
      </w:pPr>
      <w:r>
        <w:t xml:space="preserve">Про </w:t>
      </w:r>
      <w:r>
        <w:rPr>
          <w:lang w:val="uk-UA"/>
        </w:rPr>
        <w:t>затвердження Програми відчуження</w:t>
      </w:r>
    </w:p>
    <w:p w:rsidR="009A3C82" w:rsidRDefault="009A3C82">
      <w:pPr>
        <w:jc w:val="both"/>
        <w:rPr>
          <w:lang w:val="uk-UA"/>
        </w:rPr>
      </w:pPr>
      <w:r>
        <w:rPr>
          <w:lang w:val="uk-UA"/>
        </w:rPr>
        <w:t>о</w:t>
      </w:r>
      <w:r>
        <w:t>б’</w:t>
      </w:r>
      <w:proofErr w:type="spellStart"/>
      <w:r>
        <w:rPr>
          <w:lang w:val="uk-UA"/>
        </w:rPr>
        <w:t>єктів</w:t>
      </w:r>
      <w:proofErr w:type="spellEnd"/>
      <w:r>
        <w:rPr>
          <w:lang w:val="uk-UA"/>
        </w:rPr>
        <w:t xml:space="preserve"> комунальної власності територіальної</w:t>
      </w:r>
    </w:p>
    <w:p w:rsidR="009A3C82" w:rsidRDefault="009A3C82">
      <w:pPr>
        <w:spacing w:line="480" w:lineRule="auto"/>
        <w:jc w:val="both"/>
        <w:rPr>
          <w:lang w:val="uk-UA"/>
        </w:rPr>
      </w:pPr>
      <w:r>
        <w:rPr>
          <w:lang w:val="uk-UA"/>
        </w:rPr>
        <w:t xml:space="preserve">громади м. </w:t>
      </w:r>
      <w:proofErr w:type="spellStart"/>
      <w:r>
        <w:rPr>
          <w:lang w:val="uk-UA"/>
        </w:rPr>
        <w:t>Сєвєродонецьк</w:t>
      </w:r>
      <w:proofErr w:type="spellEnd"/>
      <w:r>
        <w:rPr>
          <w:lang w:val="uk-UA"/>
        </w:rPr>
        <w:t xml:space="preserve"> на 20</w:t>
      </w:r>
      <w:r w:rsidR="00D76FF0">
        <w:rPr>
          <w:lang w:val="uk-UA"/>
        </w:rPr>
        <w:t>1</w:t>
      </w:r>
      <w:r w:rsidR="008B4AED">
        <w:rPr>
          <w:lang w:val="uk-UA"/>
        </w:rPr>
        <w:t>6</w:t>
      </w:r>
      <w:r>
        <w:rPr>
          <w:lang w:val="uk-UA"/>
        </w:rPr>
        <w:t xml:space="preserve"> р</w:t>
      </w:r>
      <w:r w:rsidR="008B4AED">
        <w:rPr>
          <w:lang w:val="uk-UA"/>
        </w:rPr>
        <w:t>і</w:t>
      </w:r>
      <w:r>
        <w:rPr>
          <w:lang w:val="uk-UA"/>
        </w:rPr>
        <w:t>к</w:t>
      </w:r>
    </w:p>
    <w:p w:rsidR="009A3C82" w:rsidRDefault="009A3C82">
      <w:pPr>
        <w:pStyle w:val="a3"/>
      </w:pPr>
      <w:r>
        <w:t xml:space="preserve">Керуючись </w:t>
      </w:r>
      <w:r w:rsidR="003B655B">
        <w:t xml:space="preserve">Цивільним </w:t>
      </w:r>
      <w:r w:rsidR="00EF699E">
        <w:t>к</w:t>
      </w:r>
      <w:r w:rsidR="003B655B">
        <w:t xml:space="preserve">одексом України, </w:t>
      </w:r>
      <w:r>
        <w:t>пунктом 30 частини 1 статті 26 З</w:t>
      </w:r>
      <w:r w:rsidR="000F6B8D">
        <w:t>У</w:t>
      </w:r>
      <w:r>
        <w:t xml:space="preserve"> України </w:t>
      </w:r>
      <w:r w:rsidR="007509E5">
        <w:t>«</w:t>
      </w:r>
      <w:r>
        <w:t>Про місцеве самоврядування в Україні</w:t>
      </w:r>
      <w:r w:rsidR="007509E5">
        <w:t>»</w:t>
      </w:r>
      <w:r>
        <w:t xml:space="preserve">, </w:t>
      </w:r>
      <w:r w:rsidR="00C44528">
        <w:t>п</w:t>
      </w:r>
      <w:r w:rsidR="007509E5">
        <w:t xml:space="preserve">унктом </w:t>
      </w:r>
      <w:r w:rsidR="00C44528">
        <w:t>3 ст</w:t>
      </w:r>
      <w:r w:rsidR="007509E5">
        <w:t xml:space="preserve">атті </w:t>
      </w:r>
      <w:r w:rsidR="00C44528">
        <w:t xml:space="preserve">7 ЗУ </w:t>
      </w:r>
      <w:r w:rsidR="007509E5">
        <w:t>«</w:t>
      </w:r>
      <w:r w:rsidR="00C44528">
        <w:t>Про приватизацію невеликих державних підприємств (малу приватизацію)</w:t>
      </w:r>
      <w:r w:rsidR="007509E5">
        <w:t>»</w:t>
      </w:r>
      <w:r w:rsidR="00C44528">
        <w:t xml:space="preserve">, </w:t>
      </w:r>
      <w:r w:rsidR="002200E2">
        <w:t>ЗУ «Про Державну програму приватизації» від 13.01.2012р. № 4335-</w:t>
      </w:r>
      <w:r w:rsidR="002200E2">
        <w:rPr>
          <w:lang w:val="en-US"/>
        </w:rPr>
        <w:t>VI</w:t>
      </w:r>
      <w:r w:rsidR="002200E2">
        <w:t xml:space="preserve">, </w:t>
      </w:r>
      <w:r w:rsidR="00DE6F7C">
        <w:t xml:space="preserve">ЗУ </w:t>
      </w:r>
      <w:r w:rsidR="008B4AED" w:rsidRPr="004174B9">
        <w:t>«</w:t>
      </w:r>
      <w:r w:rsidR="008B4AED" w:rsidRPr="004F4DA3">
        <w:t>Про державний бюджет України на 2016 рік</w:t>
      </w:r>
      <w:r w:rsidR="008B4AED" w:rsidRPr="004174B9">
        <w:t>» від 2</w:t>
      </w:r>
      <w:r w:rsidR="008B4AED">
        <w:t>5</w:t>
      </w:r>
      <w:r w:rsidR="008B4AED" w:rsidRPr="004174B9">
        <w:t>.12.201</w:t>
      </w:r>
      <w:r w:rsidR="008B4AED">
        <w:t>5</w:t>
      </w:r>
      <w:r w:rsidR="008B4AED" w:rsidRPr="004174B9">
        <w:t xml:space="preserve"> № </w:t>
      </w:r>
      <w:r w:rsidR="008B4AED">
        <w:t>3000</w:t>
      </w:r>
      <w:r w:rsidR="003B655B">
        <w:t>, іншими нормативно-правовими актами з питань приватизації в Україні,</w:t>
      </w:r>
      <w:r>
        <w:t xml:space="preserve"> </w:t>
      </w:r>
      <w:proofErr w:type="spellStart"/>
      <w:r>
        <w:t>Сєвєродонецька</w:t>
      </w:r>
      <w:proofErr w:type="spellEnd"/>
      <w:r>
        <w:t xml:space="preserve"> </w:t>
      </w:r>
      <w:proofErr w:type="spellStart"/>
      <w:r>
        <w:t>мiська</w:t>
      </w:r>
      <w:proofErr w:type="spellEnd"/>
      <w:r>
        <w:t xml:space="preserve"> рада</w:t>
      </w:r>
    </w:p>
    <w:p w:rsidR="009A3C82" w:rsidRDefault="009A3C82">
      <w:pPr>
        <w:pStyle w:val="a3"/>
      </w:pPr>
    </w:p>
    <w:p w:rsidR="009A3C82" w:rsidRDefault="009A3C82" w:rsidP="009D69D3">
      <w:pPr>
        <w:spacing w:line="480" w:lineRule="auto"/>
        <w:ind w:firstLine="708"/>
        <w:jc w:val="both"/>
        <w:rPr>
          <w:b/>
          <w:bCs/>
          <w:lang w:val="uk-UA"/>
        </w:rPr>
      </w:pPr>
      <w:r>
        <w:rPr>
          <w:b/>
          <w:bCs/>
          <w:lang w:val="uk-UA"/>
        </w:rPr>
        <w:t>ВИР</w:t>
      </w:r>
      <w:r>
        <w:rPr>
          <w:b/>
          <w:bCs/>
        </w:rPr>
        <w:t>I</w:t>
      </w:r>
      <w:r>
        <w:rPr>
          <w:b/>
          <w:bCs/>
          <w:lang w:val="uk-UA"/>
        </w:rPr>
        <w:t>ШИЛА:</w:t>
      </w:r>
    </w:p>
    <w:p w:rsidR="009A3C82" w:rsidRPr="005A502E" w:rsidRDefault="009A3C82" w:rsidP="00080897">
      <w:pPr>
        <w:pStyle w:val="2"/>
        <w:numPr>
          <w:ilvl w:val="0"/>
          <w:numId w:val="5"/>
        </w:numPr>
        <w:tabs>
          <w:tab w:val="clear" w:pos="1100"/>
          <w:tab w:val="left" w:pos="0"/>
          <w:tab w:val="left" w:pos="993"/>
        </w:tabs>
        <w:ind w:left="0" w:firstLine="710"/>
        <w:rPr>
          <w:sz w:val="24"/>
          <w:szCs w:val="24"/>
        </w:rPr>
      </w:pPr>
      <w:r w:rsidRPr="005A502E">
        <w:rPr>
          <w:sz w:val="24"/>
          <w:szCs w:val="24"/>
        </w:rPr>
        <w:t xml:space="preserve">Затвердити Програму відчуження об’єктів комунальної власності територіальної громади м. </w:t>
      </w:r>
      <w:proofErr w:type="spellStart"/>
      <w:r w:rsidRPr="005A502E">
        <w:rPr>
          <w:sz w:val="24"/>
          <w:szCs w:val="24"/>
        </w:rPr>
        <w:t>Сєвєродонецьк</w:t>
      </w:r>
      <w:proofErr w:type="spellEnd"/>
      <w:r w:rsidRPr="005A502E">
        <w:rPr>
          <w:sz w:val="24"/>
          <w:szCs w:val="24"/>
        </w:rPr>
        <w:t xml:space="preserve"> на 20</w:t>
      </w:r>
      <w:r w:rsidR="00D76FF0" w:rsidRPr="005A502E">
        <w:rPr>
          <w:sz w:val="24"/>
          <w:szCs w:val="24"/>
        </w:rPr>
        <w:t>1</w:t>
      </w:r>
      <w:r w:rsidR="008B4AED">
        <w:rPr>
          <w:sz w:val="24"/>
          <w:szCs w:val="24"/>
        </w:rPr>
        <w:t>6</w:t>
      </w:r>
      <w:r w:rsidRPr="005A502E">
        <w:rPr>
          <w:sz w:val="24"/>
          <w:szCs w:val="24"/>
        </w:rPr>
        <w:t xml:space="preserve"> р</w:t>
      </w:r>
      <w:r w:rsidR="008B4AED">
        <w:rPr>
          <w:sz w:val="24"/>
          <w:szCs w:val="24"/>
        </w:rPr>
        <w:t>і</w:t>
      </w:r>
      <w:r w:rsidRPr="005A502E">
        <w:rPr>
          <w:sz w:val="24"/>
          <w:szCs w:val="24"/>
        </w:rPr>
        <w:t>к (Програма додається).</w:t>
      </w:r>
    </w:p>
    <w:p w:rsidR="00C452F3" w:rsidRPr="005A502E" w:rsidRDefault="00C452F3" w:rsidP="00080897">
      <w:pPr>
        <w:numPr>
          <w:ilvl w:val="0"/>
          <w:numId w:val="5"/>
        </w:numPr>
        <w:tabs>
          <w:tab w:val="clear" w:pos="1100"/>
          <w:tab w:val="left" w:pos="0"/>
          <w:tab w:val="num" w:pos="142"/>
          <w:tab w:val="left" w:pos="993"/>
        </w:tabs>
        <w:ind w:left="0" w:right="113" w:firstLine="710"/>
        <w:jc w:val="both"/>
        <w:rPr>
          <w:bCs/>
          <w:lang w:val="uk-UA"/>
        </w:rPr>
      </w:pPr>
      <w:r w:rsidRPr="005A502E">
        <w:rPr>
          <w:bCs/>
          <w:lang w:val="uk-UA"/>
        </w:rPr>
        <w:t xml:space="preserve">Рішення сесії </w:t>
      </w:r>
      <w:proofErr w:type="spellStart"/>
      <w:r w:rsidRPr="005A502E">
        <w:rPr>
          <w:bCs/>
          <w:lang w:val="uk-UA"/>
        </w:rPr>
        <w:t>Сє</w:t>
      </w:r>
      <w:r w:rsidR="00E105C1" w:rsidRPr="005A502E">
        <w:rPr>
          <w:bCs/>
          <w:lang w:val="uk-UA"/>
        </w:rPr>
        <w:t>вєродонецької</w:t>
      </w:r>
      <w:proofErr w:type="spellEnd"/>
      <w:r w:rsidR="00E105C1" w:rsidRPr="005A502E">
        <w:rPr>
          <w:bCs/>
          <w:lang w:val="uk-UA"/>
        </w:rPr>
        <w:t xml:space="preserve"> міської ради від 2</w:t>
      </w:r>
      <w:r w:rsidR="008B4AED">
        <w:rPr>
          <w:bCs/>
          <w:lang w:val="uk-UA"/>
        </w:rPr>
        <w:t>9</w:t>
      </w:r>
      <w:r w:rsidR="00D76FF0" w:rsidRPr="005A502E">
        <w:rPr>
          <w:bCs/>
          <w:lang w:val="uk-UA"/>
        </w:rPr>
        <w:t>.0</w:t>
      </w:r>
      <w:r w:rsidR="008B4AED">
        <w:rPr>
          <w:bCs/>
          <w:lang w:val="uk-UA"/>
        </w:rPr>
        <w:t>1</w:t>
      </w:r>
      <w:r w:rsidRPr="005A502E">
        <w:rPr>
          <w:bCs/>
          <w:lang w:val="uk-UA"/>
        </w:rPr>
        <w:t>.20</w:t>
      </w:r>
      <w:r w:rsidR="00E105C1" w:rsidRPr="005A502E">
        <w:rPr>
          <w:bCs/>
          <w:lang w:val="uk-UA"/>
        </w:rPr>
        <w:t>1</w:t>
      </w:r>
      <w:r w:rsidR="008B4AED">
        <w:rPr>
          <w:bCs/>
          <w:lang w:val="uk-UA"/>
        </w:rPr>
        <w:t>5</w:t>
      </w:r>
      <w:r w:rsidRPr="005A502E">
        <w:rPr>
          <w:bCs/>
          <w:lang w:val="uk-UA"/>
        </w:rPr>
        <w:t xml:space="preserve">р. № </w:t>
      </w:r>
      <w:r w:rsidR="008B4AED">
        <w:rPr>
          <w:bCs/>
          <w:lang w:val="uk-UA"/>
        </w:rPr>
        <w:t>4297</w:t>
      </w:r>
      <w:r w:rsidRPr="005A502E">
        <w:rPr>
          <w:bCs/>
          <w:lang w:val="uk-UA"/>
        </w:rPr>
        <w:t xml:space="preserve"> </w:t>
      </w:r>
      <w:r w:rsidR="001B363B">
        <w:rPr>
          <w:bCs/>
          <w:lang w:val="uk-UA"/>
        </w:rPr>
        <w:t>«</w:t>
      </w:r>
      <w:r w:rsidRPr="005A502E">
        <w:rPr>
          <w:bCs/>
          <w:lang w:val="uk-UA"/>
        </w:rPr>
        <w:t xml:space="preserve">Про затвердження Програми відчуження об’єктів комунальної власності територіальної громади м. </w:t>
      </w:r>
      <w:proofErr w:type="spellStart"/>
      <w:r w:rsidRPr="005A502E">
        <w:rPr>
          <w:bCs/>
          <w:lang w:val="uk-UA"/>
        </w:rPr>
        <w:t>Сєвєродонецьк</w:t>
      </w:r>
      <w:proofErr w:type="spellEnd"/>
      <w:r w:rsidRPr="005A502E">
        <w:rPr>
          <w:bCs/>
          <w:lang w:val="uk-UA"/>
        </w:rPr>
        <w:t xml:space="preserve"> на 20</w:t>
      </w:r>
      <w:r w:rsidR="00E105C1" w:rsidRPr="005A502E">
        <w:rPr>
          <w:bCs/>
          <w:lang w:val="uk-UA"/>
        </w:rPr>
        <w:t>1</w:t>
      </w:r>
      <w:r w:rsidR="008B4AED">
        <w:rPr>
          <w:bCs/>
          <w:lang w:val="uk-UA"/>
        </w:rPr>
        <w:t>5</w:t>
      </w:r>
      <w:r w:rsidRPr="005A502E">
        <w:rPr>
          <w:bCs/>
          <w:lang w:val="uk-UA"/>
        </w:rPr>
        <w:t xml:space="preserve"> рік</w:t>
      </w:r>
      <w:r w:rsidR="001B363B">
        <w:rPr>
          <w:bCs/>
          <w:lang w:val="uk-UA"/>
        </w:rPr>
        <w:t>»</w:t>
      </w:r>
      <w:r w:rsidRPr="005A502E">
        <w:rPr>
          <w:bCs/>
          <w:lang w:val="uk-UA"/>
        </w:rPr>
        <w:t xml:space="preserve"> вважати таким, що втратило чинність по закінченню терміну його дії.</w:t>
      </w:r>
    </w:p>
    <w:p w:rsidR="00F76E53" w:rsidRPr="005A502E" w:rsidRDefault="00F76E53" w:rsidP="00080897">
      <w:pPr>
        <w:numPr>
          <w:ilvl w:val="0"/>
          <w:numId w:val="5"/>
        </w:numPr>
        <w:tabs>
          <w:tab w:val="clear" w:pos="1100"/>
          <w:tab w:val="num" w:pos="0"/>
          <w:tab w:val="left" w:pos="993"/>
        </w:tabs>
        <w:ind w:left="1418" w:hanging="708"/>
        <w:jc w:val="both"/>
        <w:rPr>
          <w:lang w:val="uk-UA"/>
        </w:rPr>
      </w:pPr>
      <w:r w:rsidRPr="005A502E">
        <w:rPr>
          <w:lang w:val="uk-UA"/>
        </w:rPr>
        <w:t>Дане рішення підлягає оприлюдненню.</w:t>
      </w:r>
    </w:p>
    <w:p w:rsidR="009A3C82" w:rsidRPr="005A502E" w:rsidRDefault="009A3C82" w:rsidP="00080897">
      <w:pPr>
        <w:pStyle w:val="a3"/>
        <w:numPr>
          <w:ilvl w:val="0"/>
          <w:numId w:val="5"/>
        </w:numPr>
        <w:tabs>
          <w:tab w:val="clear" w:pos="1100"/>
          <w:tab w:val="left" w:pos="0"/>
          <w:tab w:val="left" w:pos="993"/>
        </w:tabs>
        <w:ind w:left="0" w:firstLine="710"/>
      </w:pPr>
      <w:r w:rsidRPr="005A502E">
        <w:t xml:space="preserve">Контроль за виконанням цього рішення покласти на постійну комісію по управлінню </w:t>
      </w:r>
      <w:r w:rsidR="00DE6F7C" w:rsidRPr="005A502E">
        <w:t xml:space="preserve">житлово-комунальним господарством, власністю, комунальною власністю, побутово-торгівельним </w:t>
      </w:r>
      <w:r w:rsidR="00EE222E" w:rsidRPr="005A502E">
        <w:t>обслуговуванням</w:t>
      </w:r>
      <w:r w:rsidRPr="005A502E">
        <w:t>.</w:t>
      </w:r>
    </w:p>
    <w:p w:rsidR="009A3C82" w:rsidRPr="005A502E" w:rsidRDefault="009A3C82" w:rsidP="000F375E">
      <w:pPr>
        <w:pStyle w:val="a3"/>
        <w:tabs>
          <w:tab w:val="left" w:pos="0"/>
        </w:tabs>
        <w:spacing w:line="360" w:lineRule="auto"/>
      </w:pPr>
      <w:r w:rsidRPr="005A502E">
        <w:t xml:space="preserve">  </w:t>
      </w:r>
    </w:p>
    <w:p w:rsidR="009A3C82" w:rsidRDefault="0024745F" w:rsidP="00753EE5">
      <w:pPr>
        <w:jc w:val="both"/>
        <w:rPr>
          <w:b/>
          <w:bCs/>
          <w:lang w:val="uk-UA"/>
        </w:rPr>
      </w:pPr>
      <w:r>
        <w:rPr>
          <w:b/>
          <w:bCs/>
          <w:lang w:val="uk-UA"/>
        </w:rPr>
        <w:t>М</w:t>
      </w:r>
      <w:r w:rsidR="00753EE5">
        <w:rPr>
          <w:b/>
          <w:bCs/>
          <w:lang w:val="uk-UA"/>
        </w:rPr>
        <w:t>іськ</w:t>
      </w:r>
      <w:r>
        <w:rPr>
          <w:b/>
          <w:bCs/>
          <w:lang w:val="uk-UA"/>
        </w:rPr>
        <w:t>ий</w:t>
      </w:r>
      <w:r w:rsidR="009A3C82">
        <w:rPr>
          <w:b/>
          <w:bCs/>
        </w:rPr>
        <w:t xml:space="preserve">  </w:t>
      </w:r>
      <w:r w:rsidR="00807BD3">
        <w:rPr>
          <w:b/>
          <w:bCs/>
        </w:rPr>
        <w:t>г</w:t>
      </w:r>
      <w:r w:rsidR="009A3C82">
        <w:rPr>
          <w:b/>
          <w:bCs/>
        </w:rPr>
        <w:t>олов</w:t>
      </w:r>
      <w:r>
        <w:rPr>
          <w:b/>
          <w:bCs/>
          <w:lang w:val="uk-UA"/>
        </w:rPr>
        <w:t>а</w:t>
      </w:r>
      <w:r w:rsidR="009A3C82">
        <w:rPr>
          <w:b/>
          <w:bCs/>
        </w:rPr>
        <w:t xml:space="preserve">                                                                                 </w:t>
      </w:r>
      <w:r w:rsidR="008931D9">
        <w:rPr>
          <w:b/>
          <w:bCs/>
          <w:lang w:val="uk-UA"/>
        </w:rPr>
        <w:t xml:space="preserve"> </w:t>
      </w:r>
      <w:r>
        <w:rPr>
          <w:b/>
          <w:bCs/>
          <w:lang w:val="uk-UA"/>
        </w:rPr>
        <w:t xml:space="preserve">        В.В. </w:t>
      </w:r>
      <w:proofErr w:type="spellStart"/>
      <w:r>
        <w:rPr>
          <w:b/>
          <w:bCs/>
          <w:lang w:val="uk-UA"/>
        </w:rPr>
        <w:t>Казаков</w:t>
      </w:r>
      <w:proofErr w:type="spellEnd"/>
    </w:p>
    <w:p w:rsidR="00753EE5" w:rsidRPr="008931D9" w:rsidRDefault="00753EE5" w:rsidP="00753EE5">
      <w:pPr>
        <w:jc w:val="both"/>
        <w:rPr>
          <w:b/>
          <w:bCs/>
          <w:lang w:val="uk-UA"/>
        </w:rPr>
      </w:pPr>
    </w:p>
    <w:p w:rsidR="00A52729" w:rsidRDefault="00A5272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8B3FB9" w:rsidRDefault="008B3FB9" w:rsidP="002200E2">
      <w:pPr>
        <w:rPr>
          <w:lang w:val="uk-UA"/>
        </w:rPr>
      </w:pPr>
    </w:p>
    <w:p w:rsidR="00A52729" w:rsidRDefault="00A52729" w:rsidP="002200E2">
      <w:pPr>
        <w:rPr>
          <w:lang w:val="uk-UA"/>
        </w:rPr>
      </w:pPr>
    </w:p>
    <w:p w:rsidR="00A52729" w:rsidRDefault="009A3C82" w:rsidP="00A52729">
      <w:pPr>
        <w:ind w:left="766" w:right="113" w:hanging="709"/>
        <w:rPr>
          <w:b/>
          <w:bCs/>
          <w:lang w:val="uk-UA"/>
        </w:rPr>
      </w:pPr>
      <w:r w:rsidRPr="008931D9">
        <w:rPr>
          <w:b/>
          <w:bCs/>
          <w:lang w:val="uk-UA"/>
        </w:rPr>
        <w:t xml:space="preserve">    </w:t>
      </w:r>
    </w:p>
    <w:p w:rsidR="00441EC0" w:rsidRDefault="009A3C82" w:rsidP="00A52729">
      <w:pPr>
        <w:ind w:left="766" w:right="113" w:hanging="709"/>
        <w:jc w:val="both"/>
        <w:rPr>
          <w:b/>
          <w:bCs/>
          <w:lang w:val="uk-UA"/>
        </w:rPr>
      </w:pPr>
      <w:r w:rsidRPr="008931D9">
        <w:rPr>
          <w:b/>
          <w:bCs/>
          <w:lang w:val="uk-UA"/>
        </w:rPr>
        <w:t xml:space="preserve"> </w:t>
      </w:r>
      <w:r w:rsidR="00A52729">
        <w:rPr>
          <w:b/>
          <w:bCs/>
          <w:lang w:val="uk-UA"/>
        </w:rPr>
        <w:t xml:space="preserve">                                                               </w:t>
      </w:r>
    </w:p>
    <w:p w:rsidR="00A52729" w:rsidRPr="004174B9" w:rsidRDefault="00441EC0" w:rsidP="00A52729">
      <w:pPr>
        <w:ind w:left="766" w:right="113" w:hanging="709"/>
        <w:jc w:val="both"/>
        <w:rPr>
          <w:b/>
          <w:lang w:val="uk-UA"/>
        </w:rPr>
      </w:pPr>
      <w:r>
        <w:rPr>
          <w:b/>
          <w:bCs/>
          <w:lang w:val="uk-UA"/>
        </w:rPr>
        <w:lastRenderedPageBreak/>
        <w:t xml:space="preserve">                                                                </w:t>
      </w:r>
      <w:r w:rsidR="00A52729">
        <w:rPr>
          <w:b/>
          <w:bCs/>
          <w:lang w:val="uk-UA"/>
        </w:rPr>
        <w:t xml:space="preserve">                             </w:t>
      </w:r>
      <w:r w:rsidR="00A52729" w:rsidRPr="004174B9">
        <w:rPr>
          <w:b/>
          <w:lang w:val="uk-UA"/>
        </w:rPr>
        <w:t xml:space="preserve">Додаток                                                                    </w:t>
      </w:r>
    </w:p>
    <w:p w:rsidR="00A52729" w:rsidRPr="004174B9" w:rsidRDefault="00A52729" w:rsidP="00A52729">
      <w:pPr>
        <w:ind w:left="766" w:right="113" w:hanging="709"/>
        <w:rPr>
          <w:b/>
          <w:lang w:val="uk-UA"/>
        </w:rPr>
      </w:pPr>
      <w:r w:rsidRPr="004174B9">
        <w:rPr>
          <w:lang w:val="uk-UA"/>
        </w:rPr>
        <w:t xml:space="preserve">                                                                                             до </w:t>
      </w:r>
      <w:proofErr w:type="spellStart"/>
      <w:r w:rsidRPr="004174B9">
        <w:rPr>
          <w:lang w:val="uk-UA"/>
        </w:rPr>
        <w:t>рiшення</w:t>
      </w:r>
      <w:proofErr w:type="spellEnd"/>
      <w:r w:rsidRPr="004174B9">
        <w:rPr>
          <w:lang w:val="uk-UA"/>
        </w:rPr>
        <w:t xml:space="preserve"> </w:t>
      </w:r>
      <w:r w:rsidR="008B3FB9" w:rsidRPr="008B3FB9">
        <w:rPr>
          <w:b/>
          <w:lang w:val="uk-UA"/>
        </w:rPr>
        <w:t>15</w:t>
      </w:r>
      <w:r w:rsidRPr="004174B9">
        <w:rPr>
          <w:b/>
          <w:lang w:val="uk-UA"/>
        </w:rPr>
        <w:t xml:space="preserve"> </w:t>
      </w:r>
      <w:proofErr w:type="spellStart"/>
      <w:r w:rsidRPr="004174B9">
        <w:rPr>
          <w:lang w:val="uk-UA"/>
        </w:rPr>
        <w:t>сесiї</w:t>
      </w:r>
      <w:proofErr w:type="spellEnd"/>
      <w:r w:rsidRPr="004174B9">
        <w:rPr>
          <w:lang w:val="uk-UA"/>
        </w:rPr>
        <w:t xml:space="preserve"> </w:t>
      </w:r>
      <w:proofErr w:type="spellStart"/>
      <w:r w:rsidRPr="004174B9">
        <w:rPr>
          <w:lang w:val="uk-UA"/>
        </w:rPr>
        <w:t>мiської</w:t>
      </w:r>
      <w:proofErr w:type="spellEnd"/>
      <w:r w:rsidRPr="004174B9">
        <w:rPr>
          <w:lang w:val="uk-UA"/>
        </w:rPr>
        <w:t xml:space="preserve"> ради</w:t>
      </w:r>
      <w:r w:rsidRPr="004174B9">
        <w:rPr>
          <w:b/>
          <w:lang w:val="uk-UA"/>
        </w:rPr>
        <w:t xml:space="preserve">                              </w:t>
      </w:r>
    </w:p>
    <w:p w:rsidR="00A52729" w:rsidRPr="004174B9" w:rsidRDefault="00A52729" w:rsidP="00A52729">
      <w:pPr>
        <w:ind w:left="766" w:right="113" w:hanging="709"/>
        <w:rPr>
          <w:b/>
          <w:lang w:val="uk-UA"/>
        </w:rPr>
      </w:pPr>
      <w:r w:rsidRPr="004174B9">
        <w:rPr>
          <w:lang w:val="uk-UA"/>
        </w:rPr>
        <w:t xml:space="preserve">                                                                                             </w:t>
      </w:r>
      <w:proofErr w:type="spellStart"/>
      <w:r w:rsidRPr="004174B9">
        <w:rPr>
          <w:lang w:val="uk-UA"/>
        </w:rPr>
        <w:t>вiд</w:t>
      </w:r>
      <w:proofErr w:type="spellEnd"/>
      <w:r w:rsidRPr="004174B9">
        <w:rPr>
          <w:lang w:val="uk-UA"/>
        </w:rPr>
        <w:t xml:space="preserve"> </w:t>
      </w:r>
      <w:r w:rsidRPr="004174B9">
        <w:rPr>
          <w:b/>
          <w:lang w:val="uk-UA"/>
        </w:rPr>
        <w:t>«</w:t>
      </w:r>
      <w:r w:rsidR="008B3FB9">
        <w:rPr>
          <w:b/>
          <w:lang w:val="uk-UA"/>
        </w:rPr>
        <w:t xml:space="preserve"> 21 </w:t>
      </w:r>
      <w:r w:rsidRPr="004174B9">
        <w:rPr>
          <w:b/>
          <w:lang w:val="uk-UA"/>
        </w:rPr>
        <w:t xml:space="preserve">» </w:t>
      </w:r>
      <w:r w:rsidR="008B3FB9">
        <w:rPr>
          <w:b/>
          <w:lang w:val="uk-UA"/>
        </w:rPr>
        <w:t>липня</w:t>
      </w:r>
      <w:r w:rsidRPr="004174B9">
        <w:rPr>
          <w:b/>
          <w:lang w:val="uk-UA"/>
        </w:rPr>
        <w:t xml:space="preserve"> 201</w:t>
      </w:r>
      <w:r>
        <w:rPr>
          <w:b/>
          <w:lang w:val="uk-UA"/>
        </w:rPr>
        <w:t>6</w:t>
      </w:r>
      <w:r w:rsidRPr="004174B9">
        <w:rPr>
          <w:b/>
          <w:lang w:val="uk-UA"/>
        </w:rPr>
        <w:t xml:space="preserve"> року № </w:t>
      </w:r>
      <w:r w:rsidR="008B3FB9">
        <w:rPr>
          <w:b/>
          <w:lang w:val="uk-UA"/>
        </w:rPr>
        <w:t>490</w:t>
      </w:r>
      <w:r w:rsidRPr="004174B9">
        <w:rPr>
          <w:b/>
          <w:lang w:val="uk-UA"/>
        </w:rPr>
        <w:t xml:space="preserve">                                                                                                                                                                       </w:t>
      </w:r>
    </w:p>
    <w:p w:rsidR="00A52729" w:rsidRPr="004174B9" w:rsidRDefault="00A52729" w:rsidP="00A52729">
      <w:pPr>
        <w:ind w:left="766" w:right="113" w:hanging="709"/>
        <w:rPr>
          <w:b/>
          <w:lang w:val="uk-UA"/>
        </w:rPr>
      </w:pPr>
    </w:p>
    <w:p w:rsidR="00A52729" w:rsidRPr="004174B9" w:rsidRDefault="00A52729" w:rsidP="00A52729">
      <w:pPr>
        <w:ind w:left="766" w:right="113" w:hanging="709"/>
        <w:jc w:val="center"/>
        <w:rPr>
          <w:b/>
          <w:lang w:val="uk-UA"/>
        </w:rPr>
      </w:pPr>
      <w:r w:rsidRPr="004174B9">
        <w:rPr>
          <w:b/>
          <w:lang w:val="uk-UA"/>
        </w:rPr>
        <w:t>ПРОГРАМА</w:t>
      </w:r>
    </w:p>
    <w:p w:rsidR="00A52729" w:rsidRPr="004174B9" w:rsidRDefault="00A52729" w:rsidP="00A52729">
      <w:pPr>
        <w:ind w:left="766" w:right="113" w:hanging="709"/>
        <w:jc w:val="center"/>
        <w:rPr>
          <w:b/>
          <w:lang w:val="uk-UA"/>
        </w:rPr>
      </w:pPr>
      <w:proofErr w:type="spellStart"/>
      <w:r w:rsidRPr="004174B9">
        <w:rPr>
          <w:b/>
          <w:lang w:val="uk-UA"/>
        </w:rPr>
        <w:t>вiдчуження</w:t>
      </w:r>
      <w:proofErr w:type="spellEnd"/>
      <w:r w:rsidRPr="004174B9">
        <w:rPr>
          <w:b/>
          <w:lang w:val="uk-UA"/>
        </w:rPr>
        <w:t xml:space="preserve"> </w:t>
      </w:r>
      <w:proofErr w:type="spellStart"/>
      <w:r w:rsidRPr="004174B9">
        <w:rPr>
          <w:b/>
          <w:lang w:val="uk-UA"/>
        </w:rPr>
        <w:t>об’єктiв</w:t>
      </w:r>
      <w:proofErr w:type="spellEnd"/>
      <w:r w:rsidRPr="004174B9">
        <w:rPr>
          <w:b/>
          <w:lang w:val="uk-UA"/>
        </w:rPr>
        <w:t xml:space="preserve"> комунальної </w:t>
      </w:r>
      <w:proofErr w:type="spellStart"/>
      <w:r w:rsidRPr="004174B9">
        <w:rPr>
          <w:b/>
          <w:lang w:val="uk-UA"/>
        </w:rPr>
        <w:t>власностi</w:t>
      </w:r>
      <w:proofErr w:type="spellEnd"/>
      <w:r w:rsidRPr="004174B9">
        <w:rPr>
          <w:b/>
          <w:lang w:val="uk-UA"/>
        </w:rPr>
        <w:t xml:space="preserve"> територіальної громади</w:t>
      </w:r>
    </w:p>
    <w:p w:rsidR="00A52729" w:rsidRPr="004174B9" w:rsidRDefault="00A52729" w:rsidP="00A52729">
      <w:pPr>
        <w:ind w:left="766" w:right="113" w:hanging="709"/>
        <w:jc w:val="center"/>
        <w:rPr>
          <w:b/>
          <w:lang w:val="uk-UA"/>
        </w:rPr>
      </w:pPr>
      <w:r w:rsidRPr="004174B9">
        <w:rPr>
          <w:b/>
          <w:lang w:val="uk-UA"/>
        </w:rPr>
        <w:t xml:space="preserve">м. </w:t>
      </w:r>
      <w:proofErr w:type="spellStart"/>
      <w:r w:rsidRPr="004174B9">
        <w:rPr>
          <w:b/>
          <w:lang w:val="uk-UA"/>
        </w:rPr>
        <w:t>Сєвєродонецьк</w:t>
      </w:r>
      <w:proofErr w:type="spellEnd"/>
      <w:r w:rsidRPr="004174B9">
        <w:rPr>
          <w:b/>
          <w:lang w:val="uk-UA"/>
        </w:rPr>
        <w:t xml:space="preserve"> на 2016 рік.</w:t>
      </w:r>
    </w:p>
    <w:p w:rsidR="00A52729" w:rsidRPr="004174B9" w:rsidRDefault="00A52729" w:rsidP="00A52729">
      <w:pPr>
        <w:ind w:left="57" w:right="113" w:firstLine="709"/>
        <w:jc w:val="center"/>
        <w:rPr>
          <w:lang w:val="uk-UA"/>
        </w:rPr>
      </w:pPr>
    </w:p>
    <w:p w:rsidR="00A52729" w:rsidRPr="004174B9" w:rsidRDefault="00A52729" w:rsidP="00A52729">
      <w:pPr>
        <w:ind w:left="57" w:right="113" w:firstLine="709"/>
        <w:jc w:val="center"/>
        <w:rPr>
          <w:b/>
          <w:lang w:val="uk-UA"/>
        </w:rPr>
      </w:pPr>
      <w:proofErr w:type="spellStart"/>
      <w:r w:rsidRPr="004174B9">
        <w:rPr>
          <w:b/>
          <w:lang w:val="uk-UA"/>
        </w:rPr>
        <w:t>Роздiл</w:t>
      </w:r>
      <w:proofErr w:type="spellEnd"/>
      <w:r w:rsidRPr="004174B9">
        <w:rPr>
          <w:b/>
          <w:lang w:val="uk-UA"/>
        </w:rPr>
        <w:t xml:space="preserve"> I. ЗАГАЛЬНI ПОЛОЖЕННЯ</w:t>
      </w:r>
    </w:p>
    <w:p w:rsidR="00A52729" w:rsidRPr="004174B9" w:rsidRDefault="00A52729" w:rsidP="00A52729">
      <w:pPr>
        <w:ind w:left="57" w:right="113" w:firstLine="709"/>
        <w:jc w:val="center"/>
        <w:rPr>
          <w:b/>
          <w:lang w:val="uk-UA"/>
        </w:rPr>
      </w:pPr>
    </w:p>
    <w:p w:rsidR="00A52729" w:rsidRPr="004174B9" w:rsidRDefault="00A52729" w:rsidP="00A52729">
      <w:pPr>
        <w:pStyle w:val="a6"/>
        <w:numPr>
          <w:ilvl w:val="1"/>
          <w:numId w:val="6"/>
        </w:numPr>
        <w:spacing w:after="120" w:line="240" w:lineRule="auto"/>
        <w:ind w:left="0" w:firstLine="709"/>
        <w:jc w:val="both"/>
        <w:rPr>
          <w:rFonts w:ascii="Times New Roman" w:hAnsi="Times New Roman"/>
          <w:sz w:val="24"/>
          <w:szCs w:val="24"/>
          <w:lang w:val="uk-UA"/>
        </w:rPr>
      </w:pPr>
      <w:r w:rsidRPr="004174B9">
        <w:rPr>
          <w:rFonts w:ascii="Times New Roman" w:hAnsi="Times New Roman"/>
          <w:sz w:val="24"/>
          <w:szCs w:val="24"/>
          <w:lang w:val="uk-UA"/>
        </w:rPr>
        <w:t xml:space="preserve">Програма </w:t>
      </w:r>
      <w:proofErr w:type="spellStart"/>
      <w:r w:rsidRPr="004174B9">
        <w:rPr>
          <w:rFonts w:ascii="Times New Roman" w:hAnsi="Times New Roman"/>
          <w:sz w:val="24"/>
          <w:szCs w:val="24"/>
          <w:lang w:val="uk-UA"/>
        </w:rPr>
        <w:t>вiдчуження</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об’єктiв</w:t>
      </w:r>
      <w:proofErr w:type="spellEnd"/>
      <w:r w:rsidRPr="004174B9">
        <w:rPr>
          <w:rFonts w:ascii="Times New Roman" w:hAnsi="Times New Roman"/>
          <w:sz w:val="24"/>
          <w:szCs w:val="24"/>
          <w:lang w:val="uk-UA"/>
        </w:rPr>
        <w:t xml:space="preserve"> комунальної </w:t>
      </w:r>
      <w:proofErr w:type="spellStart"/>
      <w:r w:rsidRPr="004174B9">
        <w:rPr>
          <w:rFonts w:ascii="Times New Roman" w:hAnsi="Times New Roman"/>
          <w:sz w:val="24"/>
          <w:szCs w:val="24"/>
          <w:lang w:val="uk-UA"/>
        </w:rPr>
        <w:t>власностi</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територiальної</w:t>
      </w:r>
      <w:proofErr w:type="spellEnd"/>
      <w:r w:rsidRPr="004174B9">
        <w:rPr>
          <w:rFonts w:ascii="Times New Roman" w:hAnsi="Times New Roman"/>
          <w:sz w:val="24"/>
          <w:szCs w:val="24"/>
          <w:lang w:val="uk-UA"/>
        </w:rPr>
        <w:t xml:space="preserve"> громади м. </w:t>
      </w:r>
      <w:proofErr w:type="spellStart"/>
      <w:r w:rsidRPr="004174B9">
        <w:rPr>
          <w:rFonts w:ascii="Times New Roman" w:hAnsi="Times New Roman"/>
          <w:sz w:val="24"/>
          <w:szCs w:val="24"/>
          <w:lang w:val="uk-UA"/>
        </w:rPr>
        <w:t>Сєвєродонецьк</w:t>
      </w:r>
      <w:proofErr w:type="spellEnd"/>
      <w:r w:rsidRPr="004174B9">
        <w:rPr>
          <w:rFonts w:ascii="Times New Roman" w:hAnsi="Times New Roman"/>
          <w:sz w:val="24"/>
          <w:szCs w:val="24"/>
          <w:lang w:val="uk-UA"/>
        </w:rPr>
        <w:t xml:space="preserve"> на 2016 рік (</w:t>
      </w:r>
      <w:proofErr w:type="spellStart"/>
      <w:r w:rsidRPr="004174B9">
        <w:rPr>
          <w:rFonts w:ascii="Times New Roman" w:hAnsi="Times New Roman"/>
          <w:sz w:val="24"/>
          <w:szCs w:val="24"/>
          <w:lang w:val="uk-UA"/>
        </w:rPr>
        <w:t>далi</w:t>
      </w:r>
      <w:proofErr w:type="spellEnd"/>
      <w:r w:rsidRPr="004174B9">
        <w:rPr>
          <w:rFonts w:ascii="Times New Roman" w:hAnsi="Times New Roman"/>
          <w:sz w:val="24"/>
          <w:szCs w:val="24"/>
          <w:lang w:val="uk-UA"/>
        </w:rPr>
        <w:t xml:space="preserve"> - Програма) розроблена на </w:t>
      </w:r>
      <w:proofErr w:type="spellStart"/>
      <w:r w:rsidRPr="004174B9">
        <w:rPr>
          <w:rFonts w:ascii="Times New Roman" w:hAnsi="Times New Roman"/>
          <w:sz w:val="24"/>
          <w:szCs w:val="24"/>
          <w:lang w:val="uk-UA"/>
        </w:rPr>
        <w:t>пiдставi</w:t>
      </w:r>
      <w:proofErr w:type="spellEnd"/>
      <w:r w:rsidRPr="004174B9">
        <w:rPr>
          <w:rFonts w:ascii="Times New Roman" w:hAnsi="Times New Roman"/>
          <w:sz w:val="24"/>
          <w:szCs w:val="24"/>
          <w:lang w:val="uk-UA"/>
        </w:rPr>
        <w:t xml:space="preserve"> вимог Цивільного кодексу України від 16.01.2003 № 435-IV, «Бюджетного кодексу </w:t>
      </w:r>
      <w:proofErr w:type="spellStart"/>
      <w:r w:rsidRPr="004174B9">
        <w:rPr>
          <w:rFonts w:ascii="Times New Roman" w:hAnsi="Times New Roman"/>
          <w:sz w:val="24"/>
          <w:szCs w:val="24"/>
          <w:lang w:val="uk-UA"/>
        </w:rPr>
        <w:t>України”</w:t>
      </w:r>
      <w:proofErr w:type="spellEnd"/>
      <w:r w:rsidRPr="004174B9">
        <w:rPr>
          <w:rFonts w:ascii="Times New Roman" w:hAnsi="Times New Roman"/>
          <w:sz w:val="24"/>
          <w:szCs w:val="24"/>
          <w:lang w:val="uk-UA"/>
        </w:rPr>
        <w:t xml:space="preserve"> від 08.07.2010 № 2456-VІ, Закону України «Про приватизацію державного майна» від 04.03.1992 № 2163-XII, Закону України «Про </w:t>
      </w:r>
      <w:proofErr w:type="spellStart"/>
      <w:r w:rsidRPr="004174B9">
        <w:rPr>
          <w:rFonts w:ascii="Times New Roman" w:hAnsi="Times New Roman"/>
          <w:sz w:val="24"/>
          <w:szCs w:val="24"/>
          <w:lang w:val="uk-UA"/>
        </w:rPr>
        <w:t>приватизацiю</w:t>
      </w:r>
      <w:proofErr w:type="spellEnd"/>
      <w:r w:rsidRPr="004174B9">
        <w:rPr>
          <w:rFonts w:ascii="Times New Roman" w:hAnsi="Times New Roman"/>
          <w:sz w:val="24"/>
          <w:szCs w:val="24"/>
          <w:lang w:val="uk-UA"/>
        </w:rPr>
        <w:t xml:space="preserve"> невеликих державних </w:t>
      </w:r>
      <w:proofErr w:type="spellStart"/>
      <w:r w:rsidRPr="004174B9">
        <w:rPr>
          <w:rFonts w:ascii="Times New Roman" w:hAnsi="Times New Roman"/>
          <w:sz w:val="24"/>
          <w:szCs w:val="24"/>
          <w:lang w:val="uk-UA"/>
        </w:rPr>
        <w:t>пiдприємств</w:t>
      </w:r>
      <w:proofErr w:type="spellEnd"/>
      <w:r w:rsidRPr="004174B9">
        <w:rPr>
          <w:rFonts w:ascii="Times New Roman" w:hAnsi="Times New Roman"/>
          <w:sz w:val="24"/>
          <w:szCs w:val="24"/>
          <w:lang w:val="uk-UA"/>
        </w:rPr>
        <w:t xml:space="preserve"> (малу </w:t>
      </w:r>
      <w:proofErr w:type="spellStart"/>
      <w:r w:rsidRPr="004174B9">
        <w:rPr>
          <w:rFonts w:ascii="Times New Roman" w:hAnsi="Times New Roman"/>
          <w:sz w:val="24"/>
          <w:szCs w:val="24"/>
          <w:lang w:val="uk-UA"/>
        </w:rPr>
        <w:t>приватизацiю</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вiд</w:t>
      </w:r>
      <w:proofErr w:type="spellEnd"/>
      <w:r w:rsidRPr="004174B9">
        <w:rPr>
          <w:rFonts w:ascii="Times New Roman" w:hAnsi="Times New Roman"/>
          <w:sz w:val="24"/>
          <w:szCs w:val="24"/>
          <w:lang w:val="uk-UA"/>
        </w:rPr>
        <w:t xml:space="preserve"> 06.03.1992 № 2171-ХІІ, Закону України «Про місцеве самоврядування в Україні» від 21.05.1997 № 280/97-ВР, Закону України «Про Державну програму приватизації» від 13.01.2012 № 4335-VI, Закону України «Про особливості приватизації об’єктів незавершеного будівництва» від 14.09.2000 № 1953-ІІІ, Закону України «</w:t>
      </w:r>
      <w:r w:rsidRPr="004F4DA3">
        <w:rPr>
          <w:rFonts w:ascii="Times New Roman" w:hAnsi="Times New Roman"/>
          <w:sz w:val="24"/>
          <w:szCs w:val="24"/>
          <w:lang w:val="uk-UA"/>
        </w:rPr>
        <w:t>Про державний бюджет України на 2016 рік</w:t>
      </w:r>
      <w:r w:rsidRPr="004174B9">
        <w:rPr>
          <w:rFonts w:ascii="Times New Roman" w:hAnsi="Times New Roman"/>
          <w:sz w:val="24"/>
          <w:szCs w:val="24"/>
          <w:lang w:val="uk-UA"/>
        </w:rPr>
        <w:t>» від 2</w:t>
      </w:r>
      <w:r>
        <w:rPr>
          <w:rFonts w:ascii="Times New Roman" w:hAnsi="Times New Roman"/>
          <w:sz w:val="24"/>
          <w:szCs w:val="24"/>
          <w:lang w:val="uk-UA"/>
        </w:rPr>
        <w:t>5</w:t>
      </w:r>
      <w:r w:rsidRPr="004174B9">
        <w:rPr>
          <w:rFonts w:ascii="Times New Roman" w:hAnsi="Times New Roman"/>
          <w:sz w:val="24"/>
          <w:szCs w:val="24"/>
          <w:lang w:val="uk-UA"/>
        </w:rPr>
        <w:t>.12.201</w:t>
      </w:r>
      <w:r>
        <w:rPr>
          <w:rFonts w:ascii="Times New Roman" w:hAnsi="Times New Roman"/>
          <w:sz w:val="24"/>
          <w:szCs w:val="24"/>
          <w:lang w:val="uk-UA"/>
        </w:rPr>
        <w:t>5</w:t>
      </w:r>
      <w:r w:rsidRPr="004174B9">
        <w:rPr>
          <w:rFonts w:ascii="Times New Roman" w:hAnsi="Times New Roman"/>
          <w:sz w:val="24"/>
          <w:szCs w:val="24"/>
          <w:lang w:val="uk-UA"/>
        </w:rPr>
        <w:t xml:space="preserve"> № </w:t>
      </w:r>
      <w:r>
        <w:rPr>
          <w:rFonts w:ascii="Times New Roman" w:hAnsi="Times New Roman"/>
          <w:sz w:val="24"/>
          <w:szCs w:val="24"/>
          <w:lang w:val="uk-UA"/>
        </w:rPr>
        <w:t>3000</w:t>
      </w:r>
      <w:r w:rsidRPr="004174B9">
        <w:rPr>
          <w:rFonts w:ascii="Times New Roman" w:hAnsi="Times New Roman"/>
          <w:color w:val="FF0000"/>
          <w:sz w:val="24"/>
          <w:szCs w:val="24"/>
          <w:lang w:val="uk-UA"/>
        </w:rPr>
        <w:t xml:space="preserve"> </w:t>
      </w:r>
      <w:r w:rsidRPr="004174B9">
        <w:rPr>
          <w:rFonts w:ascii="Times New Roman" w:hAnsi="Times New Roman"/>
          <w:sz w:val="24"/>
          <w:szCs w:val="24"/>
          <w:lang w:val="uk-UA"/>
        </w:rPr>
        <w:t xml:space="preserve">та згідно з Методикою </w:t>
      </w:r>
      <w:proofErr w:type="spellStart"/>
      <w:r w:rsidRPr="004174B9">
        <w:rPr>
          <w:rFonts w:ascii="Times New Roman" w:hAnsi="Times New Roman"/>
          <w:sz w:val="24"/>
          <w:szCs w:val="24"/>
          <w:lang w:val="uk-UA"/>
        </w:rPr>
        <w:t>оцiнки</w:t>
      </w:r>
      <w:proofErr w:type="spellEnd"/>
      <w:r w:rsidRPr="004174B9">
        <w:rPr>
          <w:rFonts w:ascii="Times New Roman" w:hAnsi="Times New Roman"/>
          <w:sz w:val="24"/>
          <w:szCs w:val="24"/>
          <w:lang w:val="uk-UA"/>
        </w:rPr>
        <w:t xml:space="preserve"> майна, затвердженою Постановою </w:t>
      </w:r>
      <w:proofErr w:type="spellStart"/>
      <w:r w:rsidRPr="004174B9">
        <w:rPr>
          <w:rFonts w:ascii="Times New Roman" w:hAnsi="Times New Roman"/>
          <w:sz w:val="24"/>
          <w:szCs w:val="24"/>
          <w:lang w:val="uk-UA"/>
        </w:rPr>
        <w:t>Кабiнету</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Мiнiстрiв</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Украiни</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вiд</w:t>
      </w:r>
      <w:proofErr w:type="spellEnd"/>
      <w:r w:rsidRPr="004174B9">
        <w:rPr>
          <w:rFonts w:ascii="Times New Roman" w:hAnsi="Times New Roman"/>
          <w:sz w:val="24"/>
          <w:szCs w:val="24"/>
          <w:lang w:val="uk-UA"/>
        </w:rPr>
        <w:t xml:space="preserve"> 10.12.2003 №1891 та іншими законодавчими та нормативними документами з питань приватизації в Україні.</w:t>
      </w:r>
    </w:p>
    <w:p w:rsidR="00A52729" w:rsidRPr="004174B9" w:rsidRDefault="00A52729" w:rsidP="00A52729">
      <w:pPr>
        <w:pStyle w:val="a6"/>
        <w:numPr>
          <w:ilvl w:val="1"/>
          <w:numId w:val="6"/>
        </w:numPr>
        <w:spacing w:after="120" w:line="240" w:lineRule="auto"/>
        <w:ind w:left="0" w:firstLine="709"/>
        <w:jc w:val="both"/>
        <w:rPr>
          <w:rFonts w:ascii="Times New Roman" w:hAnsi="Times New Roman"/>
          <w:sz w:val="24"/>
          <w:szCs w:val="24"/>
          <w:lang w:val="uk-UA"/>
        </w:rPr>
      </w:pPr>
      <w:r w:rsidRPr="004174B9">
        <w:rPr>
          <w:rFonts w:ascii="Times New Roman" w:hAnsi="Times New Roman"/>
          <w:sz w:val="24"/>
          <w:szCs w:val="24"/>
          <w:lang w:val="uk-UA"/>
        </w:rPr>
        <w:t xml:space="preserve">Програма </w:t>
      </w:r>
      <w:proofErr w:type="spellStart"/>
      <w:r w:rsidRPr="004174B9">
        <w:rPr>
          <w:rFonts w:ascii="Times New Roman" w:hAnsi="Times New Roman"/>
          <w:sz w:val="24"/>
          <w:szCs w:val="24"/>
          <w:lang w:val="uk-UA"/>
        </w:rPr>
        <w:t>вiдчуження</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об’єктiв</w:t>
      </w:r>
      <w:proofErr w:type="spellEnd"/>
      <w:r w:rsidRPr="004174B9">
        <w:rPr>
          <w:rFonts w:ascii="Times New Roman" w:hAnsi="Times New Roman"/>
          <w:sz w:val="24"/>
          <w:szCs w:val="24"/>
          <w:lang w:val="uk-UA"/>
        </w:rPr>
        <w:t xml:space="preserve"> комунальної </w:t>
      </w:r>
      <w:proofErr w:type="spellStart"/>
      <w:r w:rsidRPr="004174B9">
        <w:rPr>
          <w:rFonts w:ascii="Times New Roman" w:hAnsi="Times New Roman"/>
          <w:sz w:val="24"/>
          <w:szCs w:val="24"/>
          <w:lang w:val="uk-UA"/>
        </w:rPr>
        <w:t>власностi</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територiальної</w:t>
      </w:r>
      <w:proofErr w:type="spellEnd"/>
      <w:r w:rsidRPr="004174B9">
        <w:rPr>
          <w:rFonts w:ascii="Times New Roman" w:hAnsi="Times New Roman"/>
          <w:sz w:val="24"/>
          <w:szCs w:val="24"/>
          <w:lang w:val="uk-UA"/>
        </w:rPr>
        <w:t xml:space="preserve"> громади м. </w:t>
      </w:r>
      <w:proofErr w:type="spellStart"/>
      <w:r w:rsidRPr="004174B9">
        <w:rPr>
          <w:rFonts w:ascii="Times New Roman" w:hAnsi="Times New Roman"/>
          <w:sz w:val="24"/>
          <w:szCs w:val="24"/>
          <w:lang w:val="uk-UA"/>
        </w:rPr>
        <w:t>Сєвєродонецьк</w:t>
      </w:r>
      <w:proofErr w:type="spellEnd"/>
      <w:r w:rsidRPr="004174B9">
        <w:rPr>
          <w:rFonts w:ascii="Times New Roman" w:hAnsi="Times New Roman"/>
          <w:sz w:val="24"/>
          <w:szCs w:val="24"/>
          <w:lang w:val="uk-UA"/>
        </w:rPr>
        <w:t xml:space="preserve"> на 2016 рік розробляється Фондом комунального майна і затверджується рішенням сесії </w:t>
      </w:r>
      <w:proofErr w:type="spellStart"/>
      <w:r w:rsidRPr="004174B9">
        <w:rPr>
          <w:rFonts w:ascii="Times New Roman" w:hAnsi="Times New Roman"/>
          <w:sz w:val="24"/>
          <w:szCs w:val="24"/>
          <w:lang w:val="uk-UA"/>
        </w:rPr>
        <w:t>Сєвєродонецької</w:t>
      </w:r>
      <w:proofErr w:type="spellEnd"/>
      <w:r w:rsidRPr="004174B9">
        <w:rPr>
          <w:rFonts w:ascii="Times New Roman" w:hAnsi="Times New Roman"/>
          <w:sz w:val="24"/>
          <w:szCs w:val="24"/>
          <w:lang w:val="uk-UA"/>
        </w:rPr>
        <w:t xml:space="preserve"> міської ради строком на </w:t>
      </w:r>
      <w:r>
        <w:rPr>
          <w:rFonts w:ascii="Times New Roman" w:hAnsi="Times New Roman"/>
          <w:sz w:val="24"/>
          <w:szCs w:val="24"/>
          <w:lang w:val="uk-UA"/>
        </w:rPr>
        <w:t>один</w:t>
      </w:r>
      <w:r w:rsidRPr="004174B9">
        <w:rPr>
          <w:rFonts w:ascii="Times New Roman" w:hAnsi="Times New Roman"/>
          <w:sz w:val="24"/>
          <w:szCs w:val="24"/>
          <w:lang w:val="uk-UA"/>
        </w:rPr>
        <w:t xml:space="preserve"> р</w:t>
      </w:r>
      <w:r>
        <w:rPr>
          <w:rFonts w:ascii="Times New Roman" w:hAnsi="Times New Roman"/>
          <w:sz w:val="24"/>
          <w:szCs w:val="24"/>
          <w:lang w:val="uk-UA"/>
        </w:rPr>
        <w:t>і</w:t>
      </w:r>
      <w:r w:rsidRPr="004174B9">
        <w:rPr>
          <w:rFonts w:ascii="Times New Roman" w:hAnsi="Times New Roman"/>
          <w:sz w:val="24"/>
          <w:szCs w:val="24"/>
          <w:lang w:val="uk-UA"/>
        </w:rPr>
        <w:t>к і діє до завершення її виконання або прийняття нової.</w:t>
      </w:r>
    </w:p>
    <w:p w:rsidR="00A52729" w:rsidRPr="004174B9" w:rsidRDefault="00A52729" w:rsidP="00A52729">
      <w:pPr>
        <w:pStyle w:val="a6"/>
        <w:numPr>
          <w:ilvl w:val="1"/>
          <w:numId w:val="6"/>
        </w:numPr>
        <w:spacing w:before="120" w:after="60" w:line="240" w:lineRule="auto"/>
        <w:ind w:left="0" w:firstLine="709"/>
        <w:jc w:val="both"/>
        <w:rPr>
          <w:rFonts w:ascii="Times New Roman" w:hAnsi="Times New Roman"/>
          <w:sz w:val="24"/>
          <w:szCs w:val="24"/>
          <w:lang w:val="uk-UA"/>
        </w:rPr>
      </w:pPr>
      <w:r w:rsidRPr="004174B9">
        <w:rPr>
          <w:rFonts w:ascii="Times New Roman" w:hAnsi="Times New Roman"/>
          <w:sz w:val="24"/>
          <w:szCs w:val="24"/>
          <w:lang w:val="uk-UA"/>
        </w:rPr>
        <w:t xml:space="preserve">Програма визначає мету, шляхи, способи, заходи і завдання відчуження комунального майна територіальної громади м. </w:t>
      </w:r>
      <w:proofErr w:type="spellStart"/>
      <w:r w:rsidRPr="004174B9">
        <w:rPr>
          <w:rFonts w:ascii="Times New Roman" w:hAnsi="Times New Roman"/>
          <w:sz w:val="24"/>
          <w:szCs w:val="24"/>
          <w:lang w:val="uk-UA"/>
        </w:rPr>
        <w:t>Сєвєродонецьк</w:t>
      </w:r>
      <w:proofErr w:type="spellEnd"/>
      <w:r w:rsidRPr="004174B9">
        <w:rPr>
          <w:rFonts w:ascii="Times New Roman" w:hAnsi="Times New Roman"/>
          <w:sz w:val="24"/>
          <w:szCs w:val="24"/>
          <w:lang w:val="uk-UA"/>
        </w:rPr>
        <w:t xml:space="preserve"> виключно за процедурами приватизації державного майна за групами об’єктів, встановлених законодавством України про приватизацію, за кваліфікаційною ознакою об’єктів віднесених до груп А, Д, Ж, а саме:  </w:t>
      </w:r>
    </w:p>
    <w:p w:rsidR="00A52729" w:rsidRPr="004174B9" w:rsidRDefault="00A52729" w:rsidP="00A52729">
      <w:pPr>
        <w:spacing w:after="60"/>
        <w:ind w:right="113" w:firstLine="709"/>
        <w:jc w:val="both"/>
        <w:rPr>
          <w:lang w:val="uk-UA"/>
        </w:rPr>
      </w:pPr>
      <w:r w:rsidRPr="004174B9">
        <w:rPr>
          <w:b/>
          <w:bCs/>
          <w:lang w:val="uk-UA"/>
        </w:rPr>
        <w:t xml:space="preserve">Група А - </w:t>
      </w:r>
      <w:r w:rsidRPr="004174B9">
        <w:rPr>
          <w:lang w:val="uk-UA"/>
        </w:rPr>
        <w:t xml:space="preserve">цілісні майнові комплекси комунальних підприємств; окреме індивідуально визначене майно, будівлі, споруди та нежитлові приміщення; майно підприємств, ліквідованих за рішенням сесії міської ради територіальної громади міста; майно підприємств, які не були продані як цілісні майнові комплекси; майно закладів охорони здоров’я, освіти, культури, фізичної культури і спорту, відпочинку та туризму, видавничої справи та преси, телебачення та радіомовлення, які не використовувались за прямим призначенням більше 3-х років або виключені з реєстру відповідної групи (закладів освіти, охорони здоров’я  і т. і.). </w:t>
      </w:r>
    </w:p>
    <w:p w:rsidR="00A52729" w:rsidRPr="004174B9" w:rsidRDefault="00A52729" w:rsidP="00A52729">
      <w:pPr>
        <w:spacing w:after="60"/>
        <w:ind w:right="113" w:firstLine="709"/>
        <w:jc w:val="both"/>
        <w:rPr>
          <w:lang w:val="uk-UA"/>
        </w:rPr>
      </w:pPr>
      <w:r w:rsidRPr="004174B9">
        <w:rPr>
          <w:b/>
          <w:bCs/>
          <w:lang w:val="uk-UA"/>
        </w:rPr>
        <w:t xml:space="preserve">Група Д - </w:t>
      </w:r>
      <w:r w:rsidRPr="004174B9">
        <w:rPr>
          <w:lang w:val="uk-UA"/>
        </w:rPr>
        <w:t xml:space="preserve">об’єкти незавершеного будівництва, у тому числі законсервовані об’єкти, а також не встановлене устаткування та будівельні матеріали, що придбані для об’єкту незавершеного будівництва, але підлягають відчуженню окремо. Крім того, до означеної групи, можуть бути віднесені аварійні об’єкти нерухомості та об’єкти, що перебувають у незадовільному технічному стані, конструкції яких частково зруйновані. </w:t>
      </w:r>
    </w:p>
    <w:p w:rsidR="00A52729" w:rsidRPr="00E020F0" w:rsidRDefault="00A52729" w:rsidP="00A52729">
      <w:pPr>
        <w:spacing w:after="120"/>
        <w:ind w:right="113" w:firstLine="709"/>
        <w:jc w:val="both"/>
        <w:rPr>
          <w:lang w:val="uk-UA"/>
        </w:rPr>
      </w:pPr>
      <w:r w:rsidRPr="004174B9">
        <w:rPr>
          <w:b/>
          <w:bCs/>
          <w:lang w:val="uk-UA"/>
        </w:rPr>
        <w:t>Група Ж -</w:t>
      </w:r>
      <w:r w:rsidRPr="004174B9">
        <w:rPr>
          <w:lang w:val="uk-UA"/>
        </w:rPr>
        <w:t xml:space="preserve"> незалежно від вартості об’єкти охорони здоров’я, освіти, культури, фізичної культури і спорту, відпочинку та туризму, видавничої справи</w:t>
      </w:r>
      <w:r w:rsidRPr="00E020F0">
        <w:rPr>
          <w:lang w:val="uk-UA"/>
        </w:rPr>
        <w:t xml:space="preserve"> та преси, телебачення та радіомовлення, а також профілакторії, які перебувають на самостійних балансах комунальних підприємств організацій та відділів, крім тих, які не використовувались за прямим призначенням більше 3-х років або виключені з реєстру відповідної групи (закладів освіти, охорони здоров’я  та ін.). </w:t>
      </w:r>
    </w:p>
    <w:p w:rsidR="00A52729" w:rsidRPr="0045518B" w:rsidRDefault="00A52729" w:rsidP="00A52729">
      <w:pPr>
        <w:ind w:left="57" w:right="113" w:firstLine="652"/>
        <w:jc w:val="both"/>
        <w:rPr>
          <w:lang w:val="uk-UA"/>
        </w:rPr>
      </w:pPr>
      <w:r w:rsidRPr="0045518B">
        <w:rPr>
          <w:b/>
          <w:lang w:val="uk-UA"/>
        </w:rPr>
        <w:t>1.</w:t>
      </w:r>
      <w:r>
        <w:rPr>
          <w:b/>
          <w:lang w:val="uk-UA"/>
        </w:rPr>
        <w:t xml:space="preserve">4  </w:t>
      </w:r>
      <w:r w:rsidRPr="0045518B">
        <w:rPr>
          <w:lang w:val="uk-UA"/>
        </w:rPr>
        <w:t>Віднесення об’єкту відчуження до тієї чи іншої групи здійснюється Фондом на підставі Переліку об’єктів комунальної власності, що підлягають відчуженню в поточному році, та коригується ним на момент безпосереднього прийняття рішення про відчуження конкретного об’єкту.</w:t>
      </w:r>
    </w:p>
    <w:p w:rsidR="0024745F" w:rsidRDefault="0024745F" w:rsidP="00A52729">
      <w:pPr>
        <w:spacing w:before="100" w:beforeAutospacing="1" w:after="100" w:afterAutospacing="1"/>
        <w:jc w:val="center"/>
        <w:rPr>
          <w:b/>
          <w:lang w:val="uk-UA"/>
        </w:rPr>
      </w:pPr>
    </w:p>
    <w:p w:rsidR="00A52729" w:rsidRPr="00A72B65" w:rsidRDefault="00A52729" w:rsidP="00A52729">
      <w:pPr>
        <w:spacing w:before="100" w:beforeAutospacing="1" w:after="100" w:afterAutospacing="1"/>
        <w:jc w:val="center"/>
        <w:rPr>
          <w:b/>
        </w:rPr>
      </w:pPr>
      <w:proofErr w:type="spellStart"/>
      <w:r w:rsidRPr="00A72B65">
        <w:rPr>
          <w:b/>
        </w:rPr>
        <w:lastRenderedPageBreak/>
        <w:t>Розділ</w:t>
      </w:r>
      <w:proofErr w:type="spellEnd"/>
      <w:r w:rsidRPr="00A72B65">
        <w:rPr>
          <w:b/>
        </w:rPr>
        <w:t xml:space="preserve"> II. МЕТА ПРОГРАМИ ТА ШЛЯХИ ЇЇ ДОСЯГНЕННЯ</w:t>
      </w:r>
    </w:p>
    <w:p w:rsidR="00A52729" w:rsidRPr="00B51B2B" w:rsidRDefault="00A52729" w:rsidP="00A52729">
      <w:pPr>
        <w:spacing w:after="60"/>
        <w:ind w:firstLine="709"/>
        <w:jc w:val="both"/>
        <w:rPr>
          <w:lang w:val="uk-UA"/>
        </w:rPr>
      </w:pPr>
      <w:bookmarkStart w:id="0" w:name="n18"/>
      <w:bookmarkEnd w:id="0"/>
      <w:r w:rsidRPr="00192023">
        <w:rPr>
          <w:b/>
          <w:lang w:val="uk-UA"/>
        </w:rPr>
        <w:t>2</w:t>
      </w:r>
      <w:r w:rsidRPr="00A72B65">
        <w:rPr>
          <w:b/>
        </w:rPr>
        <w:t>.</w:t>
      </w:r>
      <w:r w:rsidRPr="00192023">
        <w:rPr>
          <w:b/>
          <w:lang w:val="uk-UA"/>
        </w:rPr>
        <w:t>1</w:t>
      </w:r>
      <w:r w:rsidRPr="00A72B65">
        <w:t xml:space="preserve"> </w:t>
      </w:r>
      <w:r w:rsidRPr="00B51B2B">
        <w:rPr>
          <w:lang w:val="uk-UA"/>
        </w:rPr>
        <w:t xml:space="preserve">Метою Програми є сприяння оптимізації частки комунального сектору економіки територіальної громади м. </w:t>
      </w:r>
      <w:proofErr w:type="spellStart"/>
      <w:r w:rsidRPr="00B51B2B">
        <w:rPr>
          <w:lang w:val="uk-UA"/>
        </w:rPr>
        <w:t>Сєвєродонецьк</w:t>
      </w:r>
      <w:proofErr w:type="spellEnd"/>
      <w:r w:rsidRPr="00B51B2B">
        <w:rPr>
          <w:lang w:val="uk-UA"/>
        </w:rPr>
        <w:t xml:space="preserve"> в умовах ринку, підвищення її ефективності та конкурентоспроможності. </w:t>
      </w:r>
    </w:p>
    <w:p w:rsidR="00A52729" w:rsidRPr="00B51B2B" w:rsidRDefault="00A52729" w:rsidP="00A52729">
      <w:pPr>
        <w:ind w:firstLine="709"/>
        <w:jc w:val="both"/>
        <w:rPr>
          <w:lang w:val="uk-UA"/>
        </w:rPr>
      </w:pPr>
      <w:r w:rsidRPr="00B51B2B">
        <w:rPr>
          <w:b/>
          <w:lang w:val="uk-UA"/>
        </w:rPr>
        <w:t>2.2</w:t>
      </w:r>
      <w:r w:rsidRPr="00B51B2B">
        <w:rPr>
          <w:lang w:val="uk-UA"/>
        </w:rPr>
        <w:t xml:space="preserve"> Програма виконується шляхом:</w:t>
      </w:r>
    </w:p>
    <w:p w:rsidR="00A52729" w:rsidRPr="00B51B2B" w:rsidRDefault="00A52729" w:rsidP="00A52729">
      <w:pPr>
        <w:pStyle w:val="a6"/>
        <w:numPr>
          <w:ilvl w:val="0"/>
          <w:numId w:val="7"/>
        </w:numPr>
        <w:spacing w:after="0" w:line="240" w:lineRule="auto"/>
        <w:ind w:left="0" w:firstLine="420"/>
        <w:jc w:val="both"/>
        <w:rPr>
          <w:rFonts w:ascii="Times New Roman" w:hAnsi="Times New Roman"/>
          <w:sz w:val="24"/>
          <w:szCs w:val="24"/>
          <w:lang w:val="uk-UA"/>
        </w:rPr>
      </w:pPr>
      <w:bookmarkStart w:id="1" w:name="n19"/>
      <w:bookmarkEnd w:id="1"/>
      <w:r w:rsidRPr="00B51B2B">
        <w:rPr>
          <w:rFonts w:ascii="Times New Roman" w:hAnsi="Times New Roman"/>
          <w:sz w:val="24"/>
          <w:szCs w:val="24"/>
          <w:lang w:val="uk-UA"/>
        </w:rPr>
        <w:t>забезпечення високих темпів відчуження об’єктів комунальної власності, щодо яких не встановлено заборону та обмеження на приватизацію і які не користуються попитом у покупців, є збитковими та малорентабельними;</w:t>
      </w:r>
    </w:p>
    <w:p w:rsidR="00A52729" w:rsidRPr="00B51B2B" w:rsidRDefault="00A52729" w:rsidP="00A52729">
      <w:pPr>
        <w:pStyle w:val="a6"/>
        <w:numPr>
          <w:ilvl w:val="0"/>
          <w:numId w:val="7"/>
        </w:numPr>
        <w:spacing w:after="60" w:line="240" w:lineRule="auto"/>
        <w:ind w:left="0" w:firstLine="420"/>
        <w:jc w:val="both"/>
        <w:rPr>
          <w:rFonts w:ascii="Times New Roman" w:hAnsi="Times New Roman"/>
          <w:sz w:val="24"/>
          <w:szCs w:val="24"/>
          <w:lang w:val="uk-UA"/>
        </w:rPr>
      </w:pPr>
      <w:r w:rsidRPr="00B51B2B">
        <w:rPr>
          <w:rFonts w:ascii="Times New Roman" w:hAnsi="Times New Roman"/>
          <w:sz w:val="24"/>
          <w:szCs w:val="24"/>
          <w:lang w:val="uk-UA"/>
        </w:rPr>
        <w:t>сприяння залученню до відчуження земельних ділянок, на яких розташовані об’єкти комунальної власності, що підлягають відчуженню;</w:t>
      </w:r>
    </w:p>
    <w:p w:rsidR="00A52729" w:rsidRPr="00B51B2B" w:rsidRDefault="00A52729" w:rsidP="00A52729">
      <w:pPr>
        <w:pStyle w:val="a6"/>
        <w:numPr>
          <w:ilvl w:val="0"/>
          <w:numId w:val="7"/>
        </w:numPr>
        <w:spacing w:before="60" w:after="0" w:line="240" w:lineRule="auto"/>
        <w:ind w:left="0" w:firstLine="420"/>
        <w:jc w:val="both"/>
        <w:rPr>
          <w:rFonts w:ascii="Times New Roman" w:hAnsi="Times New Roman"/>
          <w:sz w:val="24"/>
          <w:szCs w:val="24"/>
          <w:lang w:val="uk-UA"/>
        </w:rPr>
      </w:pPr>
      <w:r w:rsidRPr="00B51B2B">
        <w:rPr>
          <w:rFonts w:ascii="Times New Roman" w:hAnsi="Times New Roman"/>
          <w:sz w:val="24"/>
          <w:szCs w:val="24"/>
          <w:lang w:val="uk-UA"/>
        </w:rPr>
        <w:t>скорочення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p>
    <w:p w:rsidR="00A52729" w:rsidRPr="00B51B2B" w:rsidRDefault="00A52729" w:rsidP="00A52729">
      <w:pPr>
        <w:pStyle w:val="a6"/>
        <w:numPr>
          <w:ilvl w:val="0"/>
          <w:numId w:val="7"/>
        </w:numPr>
        <w:spacing w:before="100" w:beforeAutospacing="1" w:after="100" w:afterAutospacing="1" w:line="240" w:lineRule="auto"/>
        <w:ind w:left="0" w:firstLine="421"/>
        <w:jc w:val="both"/>
        <w:rPr>
          <w:rFonts w:ascii="Times New Roman" w:hAnsi="Times New Roman"/>
          <w:sz w:val="24"/>
          <w:szCs w:val="24"/>
          <w:lang w:val="uk-UA"/>
        </w:rPr>
      </w:pPr>
      <w:r w:rsidRPr="00B51B2B">
        <w:rPr>
          <w:rFonts w:ascii="Times New Roman" w:hAnsi="Times New Roman"/>
          <w:sz w:val="24"/>
          <w:szCs w:val="24"/>
          <w:lang w:val="uk-UA"/>
        </w:rPr>
        <w:t>залучення до процесу відчуження інвесторів, заінтересованих у довгостроковому розвитку об’єкту відчуження;</w:t>
      </w:r>
    </w:p>
    <w:p w:rsidR="00A52729" w:rsidRPr="00B51B2B" w:rsidRDefault="00A52729" w:rsidP="00A52729">
      <w:pPr>
        <w:pStyle w:val="a6"/>
        <w:numPr>
          <w:ilvl w:val="0"/>
          <w:numId w:val="7"/>
        </w:numPr>
        <w:spacing w:before="60" w:after="0" w:line="240" w:lineRule="auto"/>
        <w:ind w:left="0" w:firstLine="420"/>
        <w:jc w:val="both"/>
        <w:rPr>
          <w:rFonts w:ascii="Times New Roman" w:hAnsi="Times New Roman"/>
          <w:sz w:val="24"/>
          <w:szCs w:val="24"/>
          <w:lang w:val="uk-UA"/>
        </w:rPr>
      </w:pPr>
      <w:r w:rsidRPr="00B51B2B">
        <w:rPr>
          <w:rFonts w:ascii="Times New Roman" w:hAnsi="Times New Roman"/>
          <w:sz w:val="24"/>
          <w:szCs w:val="24"/>
          <w:lang w:val="uk-UA"/>
        </w:rPr>
        <w:t>підвищення рівня привабливості для інвесторів та формування позитивного іміджу до процесу відчуження комунального майна територіальної громади міста.</w:t>
      </w:r>
    </w:p>
    <w:p w:rsidR="00A52729" w:rsidRPr="00A72B65" w:rsidRDefault="00A52729" w:rsidP="00A52729">
      <w:pPr>
        <w:spacing w:before="100" w:beforeAutospacing="1" w:after="100" w:afterAutospacing="1"/>
        <w:jc w:val="center"/>
        <w:rPr>
          <w:b/>
        </w:rPr>
      </w:pPr>
      <w:bookmarkStart w:id="2" w:name="n20"/>
      <w:bookmarkStart w:id="3" w:name="n21"/>
      <w:bookmarkStart w:id="4" w:name="n23"/>
      <w:bookmarkEnd w:id="2"/>
      <w:bookmarkEnd w:id="3"/>
      <w:bookmarkEnd w:id="4"/>
      <w:proofErr w:type="spellStart"/>
      <w:r w:rsidRPr="00A72B65">
        <w:rPr>
          <w:b/>
        </w:rPr>
        <w:t>Розділ</w:t>
      </w:r>
      <w:proofErr w:type="spellEnd"/>
      <w:r w:rsidRPr="00A72B65">
        <w:rPr>
          <w:b/>
        </w:rPr>
        <w:t xml:space="preserve"> III. СПОСОБИ ДОСЯГНЕННЯ МЕТИ</w:t>
      </w:r>
    </w:p>
    <w:p w:rsidR="00A52729" w:rsidRPr="00A60918" w:rsidRDefault="00A52729" w:rsidP="00A52729">
      <w:pPr>
        <w:spacing w:after="60"/>
        <w:ind w:firstLine="709"/>
        <w:jc w:val="both"/>
        <w:rPr>
          <w:lang w:val="uk-UA"/>
        </w:rPr>
      </w:pPr>
      <w:bookmarkStart w:id="5" w:name="n26"/>
      <w:bookmarkEnd w:id="5"/>
      <w:r w:rsidRPr="008A7075">
        <w:rPr>
          <w:b/>
          <w:lang w:val="uk-UA"/>
        </w:rPr>
        <w:t>3.1</w:t>
      </w:r>
      <w:r>
        <w:rPr>
          <w:lang w:val="uk-UA"/>
        </w:rPr>
        <w:t xml:space="preserve"> </w:t>
      </w:r>
      <w:r w:rsidRPr="00A60918">
        <w:rPr>
          <w:lang w:val="uk-UA"/>
        </w:rPr>
        <w:t>Високі темпи відчуження об’єктів комунальної власності передбачається забезпечити в результаті:</w:t>
      </w:r>
    </w:p>
    <w:p w:rsidR="00A52729" w:rsidRPr="00A60918" w:rsidRDefault="00A52729" w:rsidP="00A52729">
      <w:pPr>
        <w:pStyle w:val="a6"/>
        <w:numPr>
          <w:ilvl w:val="0"/>
          <w:numId w:val="8"/>
        </w:numPr>
        <w:spacing w:after="60" w:line="240" w:lineRule="auto"/>
        <w:ind w:left="0" w:firstLine="357"/>
        <w:jc w:val="both"/>
        <w:rPr>
          <w:rFonts w:ascii="Times New Roman" w:hAnsi="Times New Roman"/>
          <w:sz w:val="24"/>
          <w:szCs w:val="24"/>
          <w:lang w:val="uk-UA"/>
        </w:rPr>
      </w:pPr>
      <w:r w:rsidRPr="00A60918">
        <w:rPr>
          <w:rFonts w:ascii="Times New Roman" w:hAnsi="Times New Roman"/>
          <w:sz w:val="24"/>
          <w:szCs w:val="24"/>
          <w:lang w:val="uk-UA"/>
        </w:rPr>
        <w:t>залучення до процесу відчуження більш широкого кола об’єктів комунальної власності територіальної громади міста;</w:t>
      </w:r>
    </w:p>
    <w:p w:rsidR="00A52729" w:rsidRPr="00A60918" w:rsidRDefault="00A52729" w:rsidP="00A52729">
      <w:pPr>
        <w:pStyle w:val="a6"/>
        <w:numPr>
          <w:ilvl w:val="0"/>
          <w:numId w:val="8"/>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розширення кола потенційних покупців шляхом підвищення рівня їх поінформованості;</w:t>
      </w:r>
    </w:p>
    <w:p w:rsidR="00A52729" w:rsidRPr="00A60918" w:rsidRDefault="00A52729" w:rsidP="00A52729">
      <w:pPr>
        <w:pStyle w:val="a6"/>
        <w:numPr>
          <w:ilvl w:val="0"/>
          <w:numId w:val="8"/>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спрощення процедур підготовки до відчуження об’єктів з метою скорочення затрат часу;</w:t>
      </w:r>
    </w:p>
    <w:p w:rsidR="00A52729" w:rsidRPr="009A6ECA" w:rsidRDefault="00A52729" w:rsidP="00A52729">
      <w:pPr>
        <w:pStyle w:val="a6"/>
        <w:numPr>
          <w:ilvl w:val="0"/>
          <w:numId w:val="8"/>
        </w:numPr>
        <w:spacing w:after="120" w:line="240" w:lineRule="auto"/>
        <w:ind w:left="0" w:right="113" w:firstLine="357"/>
        <w:jc w:val="both"/>
        <w:rPr>
          <w:rFonts w:ascii="Times New Roman" w:hAnsi="Times New Roman"/>
          <w:sz w:val="24"/>
          <w:szCs w:val="24"/>
          <w:lang w:val="uk-UA"/>
        </w:rPr>
      </w:pPr>
      <w:r w:rsidRPr="009A6ECA">
        <w:rPr>
          <w:rFonts w:ascii="Times New Roman" w:hAnsi="Times New Roman"/>
          <w:sz w:val="24"/>
          <w:szCs w:val="24"/>
          <w:lang w:val="uk-UA"/>
        </w:rPr>
        <w:t>запровадження спрощених способів продажу об’єктів комунальної власності, що не користуються попитом у потенційних покупців, або не були продані із застосуванням інших конкурентних способів. Такими способами відчуження можуть бути, зокрема: продаж</w:t>
      </w:r>
      <w:bookmarkStart w:id="6" w:name="n31"/>
      <w:bookmarkEnd w:id="6"/>
      <w:r w:rsidRPr="009A6ECA">
        <w:rPr>
          <w:rFonts w:ascii="Times New Roman" w:hAnsi="Times New Roman"/>
          <w:sz w:val="24"/>
          <w:szCs w:val="24"/>
          <w:lang w:val="uk-UA"/>
        </w:rPr>
        <w:t xml:space="preserve"> за методом зниження ціни до рівня фактичного попиту без обмеження мінімальної ціни продажу, або </w:t>
      </w:r>
      <w:r w:rsidRPr="009A6ECA">
        <w:rPr>
          <w:rFonts w:ascii="Times New Roman" w:hAnsi="Times New Roman"/>
          <w:bCs/>
          <w:sz w:val="24"/>
          <w:lang w:val="uk-UA"/>
        </w:rPr>
        <w:t>аукціону без оголошення ціни лоту</w:t>
      </w:r>
      <w:r>
        <w:rPr>
          <w:rFonts w:ascii="Times New Roman" w:hAnsi="Times New Roman"/>
          <w:bCs/>
          <w:sz w:val="24"/>
          <w:lang w:val="uk-UA"/>
        </w:rPr>
        <w:t>, відповідно до Положень, затверджених міською радою.</w:t>
      </w:r>
      <w:r w:rsidRPr="009A6ECA">
        <w:rPr>
          <w:rFonts w:ascii="Times New Roman" w:hAnsi="Times New Roman"/>
          <w:sz w:val="24"/>
          <w:szCs w:val="24"/>
          <w:lang w:val="uk-UA"/>
        </w:rPr>
        <w:t xml:space="preserve"> </w:t>
      </w:r>
    </w:p>
    <w:p w:rsidR="00A52729" w:rsidRPr="005364B6" w:rsidRDefault="00A52729" w:rsidP="00A52729">
      <w:pPr>
        <w:pStyle w:val="a6"/>
        <w:numPr>
          <w:ilvl w:val="0"/>
          <w:numId w:val="8"/>
        </w:numPr>
        <w:spacing w:after="120" w:line="240" w:lineRule="auto"/>
        <w:ind w:left="0" w:firstLine="357"/>
        <w:jc w:val="both"/>
        <w:rPr>
          <w:rFonts w:ascii="Times New Roman" w:hAnsi="Times New Roman"/>
          <w:sz w:val="24"/>
          <w:szCs w:val="24"/>
          <w:lang w:val="uk-UA"/>
        </w:rPr>
      </w:pPr>
      <w:r w:rsidRPr="009A6ECA">
        <w:rPr>
          <w:rFonts w:ascii="Times New Roman" w:hAnsi="Times New Roman"/>
          <w:sz w:val="24"/>
          <w:szCs w:val="24"/>
          <w:lang w:val="uk-UA"/>
        </w:rPr>
        <w:t>встановлення конкретних строків відчуження об’єктів комунальної власності шляхом складання поквартального план-графіку відчуження.</w:t>
      </w:r>
      <w:r w:rsidRPr="005364B6">
        <w:rPr>
          <w:rFonts w:ascii="Times New Roman" w:hAnsi="Times New Roman"/>
          <w:sz w:val="24"/>
          <w:lang w:val="uk-UA"/>
        </w:rPr>
        <w:t xml:space="preserve"> </w:t>
      </w:r>
    </w:p>
    <w:p w:rsidR="00A52729" w:rsidRDefault="00A52729" w:rsidP="00A52729">
      <w:pPr>
        <w:ind w:firstLine="709"/>
        <w:jc w:val="both"/>
        <w:rPr>
          <w:lang w:val="uk-UA"/>
        </w:rPr>
      </w:pPr>
      <w:r>
        <w:rPr>
          <w:b/>
          <w:lang w:val="uk-UA"/>
        </w:rPr>
        <w:t>3.2</w:t>
      </w:r>
      <w:r w:rsidRPr="0050210C">
        <w:rPr>
          <w:lang w:val="uk-UA"/>
        </w:rPr>
        <w:t xml:space="preserve"> </w:t>
      </w:r>
      <w:r w:rsidRPr="00A72B65">
        <w:rPr>
          <w:lang w:val="uk-UA"/>
        </w:rPr>
        <w:t xml:space="preserve">Для найбільш повного врахування особливостей </w:t>
      </w:r>
      <w:r>
        <w:rPr>
          <w:lang w:val="uk-UA"/>
        </w:rPr>
        <w:t>відчуження окремих об</w:t>
      </w:r>
      <w:r w:rsidRPr="0050210C">
        <w:rPr>
          <w:lang w:val="uk-UA"/>
        </w:rPr>
        <w:t>’</w:t>
      </w:r>
      <w:r>
        <w:rPr>
          <w:lang w:val="uk-UA"/>
        </w:rPr>
        <w:t>єктів комунальної власності віднесених до відповідних класифікаційних груп та галузей господарювання застосовуються нормативно-правові акти України з питань приватизації державного майна, що має визначені законом галузеві особливості, з урахуванням таких особливостей.</w:t>
      </w:r>
    </w:p>
    <w:p w:rsidR="00A52729" w:rsidRDefault="00A52729" w:rsidP="00A52729">
      <w:pPr>
        <w:spacing w:before="120"/>
        <w:ind w:firstLine="709"/>
        <w:jc w:val="both"/>
        <w:rPr>
          <w:lang w:val="uk-UA"/>
        </w:rPr>
      </w:pPr>
      <w:r w:rsidRPr="00534125">
        <w:rPr>
          <w:b/>
          <w:lang w:val="uk-UA"/>
        </w:rPr>
        <w:t>3.</w:t>
      </w:r>
      <w:r>
        <w:rPr>
          <w:b/>
          <w:lang w:val="uk-UA"/>
        </w:rPr>
        <w:t xml:space="preserve">3 </w:t>
      </w:r>
      <w:r w:rsidRPr="00534125">
        <w:rPr>
          <w:lang w:val="uk-UA"/>
        </w:rPr>
        <w:t xml:space="preserve">Для врахування </w:t>
      </w:r>
      <w:r>
        <w:rPr>
          <w:lang w:val="uk-UA"/>
        </w:rPr>
        <w:t xml:space="preserve">індивідуальних особливостей відчуження комунального майна проводиться </w:t>
      </w:r>
      <w:proofErr w:type="spellStart"/>
      <w:r>
        <w:rPr>
          <w:lang w:val="uk-UA"/>
        </w:rPr>
        <w:t>передприватизаційна</w:t>
      </w:r>
      <w:proofErr w:type="spellEnd"/>
      <w:r>
        <w:rPr>
          <w:lang w:val="uk-UA"/>
        </w:rPr>
        <w:t xml:space="preserve"> підготовка об</w:t>
      </w:r>
      <w:r w:rsidRPr="00534125">
        <w:t>’</w:t>
      </w:r>
      <w:proofErr w:type="spellStart"/>
      <w:r>
        <w:rPr>
          <w:lang w:val="uk-UA"/>
        </w:rPr>
        <w:t>єктів</w:t>
      </w:r>
      <w:proofErr w:type="spellEnd"/>
      <w:r>
        <w:rPr>
          <w:lang w:val="uk-UA"/>
        </w:rPr>
        <w:t xml:space="preserve"> до відчуження та його інвентаризація.</w:t>
      </w:r>
    </w:p>
    <w:p w:rsidR="00A52729" w:rsidRDefault="00A52729" w:rsidP="00A52729">
      <w:pPr>
        <w:spacing w:before="120"/>
        <w:ind w:firstLine="709"/>
        <w:jc w:val="both"/>
        <w:rPr>
          <w:lang w:val="uk-UA"/>
        </w:rPr>
      </w:pPr>
      <w:r>
        <w:rPr>
          <w:b/>
          <w:lang w:val="uk-UA"/>
        </w:rPr>
        <w:t xml:space="preserve">3.4 </w:t>
      </w:r>
      <w:r w:rsidRPr="00A72B65">
        <w:rPr>
          <w:lang w:val="uk-UA"/>
        </w:rPr>
        <w:t xml:space="preserve">Для забезпечення </w:t>
      </w:r>
      <w:r>
        <w:rPr>
          <w:lang w:val="uk-UA"/>
        </w:rPr>
        <w:t>відчуження</w:t>
      </w:r>
      <w:r w:rsidRPr="00A72B65">
        <w:rPr>
          <w:lang w:val="uk-UA"/>
        </w:rPr>
        <w:t xml:space="preserve"> земельних ділянок, на яких розташовані об’єкти </w:t>
      </w:r>
      <w:r>
        <w:rPr>
          <w:lang w:val="uk-UA"/>
        </w:rPr>
        <w:t>комунальної власності</w:t>
      </w:r>
      <w:r w:rsidRPr="00A72B65">
        <w:rPr>
          <w:lang w:val="uk-UA"/>
        </w:rPr>
        <w:t xml:space="preserve">, що підлягають </w:t>
      </w:r>
      <w:r>
        <w:rPr>
          <w:lang w:val="uk-UA"/>
        </w:rPr>
        <w:t>відчуженню</w:t>
      </w:r>
      <w:r w:rsidRPr="00A72B65">
        <w:rPr>
          <w:lang w:val="uk-UA"/>
        </w:rPr>
        <w:t>, запроваджуються різні способи їх продажу, які враховують особливості об’єкта і попит потенційних покупців, а саме:</w:t>
      </w:r>
    </w:p>
    <w:p w:rsidR="00A52729" w:rsidRPr="003E1AEE" w:rsidRDefault="00A52729" w:rsidP="00A52729">
      <w:pPr>
        <w:pStyle w:val="a6"/>
        <w:numPr>
          <w:ilvl w:val="0"/>
          <w:numId w:val="9"/>
        </w:numPr>
        <w:spacing w:before="60" w:after="0" w:line="240" w:lineRule="auto"/>
        <w:ind w:left="0" w:firstLine="357"/>
        <w:jc w:val="both"/>
        <w:rPr>
          <w:rFonts w:ascii="Times New Roman" w:hAnsi="Times New Roman"/>
          <w:sz w:val="24"/>
          <w:szCs w:val="24"/>
          <w:lang w:val="uk-UA"/>
        </w:rPr>
      </w:pPr>
      <w:proofErr w:type="spellStart"/>
      <w:r w:rsidRPr="00F14A64">
        <w:rPr>
          <w:rFonts w:ascii="Times New Roman" w:hAnsi="Times New Roman"/>
          <w:sz w:val="24"/>
          <w:szCs w:val="24"/>
        </w:rPr>
        <w:t>відчуження</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об’єктів</w:t>
      </w:r>
      <w:proofErr w:type="spellEnd"/>
      <w:r w:rsidRPr="00F14A64">
        <w:rPr>
          <w:rFonts w:ascii="Times New Roman" w:hAnsi="Times New Roman"/>
          <w:sz w:val="24"/>
          <w:szCs w:val="24"/>
        </w:rPr>
        <w:t xml:space="preserve"> </w:t>
      </w:r>
      <w:r>
        <w:rPr>
          <w:rFonts w:ascii="Times New Roman" w:hAnsi="Times New Roman"/>
          <w:sz w:val="24"/>
          <w:szCs w:val="24"/>
          <w:lang w:val="uk-UA"/>
        </w:rPr>
        <w:t xml:space="preserve">комунальної </w:t>
      </w:r>
      <w:proofErr w:type="spellStart"/>
      <w:r w:rsidRPr="00F14A64">
        <w:rPr>
          <w:rFonts w:ascii="Times New Roman" w:hAnsi="Times New Roman"/>
          <w:sz w:val="24"/>
          <w:szCs w:val="24"/>
        </w:rPr>
        <w:t>власності</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і</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земельних</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ділянок</w:t>
      </w:r>
      <w:proofErr w:type="spellEnd"/>
      <w:r w:rsidRPr="00F14A64">
        <w:rPr>
          <w:rFonts w:ascii="Times New Roman" w:hAnsi="Times New Roman"/>
          <w:sz w:val="24"/>
          <w:szCs w:val="24"/>
        </w:rPr>
        <w:t xml:space="preserve">, на </w:t>
      </w:r>
      <w:proofErr w:type="spellStart"/>
      <w:r w:rsidRPr="00F14A64">
        <w:rPr>
          <w:rFonts w:ascii="Times New Roman" w:hAnsi="Times New Roman"/>
          <w:sz w:val="24"/>
          <w:szCs w:val="24"/>
        </w:rPr>
        <w:t>яких</w:t>
      </w:r>
      <w:proofErr w:type="spellEnd"/>
      <w:r w:rsidRPr="00F14A64">
        <w:rPr>
          <w:rFonts w:ascii="Times New Roman" w:hAnsi="Times New Roman"/>
          <w:sz w:val="24"/>
          <w:szCs w:val="24"/>
        </w:rPr>
        <w:t xml:space="preserve"> </w:t>
      </w:r>
      <w:proofErr w:type="gramStart"/>
      <w:r w:rsidRPr="00F14A64">
        <w:rPr>
          <w:rFonts w:ascii="Times New Roman" w:hAnsi="Times New Roman"/>
          <w:sz w:val="24"/>
          <w:szCs w:val="24"/>
        </w:rPr>
        <w:t>вони</w:t>
      </w:r>
      <w:proofErr w:type="gramEnd"/>
      <w:r w:rsidRPr="00F14A64">
        <w:rPr>
          <w:rFonts w:ascii="Times New Roman" w:hAnsi="Times New Roman"/>
          <w:sz w:val="24"/>
          <w:szCs w:val="24"/>
        </w:rPr>
        <w:t xml:space="preserve"> </w:t>
      </w:r>
      <w:r w:rsidRPr="003E1AEE">
        <w:rPr>
          <w:rFonts w:ascii="Times New Roman" w:hAnsi="Times New Roman"/>
          <w:sz w:val="24"/>
          <w:szCs w:val="24"/>
          <w:lang w:val="uk-UA"/>
        </w:rPr>
        <w:t>розташовані, як єдиного об’єкта. У разі відсутності попиту потенційних покупців відчуження об’єкту комунальної власності здійснюється окремо, а земельна ділянка передається новому власнику на умо</w:t>
      </w:r>
      <w:r>
        <w:rPr>
          <w:rFonts w:ascii="Times New Roman" w:hAnsi="Times New Roman"/>
          <w:sz w:val="24"/>
          <w:szCs w:val="24"/>
          <w:lang w:val="uk-UA"/>
        </w:rPr>
        <w:t>вах оренди відповідно до закону</w:t>
      </w:r>
      <w:r w:rsidRPr="001426A1">
        <w:rPr>
          <w:rFonts w:ascii="Times New Roman" w:hAnsi="Times New Roman"/>
          <w:sz w:val="24"/>
          <w:szCs w:val="24"/>
        </w:rPr>
        <w:t>.</w:t>
      </w:r>
    </w:p>
    <w:p w:rsidR="00A52729" w:rsidRPr="003E1AEE" w:rsidRDefault="00A52729" w:rsidP="00A52729">
      <w:pPr>
        <w:spacing w:before="120"/>
        <w:ind w:firstLine="709"/>
        <w:jc w:val="both"/>
        <w:rPr>
          <w:lang w:val="uk-UA"/>
        </w:rPr>
      </w:pPr>
      <w:r w:rsidRPr="003E1AEE">
        <w:rPr>
          <w:b/>
          <w:lang w:val="uk-UA"/>
        </w:rPr>
        <w:lastRenderedPageBreak/>
        <w:t>3.</w:t>
      </w:r>
      <w:r>
        <w:rPr>
          <w:b/>
          <w:lang w:val="uk-UA"/>
        </w:rPr>
        <w:t>5</w:t>
      </w:r>
      <w:r w:rsidRPr="003E1AEE">
        <w:rPr>
          <w:b/>
          <w:lang w:val="uk-UA"/>
        </w:rPr>
        <w:t xml:space="preserve"> </w:t>
      </w:r>
      <w:r w:rsidRPr="003E1AEE">
        <w:rPr>
          <w:lang w:val="uk-UA"/>
        </w:rPr>
        <w:t>Залучення до процесу відчуження комунального майна інвесторів, заінтересованих у довгостроковому розвитку об’єкта комунальної власності, здійснюється із застосуванням таких способів:</w:t>
      </w:r>
    </w:p>
    <w:p w:rsidR="00A52729" w:rsidRPr="003E1AEE" w:rsidRDefault="00A52729" w:rsidP="00A52729">
      <w:pPr>
        <w:pStyle w:val="a6"/>
        <w:numPr>
          <w:ilvl w:val="0"/>
          <w:numId w:val="9"/>
        </w:numPr>
        <w:spacing w:before="60" w:after="60" w:line="240" w:lineRule="auto"/>
        <w:ind w:left="0" w:firstLine="360"/>
        <w:jc w:val="both"/>
        <w:rPr>
          <w:rFonts w:ascii="Times New Roman" w:hAnsi="Times New Roman"/>
          <w:sz w:val="24"/>
          <w:szCs w:val="24"/>
          <w:lang w:val="uk-UA"/>
        </w:rPr>
      </w:pPr>
      <w:bookmarkStart w:id="7" w:name="n58"/>
      <w:bookmarkEnd w:id="7"/>
      <w:r w:rsidRPr="003E1AEE">
        <w:rPr>
          <w:rFonts w:ascii="Times New Roman" w:hAnsi="Times New Roman"/>
          <w:sz w:val="24"/>
          <w:szCs w:val="24"/>
          <w:lang w:val="uk-UA"/>
        </w:rPr>
        <w:t>врахування під час проведення конкурсу поданих покупцями бізнес-планів розвитку підприємства після відчуження;</w:t>
      </w:r>
    </w:p>
    <w:p w:rsidR="00A52729" w:rsidRPr="003E1AEE" w:rsidRDefault="00A52729" w:rsidP="00A52729">
      <w:pPr>
        <w:pStyle w:val="a6"/>
        <w:numPr>
          <w:ilvl w:val="0"/>
          <w:numId w:val="9"/>
        </w:numPr>
        <w:spacing w:before="60" w:after="0" w:line="240" w:lineRule="auto"/>
        <w:ind w:left="0" w:firstLine="360"/>
        <w:jc w:val="both"/>
        <w:rPr>
          <w:rFonts w:ascii="Times New Roman" w:hAnsi="Times New Roman"/>
          <w:sz w:val="24"/>
          <w:szCs w:val="24"/>
          <w:lang w:val="uk-UA"/>
        </w:rPr>
      </w:pPr>
      <w:bookmarkStart w:id="8" w:name="n59"/>
      <w:bookmarkEnd w:id="8"/>
      <w:r w:rsidRPr="003E1AEE">
        <w:rPr>
          <w:rFonts w:ascii="Times New Roman" w:hAnsi="Times New Roman"/>
          <w:sz w:val="24"/>
          <w:szCs w:val="24"/>
          <w:lang w:val="uk-UA"/>
        </w:rPr>
        <w:t>вивчення кон’юнктури ринку продажу комунального майна на відповідній території;</w:t>
      </w:r>
    </w:p>
    <w:p w:rsidR="00A52729" w:rsidRPr="003E1AEE" w:rsidRDefault="00A52729" w:rsidP="00A52729">
      <w:pPr>
        <w:pStyle w:val="a6"/>
        <w:numPr>
          <w:ilvl w:val="0"/>
          <w:numId w:val="9"/>
        </w:numPr>
        <w:spacing w:before="60" w:after="0"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вивчення попиту на об’єкти відчуження, залучення до процесу відчуження інвесторів шляхом підвищення рівня поінформованості потенційних покупців;</w:t>
      </w:r>
    </w:p>
    <w:p w:rsidR="00A52729" w:rsidRPr="003E1AEE" w:rsidRDefault="00A52729" w:rsidP="00A52729">
      <w:pPr>
        <w:pStyle w:val="a6"/>
        <w:numPr>
          <w:ilvl w:val="0"/>
          <w:numId w:val="9"/>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 xml:space="preserve">надання гарантій власникам </w:t>
      </w:r>
      <w:proofErr w:type="spellStart"/>
      <w:r w:rsidRPr="003E1AEE">
        <w:rPr>
          <w:rFonts w:ascii="Times New Roman" w:hAnsi="Times New Roman"/>
          <w:sz w:val="24"/>
          <w:szCs w:val="24"/>
          <w:lang w:val="uk-UA"/>
        </w:rPr>
        <w:t>відчуженних</w:t>
      </w:r>
      <w:proofErr w:type="spellEnd"/>
      <w:r w:rsidRPr="003E1AEE">
        <w:rPr>
          <w:rFonts w:ascii="Times New Roman" w:hAnsi="Times New Roman"/>
          <w:sz w:val="24"/>
          <w:szCs w:val="24"/>
          <w:lang w:val="uk-UA"/>
        </w:rPr>
        <w:t xml:space="preserve"> об’єктів шляхом внесення у договори купівлі-продажу виключних умов, встановлених державою на законодавчому рівні, виключно невиконання яких вважається підставою для розірвання договору купівлі-продажу з ініціативи продавця та повернення об’єкта в комунальну власність;</w:t>
      </w:r>
    </w:p>
    <w:p w:rsidR="00A52729" w:rsidRPr="003E1AEE" w:rsidRDefault="00A52729" w:rsidP="00A52729">
      <w:pPr>
        <w:ind w:firstLine="709"/>
        <w:jc w:val="both"/>
        <w:rPr>
          <w:lang w:val="uk-UA"/>
        </w:rPr>
      </w:pPr>
      <w:r w:rsidRPr="003E1AEE">
        <w:rPr>
          <w:b/>
          <w:lang w:val="uk-UA"/>
        </w:rPr>
        <w:t>3.</w:t>
      </w:r>
      <w:r>
        <w:rPr>
          <w:b/>
          <w:lang w:val="uk-UA"/>
        </w:rPr>
        <w:t>6</w:t>
      </w:r>
      <w:r w:rsidRPr="003E1AEE">
        <w:rPr>
          <w:b/>
          <w:lang w:val="uk-UA"/>
        </w:rPr>
        <w:t xml:space="preserve"> </w:t>
      </w:r>
      <w:r w:rsidRPr="003E1AEE">
        <w:rPr>
          <w:lang w:val="uk-UA"/>
        </w:rPr>
        <w:t>Для підвищення рівня привабливості для інвесторів і створення позитивного іміджу процесу відчуження комунального майна територіальної громади міста передбачається забезпечити:</w:t>
      </w:r>
    </w:p>
    <w:p w:rsidR="00A52729" w:rsidRPr="003E1AEE" w:rsidRDefault="00A52729" w:rsidP="00A52729">
      <w:pPr>
        <w:pStyle w:val="a6"/>
        <w:numPr>
          <w:ilvl w:val="0"/>
          <w:numId w:val="10"/>
        </w:numPr>
        <w:spacing w:before="60" w:after="0" w:line="240" w:lineRule="auto"/>
        <w:ind w:left="0" w:firstLine="357"/>
        <w:jc w:val="both"/>
        <w:rPr>
          <w:rFonts w:ascii="Times New Roman" w:hAnsi="Times New Roman"/>
          <w:sz w:val="24"/>
          <w:szCs w:val="24"/>
          <w:lang w:val="uk-UA"/>
        </w:rPr>
      </w:pPr>
      <w:r w:rsidRPr="003E1AEE">
        <w:rPr>
          <w:rFonts w:ascii="Times New Roman" w:hAnsi="Times New Roman"/>
          <w:sz w:val="24"/>
          <w:szCs w:val="24"/>
          <w:lang w:val="uk-UA"/>
        </w:rPr>
        <w:t>прозорість і публічність прийняття рішень, визначення способу та умов відчуження, а також усіх процедур з підготовки та продажу об’єктів, що сприятиме запобіганню корупції;</w:t>
      </w:r>
    </w:p>
    <w:p w:rsidR="00A52729" w:rsidRPr="003E1AEE" w:rsidRDefault="00A52729" w:rsidP="00A52729">
      <w:pPr>
        <w:pStyle w:val="a6"/>
        <w:numPr>
          <w:ilvl w:val="0"/>
          <w:numId w:val="10"/>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провадження інформаційно-пропагандистської та рекламної діяльності з питань відчуження у місті, проведення громадських слухань, висвітлення приватизаційних процесів шляхом оприлюднення відповідних відомостей у місцевих та регіональних засобах масової інформації.</w:t>
      </w:r>
    </w:p>
    <w:p w:rsidR="00A52729" w:rsidRPr="0070781F" w:rsidRDefault="00A52729" w:rsidP="00A52729">
      <w:pPr>
        <w:spacing w:before="100" w:beforeAutospacing="1" w:after="100" w:afterAutospacing="1"/>
        <w:ind w:left="360"/>
        <w:jc w:val="center"/>
        <w:rPr>
          <w:b/>
        </w:rPr>
      </w:pPr>
      <w:proofErr w:type="spellStart"/>
      <w:r w:rsidRPr="0070781F">
        <w:rPr>
          <w:b/>
        </w:rPr>
        <w:t>Розділ</w:t>
      </w:r>
      <w:proofErr w:type="spellEnd"/>
      <w:r w:rsidRPr="0070781F">
        <w:rPr>
          <w:b/>
        </w:rPr>
        <w:t xml:space="preserve"> IV. ЗАХОДИ </w:t>
      </w:r>
      <w:proofErr w:type="gramStart"/>
      <w:r w:rsidRPr="0070781F">
        <w:rPr>
          <w:b/>
        </w:rPr>
        <w:t>З</w:t>
      </w:r>
      <w:proofErr w:type="gramEnd"/>
      <w:r w:rsidRPr="0070781F">
        <w:rPr>
          <w:b/>
        </w:rPr>
        <w:t xml:space="preserve"> РЕАЛІЗАЦІЇ МЕТИ</w:t>
      </w:r>
    </w:p>
    <w:p w:rsidR="00A52729" w:rsidRDefault="00A52729" w:rsidP="00A52729">
      <w:pPr>
        <w:ind w:left="57" w:right="113" w:firstLine="709"/>
        <w:jc w:val="both"/>
        <w:rPr>
          <w:lang w:val="uk-UA"/>
        </w:rPr>
      </w:pPr>
      <w:bookmarkStart w:id="9" w:name="n74"/>
      <w:bookmarkEnd w:id="9"/>
      <w:r w:rsidRPr="0070781F">
        <w:rPr>
          <w:b/>
          <w:lang w:val="uk-UA"/>
        </w:rPr>
        <w:t>4.1</w:t>
      </w:r>
      <w:r>
        <w:rPr>
          <w:lang w:val="uk-UA"/>
        </w:rPr>
        <w:t xml:space="preserve"> </w:t>
      </w:r>
      <w:proofErr w:type="spellStart"/>
      <w:r w:rsidRPr="0070781F">
        <w:t>Органiзацiйне</w:t>
      </w:r>
      <w:proofErr w:type="spellEnd"/>
      <w:r>
        <w:t xml:space="preserve"> </w:t>
      </w:r>
      <w:proofErr w:type="spellStart"/>
      <w:r w:rsidRPr="0070781F">
        <w:t>забезпечення</w:t>
      </w:r>
      <w:proofErr w:type="spellEnd"/>
      <w:r w:rsidRPr="0070781F">
        <w:t xml:space="preserve"> </w:t>
      </w:r>
      <w:r>
        <w:rPr>
          <w:lang w:val="uk-UA"/>
        </w:rPr>
        <w:t>заходів по виконанню цієї Програми покладається</w:t>
      </w:r>
      <w:r w:rsidRPr="0070781F">
        <w:t xml:space="preserve"> </w:t>
      </w:r>
      <w:r>
        <w:rPr>
          <w:lang w:val="uk-UA"/>
        </w:rPr>
        <w:t xml:space="preserve">на Фонд комунального майна, як на виконавчий орган </w:t>
      </w:r>
      <w:proofErr w:type="spellStart"/>
      <w:r>
        <w:rPr>
          <w:lang w:val="uk-UA"/>
        </w:rPr>
        <w:t>Сєвєродонецької</w:t>
      </w:r>
      <w:proofErr w:type="spellEnd"/>
      <w:r>
        <w:rPr>
          <w:lang w:val="uk-UA"/>
        </w:rPr>
        <w:t xml:space="preserve"> міської ради до компетенції якого віднесені функції та повноваження власника комунального майна територіальної громади міста по управлінню, реформуванню та відчуженню комунального майна.</w:t>
      </w:r>
    </w:p>
    <w:p w:rsidR="00A52729" w:rsidRDefault="00A52729" w:rsidP="00A52729">
      <w:pPr>
        <w:ind w:left="57" w:right="113" w:firstLine="709"/>
        <w:jc w:val="both"/>
        <w:rPr>
          <w:lang w:val="uk-UA"/>
        </w:rPr>
      </w:pPr>
      <w:r>
        <w:rPr>
          <w:b/>
          <w:lang w:val="uk-UA"/>
        </w:rPr>
        <w:t xml:space="preserve">4.2 </w:t>
      </w:r>
      <w:r w:rsidRPr="00CF611B">
        <w:rPr>
          <w:lang w:val="uk-UA"/>
        </w:rPr>
        <w:t>Для реалізації заходів</w:t>
      </w:r>
      <w:r>
        <w:rPr>
          <w:lang w:val="uk-UA"/>
        </w:rPr>
        <w:t xml:space="preserve"> по виконанню цієї Програми на підставі законодавчої та нормативно-правової  бази України, Фонд розробляє та </w:t>
      </w:r>
      <w:r w:rsidR="00441EC0">
        <w:rPr>
          <w:lang w:val="uk-UA"/>
        </w:rPr>
        <w:t xml:space="preserve">подає на </w:t>
      </w:r>
      <w:r>
        <w:rPr>
          <w:lang w:val="uk-UA"/>
        </w:rPr>
        <w:t>затвердж</w:t>
      </w:r>
      <w:r w:rsidR="00441EC0">
        <w:rPr>
          <w:lang w:val="uk-UA"/>
        </w:rPr>
        <w:t>ення</w:t>
      </w:r>
      <w:r>
        <w:rPr>
          <w:lang w:val="uk-UA"/>
        </w:rPr>
        <w:t xml:space="preserve"> міськ</w:t>
      </w:r>
      <w:r w:rsidR="00441EC0">
        <w:rPr>
          <w:lang w:val="uk-UA"/>
        </w:rPr>
        <w:t>ій</w:t>
      </w:r>
      <w:r>
        <w:rPr>
          <w:lang w:val="uk-UA"/>
        </w:rPr>
        <w:t xml:space="preserve"> рад</w:t>
      </w:r>
      <w:r w:rsidR="00441EC0">
        <w:rPr>
          <w:lang w:val="uk-UA"/>
        </w:rPr>
        <w:t>і</w:t>
      </w:r>
      <w:r>
        <w:rPr>
          <w:lang w:val="uk-UA"/>
        </w:rPr>
        <w:t>:</w:t>
      </w:r>
    </w:p>
    <w:p w:rsidR="00A52729" w:rsidRDefault="00A52729" w:rsidP="00A52729">
      <w:pPr>
        <w:pStyle w:val="a6"/>
        <w:numPr>
          <w:ilvl w:val="0"/>
          <w:numId w:val="11"/>
        </w:numPr>
        <w:spacing w:after="60" w:line="240" w:lineRule="auto"/>
        <w:ind w:left="0" w:right="113" w:firstLine="1172"/>
        <w:jc w:val="both"/>
        <w:rPr>
          <w:rFonts w:ascii="Times New Roman" w:hAnsi="Times New Roman"/>
          <w:sz w:val="24"/>
          <w:lang w:val="uk-UA"/>
        </w:rPr>
      </w:pPr>
      <w:r>
        <w:rPr>
          <w:rFonts w:ascii="Times New Roman" w:hAnsi="Times New Roman"/>
          <w:sz w:val="24"/>
          <w:lang w:val="uk-UA"/>
        </w:rPr>
        <w:t>Порядок визначення способу відчуження об</w:t>
      </w:r>
      <w:r w:rsidRPr="001800E0">
        <w:rPr>
          <w:rFonts w:ascii="Times New Roman" w:hAnsi="Times New Roman"/>
          <w:sz w:val="24"/>
        </w:rPr>
        <w:t>’</w:t>
      </w:r>
      <w:proofErr w:type="spellStart"/>
      <w:r>
        <w:rPr>
          <w:rFonts w:ascii="Times New Roman" w:hAnsi="Times New Roman"/>
          <w:sz w:val="24"/>
          <w:lang w:val="uk-UA"/>
        </w:rPr>
        <w:t>єктів</w:t>
      </w:r>
      <w:proofErr w:type="spellEnd"/>
      <w:r>
        <w:rPr>
          <w:rFonts w:ascii="Times New Roman" w:hAnsi="Times New Roman"/>
          <w:sz w:val="24"/>
          <w:lang w:val="uk-UA"/>
        </w:rPr>
        <w:t xml:space="preserve"> комунальної власності територіальної громади м. </w:t>
      </w:r>
      <w:proofErr w:type="spellStart"/>
      <w:r>
        <w:rPr>
          <w:rFonts w:ascii="Times New Roman" w:hAnsi="Times New Roman"/>
          <w:sz w:val="24"/>
          <w:lang w:val="uk-UA"/>
        </w:rPr>
        <w:t>Сєвєродонецьк</w:t>
      </w:r>
      <w:proofErr w:type="spellEnd"/>
      <w:r>
        <w:rPr>
          <w:rFonts w:ascii="Times New Roman" w:hAnsi="Times New Roman"/>
          <w:sz w:val="24"/>
          <w:lang w:val="uk-UA"/>
        </w:rPr>
        <w:t>, що передані в орен</w:t>
      </w:r>
      <w:r w:rsidR="008D1EB9">
        <w:rPr>
          <w:rFonts w:ascii="Times New Roman" w:hAnsi="Times New Roman"/>
          <w:sz w:val="24"/>
          <w:lang w:val="uk-UA"/>
        </w:rPr>
        <w:t>ду юридичним та фізичним особам. До затвердження міською радою цього Порядку, при визначенні способу відчуження комунального майна керуватись нормами Наказу ФДМУ від 0</w:t>
      </w:r>
      <w:r w:rsidR="005859A4">
        <w:rPr>
          <w:rFonts w:ascii="Times New Roman" w:hAnsi="Times New Roman"/>
          <w:sz w:val="24"/>
          <w:lang w:val="uk-UA"/>
        </w:rPr>
        <w:t>2</w:t>
      </w:r>
      <w:r w:rsidR="008D1EB9">
        <w:rPr>
          <w:rFonts w:ascii="Times New Roman" w:hAnsi="Times New Roman"/>
          <w:sz w:val="24"/>
          <w:lang w:val="uk-UA"/>
        </w:rPr>
        <w:t>.04.2012р. № 439;</w:t>
      </w:r>
    </w:p>
    <w:p w:rsidR="00A52729" w:rsidRPr="00CF611B" w:rsidRDefault="00A52729" w:rsidP="00A52729">
      <w:pPr>
        <w:pStyle w:val="a6"/>
        <w:numPr>
          <w:ilvl w:val="0"/>
          <w:numId w:val="11"/>
        </w:numPr>
        <w:spacing w:before="60" w:after="60" w:line="240" w:lineRule="auto"/>
        <w:ind w:left="0" w:right="113" w:firstLine="1174"/>
        <w:jc w:val="both"/>
        <w:rPr>
          <w:rFonts w:ascii="Times New Roman" w:hAnsi="Times New Roman"/>
          <w:sz w:val="24"/>
          <w:lang w:val="uk-UA"/>
        </w:rPr>
      </w:pPr>
      <w:r>
        <w:rPr>
          <w:rFonts w:ascii="Times New Roman" w:hAnsi="Times New Roman"/>
          <w:sz w:val="24"/>
          <w:lang w:val="uk-UA"/>
        </w:rPr>
        <w:t>При зміні законодавчої бази України, або виникненні необхідності розробки додаткових положень, що регулюють відносини власності і стосуються питань відчуження комунального майна, Фонд розробляє проекти рішень міської ради з необхідною нормативно-правовою базою</w:t>
      </w:r>
      <w:r w:rsidR="00441EC0">
        <w:rPr>
          <w:rFonts w:ascii="Times New Roman" w:hAnsi="Times New Roman"/>
          <w:sz w:val="24"/>
          <w:lang w:val="uk-UA"/>
        </w:rPr>
        <w:t xml:space="preserve"> та подає їх на розгляд та затвердження міській раді</w:t>
      </w:r>
      <w:r>
        <w:rPr>
          <w:rFonts w:ascii="Times New Roman" w:hAnsi="Times New Roman"/>
          <w:sz w:val="24"/>
          <w:lang w:val="uk-UA"/>
        </w:rPr>
        <w:t xml:space="preserve">. </w:t>
      </w:r>
    </w:p>
    <w:p w:rsidR="00A52729" w:rsidRPr="00C57E45" w:rsidRDefault="00A52729" w:rsidP="00A52729">
      <w:pPr>
        <w:spacing w:after="120"/>
        <w:ind w:left="57" w:right="113" w:firstLine="652"/>
        <w:jc w:val="both"/>
        <w:rPr>
          <w:lang w:val="uk-UA"/>
        </w:rPr>
      </w:pPr>
      <w:r>
        <w:rPr>
          <w:b/>
          <w:lang w:val="uk-UA"/>
        </w:rPr>
        <w:t>4.</w:t>
      </w:r>
      <w:r w:rsidRPr="00C57E45">
        <w:rPr>
          <w:b/>
          <w:lang w:val="uk-UA"/>
        </w:rPr>
        <w:t xml:space="preserve">3 </w:t>
      </w:r>
      <w:r w:rsidRPr="00C57E45">
        <w:rPr>
          <w:lang w:val="uk-UA"/>
        </w:rPr>
        <w:t xml:space="preserve">Фонд щорічно здійснює заходи з підготовки </w:t>
      </w:r>
      <w:proofErr w:type="spellStart"/>
      <w:r w:rsidRPr="00C57E45">
        <w:rPr>
          <w:lang w:val="uk-UA"/>
        </w:rPr>
        <w:t>Перелiку</w:t>
      </w:r>
      <w:proofErr w:type="spellEnd"/>
      <w:r w:rsidRPr="00C57E45">
        <w:rPr>
          <w:lang w:val="uk-UA"/>
        </w:rPr>
        <w:t xml:space="preserve"> </w:t>
      </w:r>
      <w:proofErr w:type="spellStart"/>
      <w:r w:rsidRPr="00C57E45">
        <w:rPr>
          <w:lang w:val="uk-UA"/>
        </w:rPr>
        <w:t>об’єктiв</w:t>
      </w:r>
      <w:proofErr w:type="spellEnd"/>
      <w:r w:rsidRPr="00C57E45">
        <w:rPr>
          <w:lang w:val="uk-UA"/>
        </w:rPr>
        <w:t xml:space="preserve"> комунальної власності, що підлягають відчуженню у поточному </w:t>
      </w:r>
      <w:proofErr w:type="spellStart"/>
      <w:r w:rsidRPr="00C57E45">
        <w:rPr>
          <w:lang w:val="uk-UA"/>
        </w:rPr>
        <w:t>роцi</w:t>
      </w:r>
      <w:proofErr w:type="spellEnd"/>
      <w:r w:rsidRPr="00C57E45">
        <w:rPr>
          <w:lang w:val="uk-UA"/>
        </w:rPr>
        <w:t>, та подає на розгляд та затвердження міській раді, відповідно до регламенту її роботи.</w:t>
      </w:r>
    </w:p>
    <w:p w:rsidR="00A52729" w:rsidRPr="00C57E45" w:rsidRDefault="00A52729" w:rsidP="00A52729">
      <w:pPr>
        <w:spacing w:after="120"/>
        <w:ind w:left="57" w:right="113" w:firstLine="709"/>
        <w:jc w:val="both"/>
        <w:rPr>
          <w:lang w:val="uk-UA"/>
        </w:rPr>
      </w:pPr>
      <w:r w:rsidRPr="00C57E45">
        <w:rPr>
          <w:b/>
          <w:lang w:val="uk-UA"/>
        </w:rPr>
        <w:t xml:space="preserve">4.4 </w:t>
      </w:r>
      <w:r w:rsidRPr="00C57E45">
        <w:rPr>
          <w:lang w:val="uk-UA"/>
        </w:rPr>
        <w:t>При формуванні міського бюджету Фонд готує пропозиції щодо фінансового забезпечення процесу відчуження комунального майна в межах видатків передбачених міським бюджетом  на відповідний рік.</w:t>
      </w:r>
    </w:p>
    <w:p w:rsidR="00A52729" w:rsidRPr="00C57E45" w:rsidRDefault="00A52729" w:rsidP="00A52729">
      <w:pPr>
        <w:spacing w:after="120"/>
        <w:ind w:left="57" w:right="113" w:firstLine="709"/>
        <w:jc w:val="both"/>
        <w:rPr>
          <w:lang w:val="uk-UA"/>
        </w:rPr>
      </w:pPr>
      <w:r w:rsidRPr="00C57E45">
        <w:rPr>
          <w:b/>
          <w:lang w:val="uk-UA"/>
        </w:rPr>
        <w:t xml:space="preserve">4.5 </w:t>
      </w:r>
      <w:r w:rsidRPr="00C57E45">
        <w:rPr>
          <w:lang w:val="uk-UA"/>
        </w:rPr>
        <w:t xml:space="preserve">Фонд, після набрання чинності цієї Програми, проводить інвентаризацію комунального майна, та приймає рішення щодо подальшого його використання, або </w:t>
      </w:r>
      <w:proofErr w:type="spellStart"/>
      <w:r w:rsidRPr="00C57E45">
        <w:rPr>
          <w:lang w:val="uk-UA"/>
        </w:rPr>
        <w:t>вiдчуження</w:t>
      </w:r>
      <w:proofErr w:type="spellEnd"/>
      <w:r w:rsidRPr="00C57E45">
        <w:rPr>
          <w:lang w:val="uk-UA"/>
        </w:rPr>
        <w:t xml:space="preserve">  на умовах та у спосіб передбачений чинним законодавством України.</w:t>
      </w:r>
    </w:p>
    <w:p w:rsidR="00A52729" w:rsidRDefault="00A52729" w:rsidP="00A52729">
      <w:pPr>
        <w:spacing w:after="120"/>
        <w:ind w:left="57" w:right="113" w:firstLine="709"/>
        <w:jc w:val="both"/>
        <w:rPr>
          <w:lang w:val="uk-UA"/>
        </w:rPr>
      </w:pPr>
      <w:r>
        <w:rPr>
          <w:b/>
          <w:lang w:val="uk-UA"/>
        </w:rPr>
        <w:t xml:space="preserve">4.6 </w:t>
      </w:r>
      <w:r>
        <w:rPr>
          <w:lang w:val="uk-UA"/>
        </w:rPr>
        <w:t>Відчуження об</w:t>
      </w:r>
      <w:r w:rsidRPr="00615C99">
        <w:rPr>
          <w:lang w:val="uk-UA"/>
        </w:rPr>
        <w:t>’</w:t>
      </w:r>
      <w:r>
        <w:rPr>
          <w:lang w:val="uk-UA"/>
        </w:rPr>
        <w:t xml:space="preserve">єктів комунальної власності на конкурентних засадах здійснюється за участю спостережної комісії зі складу керівництва та депутатів міської ради на підставі законодавчої та нормативної бази України з питань приватизації. Викуп </w:t>
      </w:r>
      <w:r>
        <w:rPr>
          <w:lang w:val="uk-UA"/>
        </w:rPr>
        <w:lastRenderedPageBreak/>
        <w:t>орендарями, які підтвердили своє право на неконкурентний спосіб відчуження, здійснюється згідно Положення про викуп, затвердженого рішенням міської ради.</w:t>
      </w:r>
    </w:p>
    <w:p w:rsidR="00A52729" w:rsidRPr="00615C99" w:rsidRDefault="00A52729" w:rsidP="00A52729">
      <w:pPr>
        <w:spacing w:after="120"/>
        <w:ind w:left="57" w:right="113" w:firstLine="709"/>
        <w:jc w:val="both"/>
        <w:rPr>
          <w:lang w:val="uk-UA"/>
        </w:rPr>
      </w:pPr>
      <w:r>
        <w:rPr>
          <w:b/>
          <w:lang w:val="uk-UA"/>
        </w:rPr>
        <w:t>4</w:t>
      </w:r>
      <w:r w:rsidRPr="00615C99">
        <w:rPr>
          <w:b/>
          <w:lang w:val="uk-UA"/>
        </w:rPr>
        <w:t>.</w:t>
      </w:r>
      <w:r>
        <w:rPr>
          <w:b/>
          <w:lang w:val="uk-UA"/>
        </w:rPr>
        <w:t>7</w:t>
      </w:r>
      <w:r w:rsidRPr="00615C99">
        <w:rPr>
          <w:b/>
          <w:lang w:val="uk-UA"/>
        </w:rPr>
        <w:t xml:space="preserve"> </w:t>
      </w:r>
      <w:r w:rsidRPr="00615C99">
        <w:rPr>
          <w:lang w:val="uk-UA"/>
        </w:rPr>
        <w:t>Фонд забезпечує п</w:t>
      </w:r>
      <w:proofErr w:type="spellStart"/>
      <w:r w:rsidRPr="0070781F">
        <w:t>i</w:t>
      </w:r>
      <w:r w:rsidRPr="00615C99">
        <w:rPr>
          <w:lang w:val="uk-UA"/>
        </w:rPr>
        <w:t>дготовку</w:t>
      </w:r>
      <w:proofErr w:type="spellEnd"/>
      <w:r w:rsidRPr="00615C99">
        <w:rPr>
          <w:lang w:val="uk-UA"/>
        </w:rPr>
        <w:t xml:space="preserve"> </w:t>
      </w:r>
      <w:proofErr w:type="spellStart"/>
      <w:r w:rsidRPr="0070781F">
        <w:t>i</w:t>
      </w:r>
      <w:proofErr w:type="spellEnd"/>
      <w:r w:rsidRPr="00615C99">
        <w:rPr>
          <w:lang w:val="uk-UA"/>
        </w:rPr>
        <w:t xml:space="preserve"> </w:t>
      </w:r>
      <w:proofErr w:type="spellStart"/>
      <w:r w:rsidRPr="00615C99">
        <w:rPr>
          <w:lang w:val="uk-UA"/>
        </w:rPr>
        <w:t>переп</w:t>
      </w:r>
      <w:r w:rsidRPr="0070781F">
        <w:t>i</w:t>
      </w:r>
      <w:r w:rsidRPr="00615C99">
        <w:rPr>
          <w:lang w:val="uk-UA"/>
        </w:rPr>
        <w:t>дготовку</w:t>
      </w:r>
      <w:proofErr w:type="spellEnd"/>
      <w:r w:rsidRPr="00615C99">
        <w:rPr>
          <w:lang w:val="uk-UA"/>
        </w:rPr>
        <w:t xml:space="preserve"> </w:t>
      </w:r>
      <w:proofErr w:type="spellStart"/>
      <w:r w:rsidRPr="00615C99">
        <w:rPr>
          <w:lang w:val="uk-UA"/>
        </w:rPr>
        <w:t>прац</w:t>
      </w:r>
      <w:r w:rsidRPr="0070781F">
        <w:t>i</w:t>
      </w:r>
      <w:proofErr w:type="spellEnd"/>
      <w:r w:rsidRPr="00615C99">
        <w:rPr>
          <w:lang w:val="uk-UA"/>
        </w:rPr>
        <w:t>вник</w:t>
      </w:r>
      <w:proofErr w:type="spellStart"/>
      <w:r w:rsidRPr="0070781F">
        <w:t>i</w:t>
      </w:r>
      <w:proofErr w:type="spellEnd"/>
      <w:r w:rsidRPr="00615C99">
        <w:rPr>
          <w:lang w:val="uk-UA"/>
        </w:rPr>
        <w:t>в орган</w:t>
      </w:r>
      <w:proofErr w:type="spellStart"/>
      <w:r w:rsidRPr="0070781F">
        <w:t>i</w:t>
      </w:r>
      <w:proofErr w:type="spellEnd"/>
      <w:r w:rsidRPr="00615C99">
        <w:rPr>
          <w:lang w:val="uk-UA"/>
        </w:rPr>
        <w:t xml:space="preserve">в </w:t>
      </w:r>
      <w:proofErr w:type="spellStart"/>
      <w:r w:rsidRPr="00615C99">
        <w:rPr>
          <w:lang w:val="uk-UA"/>
        </w:rPr>
        <w:t>приватизац</w:t>
      </w:r>
      <w:r w:rsidRPr="0070781F">
        <w:t>i</w:t>
      </w:r>
      <w:proofErr w:type="spellEnd"/>
      <w:r w:rsidRPr="00615C99">
        <w:rPr>
          <w:lang w:val="uk-UA"/>
        </w:rPr>
        <w:t xml:space="preserve">ї та </w:t>
      </w:r>
      <w:r>
        <w:rPr>
          <w:lang w:val="uk-UA"/>
        </w:rPr>
        <w:t xml:space="preserve">інших виконавчих </w:t>
      </w:r>
      <w:r w:rsidRPr="00615C99">
        <w:rPr>
          <w:lang w:val="uk-UA"/>
        </w:rPr>
        <w:t>орган</w:t>
      </w:r>
      <w:proofErr w:type="spellStart"/>
      <w:r w:rsidRPr="0070781F">
        <w:t>i</w:t>
      </w:r>
      <w:proofErr w:type="spellEnd"/>
      <w:r w:rsidRPr="00615C99">
        <w:rPr>
          <w:lang w:val="uk-UA"/>
        </w:rPr>
        <w:t xml:space="preserve">в </w:t>
      </w:r>
      <w:r>
        <w:rPr>
          <w:lang w:val="uk-UA"/>
        </w:rPr>
        <w:t>міської ради</w:t>
      </w:r>
      <w:r w:rsidRPr="00615C99">
        <w:rPr>
          <w:lang w:val="uk-UA"/>
        </w:rPr>
        <w:t xml:space="preserve"> </w:t>
      </w:r>
      <w:r>
        <w:rPr>
          <w:lang w:val="uk-UA"/>
        </w:rPr>
        <w:t xml:space="preserve">з </w:t>
      </w:r>
      <w:r w:rsidRPr="00615C99">
        <w:rPr>
          <w:lang w:val="uk-UA"/>
        </w:rPr>
        <w:t>питань реал</w:t>
      </w:r>
      <w:proofErr w:type="spellStart"/>
      <w:r w:rsidRPr="0070781F">
        <w:t>i</w:t>
      </w:r>
      <w:r w:rsidRPr="00615C99">
        <w:rPr>
          <w:lang w:val="uk-UA"/>
        </w:rPr>
        <w:t>зац</w:t>
      </w:r>
      <w:r w:rsidRPr="0070781F">
        <w:t>i</w:t>
      </w:r>
      <w:proofErr w:type="spellEnd"/>
      <w:r w:rsidRPr="00615C99">
        <w:rPr>
          <w:lang w:val="uk-UA"/>
        </w:rPr>
        <w:t>ї ц</w:t>
      </w:r>
      <w:proofErr w:type="spellStart"/>
      <w:r w:rsidRPr="0070781F">
        <w:t>i</w:t>
      </w:r>
      <w:r w:rsidRPr="00615C99">
        <w:rPr>
          <w:lang w:val="uk-UA"/>
        </w:rPr>
        <w:t>єї</w:t>
      </w:r>
      <w:proofErr w:type="spellEnd"/>
      <w:r w:rsidRPr="00615C99">
        <w:rPr>
          <w:lang w:val="uk-UA"/>
        </w:rPr>
        <w:t xml:space="preserve"> Програми.</w:t>
      </w:r>
    </w:p>
    <w:p w:rsidR="00A52729" w:rsidRPr="008B2918" w:rsidRDefault="00A52729" w:rsidP="00A52729">
      <w:pPr>
        <w:spacing w:after="60"/>
        <w:ind w:left="57" w:right="113" w:firstLine="709"/>
        <w:jc w:val="both"/>
        <w:rPr>
          <w:lang w:val="uk-UA"/>
        </w:rPr>
      </w:pPr>
      <w:r>
        <w:rPr>
          <w:b/>
          <w:lang w:val="uk-UA"/>
        </w:rPr>
        <w:t>4</w:t>
      </w:r>
      <w:r w:rsidRPr="0070781F">
        <w:rPr>
          <w:b/>
        </w:rPr>
        <w:t>.</w:t>
      </w:r>
      <w:r>
        <w:rPr>
          <w:b/>
          <w:lang w:val="uk-UA"/>
        </w:rPr>
        <w:t>8</w:t>
      </w:r>
      <w:r w:rsidRPr="0070781F">
        <w:rPr>
          <w:b/>
        </w:rPr>
        <w:t xml:space="preserve"> </w:t>
      </w:r>
      <w:proofErr w:type="spellStart"/>
      <w:r w:rsidRPr="0070781F">
        <w:t>Iнформацiйне</w:t>
      </w:r>
      <w:proofErr w:type="spellEnd"/>
      <w:r w:rsidRPr="0070781F">
        <w:t xml:space="preserve"> </w:t>
      </w:r>
      <w:proofErr w:type="spellStart"/>
      <w:r w:rsidRPr="0070781F">
        <w:t>забезпечення</w:t>
      </w:r>
      <w:proofErr w:type="spellEnd"/>
      <w:r w:rsidRPr="0070781F">
        <w:t xml:space="preserve"> </w:t>
      </w:r>
      <w:r>
        <w:rPr>
          <w:lang w:val="uk-UA"/>
        </w:rPr>
        <w:t xml:space="preserve">заходів по реалізації </w:t>
      </w:r>
      <w:proofErr w:type="spellStart"/>
      <w:r w:rsidRPr="0070781F">
        <w:t>процесу</w:t>
      </w:r>
      <w:proofErr w:type="spellEnd"/>
      <w:r w:rsidRPr="0070781F">
        <w:t xml:space="preserve"> </w:t>
      </w:r>
      <w:proofErr w:type="spellStart"/>
      <w:r w:rsidRPr="0070781F">
        <w:t>вiдчуження</w:t>
      </w:r>
      <w:proofErr w:type="spellEnd"/>
      <w:r>
        <w:rPr>
          <w:lang w:val="uk-UA"/>
        </w:rPr>
        <w:t>:</w:t>
      </w:r>
    </w:p>
    <w:p w:rsidR="00A52729" w:rsidRPr="009F72D6" w:rsidRDefault="00A52729" w:rsidP="00A52729">
      <w:pPr>
        <w:pStyle w:val="a6"/>
        <w:numPr>
          <w:ilvl w:val="0"/>
          <w:numId w:val="12"/>
        </w:numPr>
        <w:spacing w:after="0" w:line="240" w:lineRule="auto"/>
        <w:ind w:left="0" w:right="113" w:firstLine="1185"/>
        <w:jc w:val="both"/>
        <w:rPr>
          <w:rFonts w:ascii="Times New Roman" w:hAnsi="Times New Roman"/>
          <w:sz w:val="24"/>
          <w:lang w:val="uk-UA"/>
        </w:rPr>
      </w:pPr>
      <w:r w:rsidRPr="009F72D6">
        <w:rPr>
          <w:rFonts w:ascii="Times New Roman" w:hAnsi="Times New Roman"/>
          <w:sz w:val="24"/>
          <w:lang w:val="uk-UA"/>
        </w:rPr>
        <w:t>Фонд, у засобах масової інформації, засновником як</w:t>
      </w:r>
      <w:r>
        <w:rPr>
          <w:rFonts w:ascii="Times New Roman" w:hAnsi="Times New Roman"/>
          <w:sz w:val="24"/>
          <w:lang w:val="uk-UA"/>
        </w:rPr>
        <w:t xml:space="preserve">их є </w:t>
      </w:r>
      <w:proofErr w:type="spellStart"/>
      <w:r>
        <w:rPr>
          <w:rFonts w:ascii="Times New Roman" w:hAnsi="Times New Roman"/>
          <w:sz w:val="24"/>
          <w:lang w:val="uk-UA"/>
        </w:rPr>
        <w:t>Сєвєродонецька</w:t>
      </w:r>
      <w:proofErr w:type="spellEnd"/>
      <w:r>
        <w:rPr>
          <w:rFonts w:ascii="Times New Roman" w:hAnsi="Times New Roman"/>
          <w:sz w:val="24"/>
          <w:lang w:val="uk-UA"/>
        </w:rPr>
        <w:t xml:space="preserve"> міська рада</w:t>
      </w:r>
      <w:r w:rsidRPr="009F72D6">
        <w:rPr>
          <w:rFonts w:ascii="Times New Roman" w:hAnsi="Times New Roman"/>
          <w:sz w:val="24"/>
          <w:lang w:val="uk-UA"/>
        </w:rPr>
        <w:t xml:space="preserve">, </w:t>
      </w:r>
      <w:proofErr w:type="spellStart"/>
      <w:r w:rsidRPr="009F72D6">
        <w:rPr>
          <w:rFonts w:ascii="Times New Roman" w:hAnsi="Times New Roman"/>
          <w:sz w:val="24"/>
          <w:lang w:val="uk-UA"/>
        </w:rPr>
        <w:t>здiйснює</w:t>
      </w:r>
      <w:proofErr w:type="spellEnd"/>
      <w:r w:rsidRPr="009F72D6">
        <w:rPr>
          <w:rFonts w:ascii="Times New Roman" w:hAnsi="Times New Roman"/>
          <w:sz w:val="24"/>
          <w:lang w:val="uk-UA"/>
        </w:rPr>
        <w:t xml:space="preserve"> заходи щодо </w:t>
      </w:r>
      <w:proofErr w:type="spellStart"/>
      <w:r w:rsidRPr="009F72D6">
        <w:rPr>
          <w:rFonts w:ascii="Times New Roman" w:hAnsi="Times New Roman"/>
          <w:sz w:val="24"/>
          <w:lang w:val="uk-UA"/>
        </w:rPr>
        <w:t>iнформування</w:t>
      </w:r>
      <w:proofErr w:type="spellEnd"/>
      <w:r w:rsidRPr="009F72D6">
        <w:rPr>
          <w:rFonts w:ascii="Times New Roman" w:hAnsi="Times New Roman"/>
          <w:sz w:val="24"/>
          <w:lang w:val="uk-UA"/>
        </w:rPr>
        <w:t xml:space="preserve"> громадян про умови відчуження об’єктів, </w:t>
      </w:r>
      <w:proofErr w:type="spellStart"/>
      <w:r w:rsidRPr="009F72D6">
        <w:rPr>
          <w:rFonts w:ascii="Times New Roman" w:hAnsi="Times New Roman"/>
          <w:sz w:val="24"/>
          <w:lang w:val="uk-UA"/>
        </w:rPr>
        <w:t>якi</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пiдлягають</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вiдчуженню</w:t>
      </w:r>
      <w:proofErr w:type="spellEnd"/>
      <w:r w:rsidRPr="009F72D6">
        <w:rPr>
          <w:rFonts w:ascii="Times New Roman" w:hAnsi="Times New Roman"/>
          <w:sz w:val="24"/>
          <w:lang w:val="uk-UA"/>
        </w:rPr>
        <w:t xml:space="preserve"> на конкурентних засадах;</w:t>
      </w:r>
    </w:p>
    <w:p w:rsidR="00A52729" w:rsidRPr="009F72D6" w:rsidRDefault="00A52729" w:rsidP="00A52729">
      <w:pPr>
        <w:pStyle w:val="a6"/>
        <w:numPr>
          <w:ilvl w:val="0"/>
          <w:numId w:val="12"/>
        </w:numPr>
        <w:spacing w:after="0" w:line="240" w:lineRule="auto"/>
        <w:ind w:left="0" w:right="113" w:firstLine="1185"/>
        <w:jc w:val="both"/>
        <w:rPr>
          <w:rFonts w:ascii="Times New Roman" w:hAnsi="Times New Roman"/>
          <w:sz w:val="24"/>
          <w:lang w:val="uk-UA"/>
        </w:rPr>
      </w:pPr>
      <w:r w:rsidRPr="009F72D6">
        <w:rPr>
          <w:rFonts w:ascii="Times New Roman" w:hAnsi="Times New Roman"/>
          <w:sz w:val="24"/>
          <w:lang w:val="uk-UA"/>
        </w:rPr>
        <w:t xml:space="preserve">Фонд </w:t>
      </w:r>
      <w:proofErr w:type="spellStart"/>
      <w:r w:rsidRPr="009F72D6">
        <w:rPr>
          <w:rFonts w:ascii="Times New Roman" w:hAnsi="Times New Roman"/>
          <w:sz w:val="24"/>
          <w:lang w:val="uk-UA"/>
        </w:rPr>
        <w:t>здiйснює</w:t>
      </w:r>
      <w:proofErr w:type="spellEnd"/>
      <w:r w:rsidRPr="009F72D6">
        <w:rPr>
          <w:rFonts w:ascii="Times New Roman" w:hAnsi="Times New Roman"/>
          <w:sz w:val="24"/>
          <w:lang w:val="uk-UA"/>
        </w:rPr>
        <w:t xml:space="preserve"> вивчення попиту на об’єкти, включені до </w:t>
      </w:r>
      <w:proofErr w:type="spellStart"/>
      <w:r w:rsidRPr="009F72D6">
        <w:rPr>
          <w:rFonts w:ascii="Times New Roman" w:hAnsi="Times New Roman"/>
          <w:sz w:val="24"/>
          <w:lang w:val="uk-UA"/>
        </w:rPr>
        <w:t>Перелiку</w:t>
      </w:r>
      <w:proofErr w:type="spellEnd"/>
      <w:r w:rsidRPr="009F72D6">
        <w:rPr>
          <w:rFonts w:ascii="Times New Roman" w:hAnsi="Times New Roman"/>
          <w:sz w:val="24"/>
          <w:lang w:val="uk-UA"/>
        </w:rPr>
        <w:t xml:space="preserve"> та доповнює його об’єктами, на </w:t>
      </w:r>
      <w:proofErr w:type="spellStart"/>
      <w:r w:rsidRPr="009F72D6">
        <w:rPr>
          <w:rFonts w:ascii="Times New Roman" w:hAnsi="Times New Roman"/>
          <w:sz w:val="24"/>
          <w:lang w:val="uk-UA"/>
        </w:rPr>
        <w:t>якi</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надiйшли</w:t>
      </w:r>
      <w:proofErr w:type="spellEnd"/>
      <w:r w:rsidRPr="009F72D6">
        <w:rPr>
          <w:rFonts w:ascii="Times New Roman" w:hAnsi="Times New Roman"/>
          <w:sz w:val="24"/>
          <w:lang w:val="uk-UA"/>
        </w:rPr>
        <w:t xml:space="preserve"> заяви </w:t>
      </w:r>
      <w:proofErr w:type="spellStart"/>
      <w:r w:rsidRPr="009F72D6">
        <w:rPr>
          <w:rFonts w:ascii="Times New Roman" w:hAnsi="Times New Roman"/>
          <w:sz w:val="24"/>
          <w:lang w:val="uk-UA"/>
        </w:rPr>
        <w:t>вiд</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потенцiйних</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покупцiв</w:t>
      </w:r>
      <w:proofErr w:type="spellEnd"/>
      <w:r w:rsidRPr="009F72D6">
        <w:rPr>
          <w:rFonts w:ascii="Times New Roman" w:hAnsi="Times New Roman"/>
          <w:sz w:val="24"/>
          <w:lang w:val="uk-UA"/>
        </w:rPr>
        <w:t xml:space="preserve">. </w:t>
      </w:r>
    </w:p>
    <w:p w:rsidR="00A52729" w:rsidRPr="009F72D6" w:rsidRDefault="00A52729" w:rsidP="00A52729">
      <w:pPr>
        <w:pStyle w:val="a6"/>
        <w:numPr>
          <w:ilvl w:val="0"/>
          <w:numId w:val="12"/>
        </w:numPr>
        <w:spacing w:after="0" w:line="240" w:lineRule="auto"/>
        <w:ind w:left="0" w:right="113" w:firstLine="1185"/>
        <w:jc w:val="both"/>
        <w:rPr>
          <w:rFonts w:ascii="Times New Roman" w:hAnsi="Times New Roman"/>
          <w:sz w:val="24"/>
          <w:lang w:val="uk-UA"/>
        </w:rPr>
      </w:pPr>
      <w:r w:rsidRPr="009F72D6">
        <w:rPr>
          <w:rFonts w:ascii="Times New Roman" w:hAnsi="Times New Roman"/>
          <w:sz w:val="24"/>
          <w:lang w:val="uk-UA"/>
        </w:rPr>
        <w:t xml:space="preserve">Фонд </w:t>
      </w:r>
      <w:proofErr w:type="spellStart"/>
      <w:r w:rsidRPr="009F72D6">
        <w:rPr>
          <w:rFonts w:ascii="Times New Roman" w:hAnsi="Times New Roman"/>
          <w:sz w:val="24"/>
          <w:lang w:val="uk-UA"/>
        </w:rPr>
        <w:t>публiкує</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iнформацiю</w:t>
      </w:r>
      <w:proofErr w:type="spellEnd"/>
      <w:r w:rsidRPr="009F72D6">
        <w:rPr>
          <w:rFonts w:ascii="Times New Roman" w:hAnsi="Times New Roman"/>
          <w:sz w:val="24"/>
          <w:lang w:val="uk-UA"/>
        </w:rPr>
        <w:t xml:space="preserve"> про </w:t>
      </w:r>
      <w:proofErr w:type="spellStart"/>
      <w:r w:rsidRPr="009F72D6">
        <w:rPr>
          <w:rFonts w:ascii="Times New Roman" w:hAnsi="Times New Roman"/>
          <w:sz w:val="24"/>
          <w:lang w:val="uk-UA"/>
        </w:rPr>
        <w:t>хiд</w:t>
      </w:r>
      <w:proofErr w:type="spellEnd"/>
      <w:r w:rsidRPr="009F72D6">
        <w:rPr>
          <w:rFonts w:ascii="Times New Roman" w:hAnsi="Times New Roman"/>
          <w:sz w:val="24"/>
          <w:lang w:val="uk-UA"/>
        </w:rPr>
        <w:t xml:space="preserve"> процесу </w:t>
      </w:r>
      <w:proofErr w:type="spellStart"/>
      <w:r w:rsidRPr="009F72D6">
        <w:rPr>
          <w:rFonts w:ascii="Times New Roman" w:hAnsi="Times New Roman"/>
          <w:sz w:val="24"/>
          <w:lang w:val="uk-UA"/>
        </w:rPr>
        <w:t>вiдчуження</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Iнформацiя</w:t>
      </w:r>
      <w:proofErr w:type="spellEnd"/>
      <w:r w:rsidRPr="009F72D6">
        <w:rPr>
          <w:rFonts w:ascii="Times New Roman" w:hAnsi="Times New Roman"/>
          <w:sz w:val="24"/>
          <w:lang w:val="uk-UA"/>
        </w:rPr>
        <w:t xml:space="preserve"> про результати </w:t>
      </w:r>
      <w:proofErr w:type="spellStart"/>
      <w:r w:rsidRPr="009F72D6">
        <w:rPr>
          <w:rFonts w:ascii="Times New Roman" w:hAnsi="Times New Roman"/>
          <w:sz w:val="24"/>
          <w:lang w:val="uk-UA"/>
        </w:rPr>
        <w:t>всiх</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видiв</w:t>
      </w:r>
      <w:proofErr w:type="spellEnd"/>
      <w:r w:rsidRPr="009F72D6">
        <w:rPr>
          <w:rFonts w:ascii="Times New Roman" w:hAnsi="Times New Roman"/>
          <w:sz w:val="24"/>
          <w:lang w:val="uk-UA"/>
        </w:rPr>
        <w:t xml:space="preserve"> продажу </w:t>
      </w:r>
      <w:proofErr w:type="spellStart"/>
      <w:r w:rsidRPr="009F72D6">
        <w:rPr>
          <w:rFonts w:ascii="Times New Roman" w:hAnsi="Times New Roman"/>
          <w:sz w:val="24"/>
          <w:lang w:val="uk-UA"/>
        </w:rPr>
        <w:t>пiдлягає</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публiкацiї</w:t>
      </w:r>
      <w:proofErr w:type="spellEnd"/>
      <w:r w:rsidRPr="009F72D6">
        <w:rPr>
          <w:rFonts w:ascii="Times New Roman" w:hAnsi="Times New Roman"/>
          <w:sz w:val="24"/>
          <w:lang w:val="uk-UA"/>
        </w:rPr>
        <w:t xml:space="preserve"> у виданнях </w:t>
      </w:r>
      <w:proofErr w:type="spellStart"/>
      <w:r w:rsidRPr="009F72D6">
        <w:rPr>
          <w:rFonts w:ascii="Times New Roman" w:hAnsi="Times New Roman"/>
          <w:sz w:val="24"/>
          <w:lang w:val="uk-UA"/>
        </w:rPr>
        <w:t>мiсцевої</w:t>
      </w:r>
      <w:proofErr w:type="spellEnd"/>
      <w:r w:rsidRPr="009F72D6">
        <w:rPr>
          <w:rFonts w:ascii="Times New Roman" w:hAnsi="Times New Roman"/>
          <w:sz w:val="24"/>
          <w:lang w:val="uk-UA"/>
        </w:rPr>
        <w:t xml:space="preserve"> преси не </w:t>
      </w:r>
      <w:proofErr w:type="spellStart"/>
      <w:r w:rsidRPr="009F72D6">
        <w:rPr>
          <w:rFonts w:ascii="Times New Roman" w:hAnsi="Times New Roman"/>
          <w:sz w:val="24"/>
          <w:lang w:val="uk-UA"/>
        </w:rPr>
        <w:t>пiзнiше</w:t>
      </w:r>
      <w:proofErr w:type="spellEnd"/>
      <w:r w:rsidRPr="009F72D6">
        <w:rPr>
          <w:rFonts w:ascii="Times New Roman" w:hAnsi="Times New Roman"/>
          <w:sz w:val="24"/>
          <w:lang w:val="uk-UA"/>
        </w:rPr>
        <w:t xml:space="preserve">  15 календарних </w:t>
      </w:r>
      <w:proofErr w:type="spellStart"/>
      <w:r w:rsidRPr="009F72D6">
        <w:rPr>
          <w:rFonts w:ascii="Times New Roman" w:hAnsi="Times New Roman"/>
          <w:sz w:val="24"/>
          <w:lang w:val="uk-UA"/>
        </w:rPr>
        <w:t>днiв</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пiсля</w:t>
      </w:r>
      <w:proofErr w:type="spellEnd"/>
      <w:r w:rsidRPr="009F72D6">
        <w:rPr>
          <w:rFonts w:ascii="Times New Roman" w:hAnsi="Times New Roman"/>
          <w:sz w:val="24"/>
          <w:lang w:val="uk-UA"/>
        </w:rPr>
        <w:t xml:space="preserve"> укладання договору купівлі-продажу.</w:t>
      </w:r>
    </w:p>
    <w:p w:rsidR="00A52729" w:rsidRPr="009F72D6" w:rsidRDefault="00A52729" w:rsidP="00A52729">
      <w:pPr>
        <w:pStyle w:val="a6"/>
        <w:numPr>
          <w:ilvl w:val="0"/>
          <w:numId w:val="12"/>
        </w:numPr>
        <w:spacing w:after="0" w:line="240" w:lineRule="auto"/>
        <w:ind w:left="0" w:right="113" w:firstLine="1185"/>
        <w:jc w:val="both"/>
        <w:rPr>
          <w:rFonts w:ascii="Times New Roman" w:hAnsi="Times New Roman"/>
          <w:sz w:val="24"/>
          <w:lang w:val="uk-UA"/>
        </w:rPr>
      </w:pPr>
      <w:proofErr w:type="spellStart"/>
      <w:r w:rsidRPr="009F72D6">
        <w:rPr>
          <w:rFonts w:ascii="Times New Roman" w:hAnsi="Times New Roman"/>
          <w:sz w:val="24"/>
          <w:lang w:val="uk-UA"/>
        </w:rPr>
        <w:t>Iнформацiя</w:t>
      </w:r>
      <w:proofErr w:type="spellEnd"/>
      <w:r w:rsidRPr="009F72D6">
        <w:rPr>
          <w:rFonts w:ascii="Times New Roman" w:hAnsi="Times New Roman"/>
          <w:sz w:val="24"/>
          <w:lang w:val="uk-UA"/>
        </w:rPr>
        <w:t xml:space="preserve"> про </w:t>
      </w:r>
      <w:proofErr w:type="spellStart"/>
      <w:r w:rsidRPr="009F72D6">
        <w:rPr>
          <w:rFonts w:ascii="Times New Roman" w:hAnsi="Times New Roman"/>
          <w:sz w:val="24"/>
          <w:lang w:val="uk-UA"/>
        </w:rPr>
        <w:t>термiни</w:t>
      </w:r>
      <w:proofErr w:type="spellEnd"/>
      <w:r w:rsidRPr="009F72D6">
        <w:rPr>
          <w:rFonts w:ascii="Times New Roman" w:hAnsi="Times New Roman"/>
          <w:sz w:val="24"/>
          <w:lang w:val="uk-UA"/>
        </w:rPr>
        <w:t xml:space="preserve"> та умови проведення </w:t>
      </w:r>
      <w:proofErr w:type="spellStart"/>
      <w:r w:rsidRPr="009F72D6">
        <w:rPr>
          <w:rFonts w:ascii="Times New Roman" w:hAnsi="Times New Roman"/>
          <w:sz w:val="24"/>
          <w:lang w:val="uk-UA"/>
        </w:rPr>
        <w:t>аукцiонiв</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конкурсiв</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пiдлягає</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опублiкуванню</w:t>
      </w:r>
      <w:proofErr w:type="spellEnd"/>
      <w:r w:rsidRPr="009F72D6">
        <w:rPr>
          <w:rFonts w:ascii="Times New Roman" w:hAnsi="Times New Roman"/>
          <w:sz w:val="24"/>
          <w:lang w:val="uk-UA"/>
        </w:rPr>
        <w:t xml:space="preserve"> в </w:t>
      </w:r>
      <w:proofErr w:type="spellStart"/>
      <w:r w:rsidRPr="009F72D6">
        <w:rPr>
          <w:rFonts w:ascii="Times New Roman" w:hAnsi="Times New Roman"/>
          <w:sz w:val="24"/>
          <w:lang w:val="uk-UA"/>
        </w:rPr>
        <w:t>мiсцевiй</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пресi</w:t>
      </w:r>
      <w:proofErr w:type="spellEnd"/>
      <w:r w:rsidRPr="009F72D6">
        <w:rPr>
          <w:rFonts w:ascii="Times New Roman" w:hAnsi="Times New Roman"/>
          <w:sz w:val="24"/>
          <w:lang w:val="uk-UA"/>
        </w:rPr>
        <w:t xml:space="preserve"> не </w:t>
      </w:r>
      <w:proofErr w:type="spellStart"/>
      <w:r w:rsidRPr="009F72D6">
        <w:rPr>
          <w:rFonts w:ascii="Times New Roman" w:hAnsi="Times New Roman"/>
          <w:sz w:val="24"/>
          <w:lang w:val="uk-UA"/>
        </w:rPr>
        <w:t>пiзнiше</w:t>
      </w:r>
      <w:proofErr w:type="spellEnd"/>
      <w:r w:rsidRPr="009F72D6">
        <w:rPr>
          <w:rFonts w:ascii="Times New Roman" w:hAnsi="Times New Roman"/>
          <w:sz w:val="24"/>
          <w:lang w:val="uk-UA"/>
        </w:rPr>
        <w:t xml:space="preserve"> 30 календарних </w:t>
      </w:r>
      <w:proofErr w:type="spellStart"/>
      <w:r w:rsidRPr="009F72D6">
        <w:rPr>
          <w:rFonts w:ascii="Times New Roman" w:hAnsi="Times New Roman"/>
          <w:sz w:val="24"/>
          <w:lang w:val="uk-UA"/>
        </w:rPr>
        <w:t>днiв</w:t>
      </w:r>
      <w:proofErr w:type="spellEnd"/>
      <w:r w:rsidRPr="009F72D6">
        <w:rPr>
          <w:rFonts w:ascii="Times New Roman" w:hAnsi="Times New Roman"/>
          <w:sz w:val="24"/>
          <w:lang w:val="uk-UA"/>
        </w:rPr>
        <w:t xml:space="preserve"> до дати проведення </w:t>
      </w:r>
      <w:proofErr w:type="spellStart"/>
      <w:r w:rsidRPr="009F72D6">
        <w:rPr>
          <w:rFonts w:ascii="Times New Roman" w:hAnsi="Times New Roman"/>
          <w:sz w:val="24"/>
          <w:lang w:val="uk-UA"/>
        </w:rPr>
        <w:t>аукцiону</w:t>
      </w:r>
      <w:proofErr w:type="spellEnd"/>
      <w:r w:rsidRPr="009F72D6">
        <w:rPr>
          <w:rFonts w:ascii="Times New Roman" w:hAnsi="Times New Roman"/>
          <w:sz w:val="24"/>
          <w:lang w:val="uk-UA"/>
        </w:rPr>
        <w:t xml:space="preserve"> або конкурсу.</w:t>
      </w:r>
    </w:p>
    <w:p w:rsidR="00A52729" w:rsidRPr="009F72D6" w:rsidRDefault="00A52729" w:rsidP="00A52729">
      <w:pPr>
        <w:pStyle w:val="a6"/>
        <w:numPr>
          <w:ilvl w:val="0"/>
          <w:numId w:val="12"/>
        </w:numPr>
        <w:spacing w:after="0" w:line="240" w:lineRule="auto"/>
        <w:ind w:left="0" w:right="113" w:firstLine="1185"/>
        <w:jc w:val="both"/>
        <w:rPr>
          <w:rFonts w:ascii="Times New Roman" w:hAnsi="Times New Roman"/>
          <w:sz w:val="24"/>
          <w:lang w:val="uk-UA"/>
        </w:rPr>
      </w:pPr>
      <w:r w:rsidRPr="009F72D6">
        <w:rPr>
          <w:rFonts w:ascii="Times New Roman" w:hAnsi="Times New Roman"/>
          <w:sz w:val="24"/>
          <w:lang w:val="uk-UA"/>
        </w:rPr>
        <w:t xml:space="preserve">Фахівці Фонду несуть персональну </w:t>
      </w:r>
      <w:proofErr w:type="spellStart"/>
      <w:r w:rsidRPr="009F72D6">
        <w:rPr>
          <w:rFonts w:ascii="Times New Roman" w:hAnsi="Times New Roman"/>
          <w:sz w:val="24"/>
          <w:lang w:val="uk-UA"/>
        </w:rPr>
        <w:t>вiдповiдальнiсть</w:t>
      </w:r>
      <w:proofErr w:type="spellEnd"/>
      <w:r w:rsidRPr="009F72D6">
        <w:rPr>
          <w:rFonts w:ascii="Times New Roman" w:hAnsi="Times New Roman"/>
          <w:sz w:val="24"/>
          <w:lang w:val="uk-UA"/>
        </w:rPr>
        <w:t xml:space="preserve"> за </w:t>
      </w:r>
      <w:proofErr w:type="spellStart"/>
      <w:r w:rsidRPr="009F72D6">
        <w:rPr>
          <w:rFonts w:ascii="Times New Roman" w:hAnsi="Times New Roman"/>
          <w:sz w:val="24"/>
          <w:lang w:val="uk-UA"/>
        </w:rPr>
        <w:t>своєчаснiсть</w:t>
      </w:r>
      <w:proofErr w:type="spellEnd"/>
      <w:r w:rsidRPr="009F72D6">
        <w:rPr>
          <w:rFonts w:ascii="Times New Roman" w:hAnsi="Times New Roman"/>
          <w:sz w:val="24"/>
          <w:lang w:val="uk-UA"/>
        </w:rPr>
        <w:t xml:space="preserve"> та повноту </w:t>
      </w:r>
      <w:proofErr w:type="spellStart"/>
      <w:r w:rsidRPr="009F72D6">
        <w:rPr>
          <w:rFonts w:ascii="Times New Roman" w:hAnsi="Times New Roman"/>
          <w:sz w:val="24"/>
          <w:lang w:val="uk-UA"/>
        </w:rPr>
        <w:t>iнформацii</w:t>
      </w:r>
      <w:proofErr w:type="spellEnd"/>
      <w:r w:rsidRPr="009F72D6">
        <w:rPr>
          <w:rFonts w:ascii="Times New Roman" w:hAnsi="Times New Roman"/>
          <w:sz w:val="24"/>
          <w:lang w:val="uk-UA"/>
        </w:rPr>
        <w:t xml:space="preserve"> про об’єкти, </w:t>
      </w:r>
      <w:proofErr w:type="spellStart"/>
      <w:r w:rsidRPr="009F72D6">
        <w:rPr>
          <w:rFonts w:ascii="Times New Roman" w:hAnsi="Times New Roman"/>
          <w:sz w:val="24"/>
          <w:lang w:val="uk-UA"/>
        </w:rPr>
        <w:t>якi</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пiдлягають</w:t>
      </w:r>
      <w:proofErr w:type="spellEnd"/>
      <w:r w:rsidRPr="009F72D6">
        <w:rPr>
          <w:rFonts w:ascii="Times New Roman" w:hAnsi="Times New Roman"/>
          <w:sz w:val="24"/>
          <w:lang w:val="uk-UA"/>
        </w:rPr>
        <w:t xml:space="preserve"> </w:t>
      </w:r>
      <w:proofErr w:type="spellStart"/>
      <w:r w:rsidRPr="009F72D6">
        <w:rPr>
          <w:rFonts w:ascii="Times New Roman" w:hAnsi="Times New Roman"/>
          <w:sz w:val="24"/>
          <w:lang w:val="uk-UA"/>
        </w:rPr>
        <w:t>вiдчуженню</w:t>
      </w:r>
      <w:proofErr w:type="spellEnd"/>
      <w:r w:rsidRPr="009F72D6">
        <w:rPr>
          <w:rFonts w:ascii="Times New Roman" w:hAnsi="Times New Roman"/>
          <w:sz w:val="24"/>
          <w:lang w:val="uk-UA"/>
        </w:rPr>
        <w:t>.</w:t>
      </w:r>
    </w:p>
    <w:p w:rsidR="00A52729" w:rsidRPr="009F72D6" w:rsidRDefault="00A52729" w:rsidP="00A52729">
      <w:pPr>
        <w:spacing w:before="100" w:beforeAutospacing="1" w:after="100" w:afterAutospacing="1"/>
        <w:ind w:left="827"/>
        <w:jc w:val="center"/>
        <w:rPr>
          <w:b/>
          <w:lang w:val="uk-UA"/>
        </w:rPr>
      </w:pPr>
      <w:r w:rsidRPr="009F72D6">
        <w:rPr>
          <w:b/>
          <w:lang w:val="uk-UA"/>
        </w:rPr>
        <w:t>Розділ V. ОЧІКУВАНІ РЕЗУЛЬТАТИ</w:t>
      </w:r>
    </w:p>
    <w:p w:rsidR="00A52729" w:rsidRPr="009F72D6" w:rsidRDefault="00A52729" w:rsidP="00A52729">
      <w:pPr>
        <w:spacing w:after="60"/>
        <w:ind w:left="828" w:hanging="119"/>
        <w:rPr>
          <w:lang w:val="uk-UA"/>
        </w:rPr>
      </w:pPr>
      <w:bookmarkStart w:id="10" w:name="n93"/>
      <w:bookmarkEnd w:id="10"/>
      <w:r w:rsidRPr="009F72D6">
        <w:rPr>
          <w:b/>
          <w:lang w:val="uk-UA"/>
        </w:rPr>
        <w:t xml:space="preserve">5.1 </w:t>
      </w:r>
      <w:r w:rsidRPr="009F72D6">
        <w:rPr>
          <w:lang w:val="uk-UA"/>
        </w:rPr>
        <w:t>Виконання Програми дасть змогу:</w:t>
      </w:r>
    </w:p>
    <w:p w:rsidR="00A52729" w:rsidRPr="009F72D6" w:rsidRDefault="00A52729" w:rsidP="00A52729">
      <w:pPr>
        <w:pStyle w:val="a6"/>
        <w:numPr>
          <w:ilvl w:val="0"/>
          <w:numId w:val="12"/>
        </w:numPr>
        <w:spacing w:before="60" w:after="0" w:line="240" w:lineRule="auto"/>
        <w:ind w:left="0" w:firstLine="1185"/>
        <w:jc w:val="both"/>
        <w:rPr>
          <w:rFonts w:ascii="Times New Roman" w:hAnsi="Times New Roman"/>
          <w:sz w:val="24"/>
          <w:szCs w:val="24"/>
          <w:lang w:val="uk-UA"/>
        </w:rPr>
      </w:pPr>
      <w:bookmarkStart w:id="11" w:name="n94"/>
      <w:bookmarkEnd w:id="11"/>
      <w:r w:rsidRPr="009F72D6">
        <w:rPr>
          <w:rFonts w:ascii="Times New Roman" w:hAnsi="Times New Roman"/>
          <w:sz w:val="24"/>
          <w:szCs w:val="24"/>
          <w:lang w:val="uk-UA"/>
        </w:rPr>
        <w:t xml:space="preserve">створити умови для реформування об’єктів комунальної власності, подальше перебування яких у комунальній власності міста є економічно недоцільним; </w:t>
      </w:r>
    </w:p>
    <w:p w:rsidR="00A52729" w:rsidRPr="009F72D6" w:rsidRDefault="00A52729" w:rsidP="00A52729">
      <w:pPr>
        <w:pStyle w:val="a6"/>
        <w:numPr>
          <w:ilvl w:val="0"/>
          <w:numId w:val="12"/>
        </w:numPr>
        <w:spacing w:before="100" w:beforeAutospacing="1" w:after="100" w:afterAutospacing="1" w:line="240" w:lineRule="auto"/>
        <w:ind w:left="0" w:firstLine="1187"/>
        <w:jc w:val="both"/>
        <w:rPr>
          <w:rFonts w:ascii="Times New Roman" w:hAnsi="Times New Roman"/>
          <w:sz w:val="24"/>
          <w:szCs w:val="24"/>
          <w:lang w:val="uk-UA"/>
        </w:rPr>
      </w:pPr>
      <w:bookmarkStart w:id="12" w:name="n95"/>
      <w:bookmarkEnd w:id="12"/>
      <w:r w:rsidRPr="009F72D6">
        <w:rPr>
          <w:rFonts w:ascii="Times New Roman" w:hAnsi="Times New Roman"/>
          <w:sz w:val="24"/>
          <w:szCs w:val="24"/>
          <w:lang w:val="uk-UA"/>
        </w:rPr>
        <w:t>зменшити частку комунального сектору в економіці міста, залучивши певні обсяги приватного капіталу в реальний сектор економіки міста;</w:t>
      </w:r>
    </w:p>
    <w:p w:rsidR="00A52729" w:rsidRPr="009F72D6" w:rsidRDefault="00A52729" w:rsidP="00A52729">
      <w:pPr>
        <w:pStyle w:val="a6"/>
        <w:numPr>
          <w:ilvl w:val="0"/>
          <w:numId w:val="12"/>
        </w:numPr>
        <w:spacing w:before="100" w:beforeAutospacing="1" w:after="100" w:afterAutospacing="1" w:line="240" w:lineRule="auto"/>
        <w:ind w:left="0" w:firstLine="1187"/>
        <w:jc w:val="both"/>
        <w:rPr>
          <w:rFonts w:ascii="Times New Roman" w:hAnsi="Times New Roman"/>
          <w:sz w:val="24"/>
          <w:szCs w:val="24"/>
          <w:lang w:val="uk-UA"/>
        </w:rPr>
      </w:pPr>
      <w:r w:rsidRPr="009F72D6">
        <w:rPr>
          <w:rFonts w:ascii="Times New Roman" w:hAnsi="Times New Roman"/>
          <w:sz w:val="24"/>
          <w:szCs w:val="24"/>
          <w:lang w:val="uk-UA"/>
        </w:rPr>
        <w:t>провести модернізацію виробництва комунальних підприємств, впровадити новітні технології, створити нові види продукції, впровадити сучасний менеджмент;</w:t>
      </w:r>
    </w:p>
    <w:p w:rsidR="00A52729" w:rsidRPr="009F72D6" w:rsidRDefault="00A52729" w:rsidP="00A52729">
      <w:pPr>
        <w:pStyle w:val="a6"/>
        <w:numPr>
          <w:ilvl w:val="0"/>
          <w:numId w:val="12"/>
        </w:numPr>
        <w:spacing w:before="100" w:beforeAutospacing="1" w:after="100" w:afterAutospacing="1" w:line="240" w:lineRule="auto"/>
        <w:ind w:left="0" w:firstLine="1185"/>
        <w:jc w:val="both"/>
        <w:rPr>
          <w:rFonts w:ascii="Times New Roman" w:hAnsi="Times New Roman"/>
          <w:sz w:val="24"/>
          <w:szCs w:val="24"/>
          <w:lang w:val="uk-UA"/>
        </w:rPr>
      </w:pPr>
      <w:bookmarkStart w:id="13" w:name="n97"/>
      <w:bookmarkEnd w:id="13"/>
      <w:r w:rsidRPr="009F72D6">
        <w:rPr>
          <w:rFonts w:ascii="Times New Roman" w:hAnsi="Times New Roman"/>
          <w:sz w:val="24"/>
          <w:szCs w:val="24"/>
          <w:lang w:val="uk-UA"/>
        </w:rPr>
        <w:t>створити базу для розвитку суб’єктів малого і середнього підприємництва та адаптації його до ринкових умов;</w:t>
      </w:r>
    </w:p>
    <w:p w:rsidR="00A52729" w:rsidRPr="009F72D6" w:rsidRDefault="00A52729" w:rsidP="00A52729">
      <w:pPr>
        <w:pStyle w:val="a6"/>
        <w:numPr>
          <w:ilvl w:val="0"/>
          <w:numId w:val="12"/>
        </w:numPr>
        <w:spacing w:before="100" w:beforeAutospacing="1" w:after="100" w:afterAutospacing="1" w:line="240" w:lineRule="auto"/>
        <w:ind w:left="0" w:firstLine="1185"/>
        <w:jc w:val="both"/>
        <w:rPr>
          <w:rFonts w:ascii="Times New Roman" w:hAnsi="Times New Roman"/>
          <w:sz w:val="24"/>
          <w:szCs w:val="24"/>
          <w:lang w:val="uk-UA"/>
        </w:rPr>
      </w:pPr>
      <w:bookmarkStart w:id="14" w:name="n98"/>
      <w:bookmarkEnd w:id="14"/>
      <w:r w:rsidRPr="009F72D6">
        <w:rPr>
          <w:rFonts w:ascii="Times New Roman" w:hAnsi="Times New Roman"/>
          <w:sz w:val="24"/>
          <w:szCs w:val="24"/>
          <w:lang w:val="uk-UA"/>
        </w:rPr>
        <w:t>оптимізувати управління комунальним сектором економіки міста, що забезпечить підвищення ефективності управління.</w:t>
      </w:r>
    </w:p>
    <w:p w:rsidR="00A52729" w:rsidRDefault="00A52729" w:rsidP="00A52729">
      <w:pPr>
        <w:spacing w:before="240" w:after="120"/>
        <w:ind w:left="57" w:right="113" w:firstLine="709"/>
        <w:jc w:val="both"/>
        <w:rPr>
          <w:b/>
          <w:lang w:val="uk-UA"/>
        </w:rPr>
      </w:pPr>
      <w:bookmarkStart w:id="15" w:name="n99"/>
      <w:bookmarkStart w:id="16" w:name="n102"/>
      <w:bookmarkStart w:id="17" w:name="n103"/>
      <w:bookmarkStart w:id="18" w:name="n104"/>
      <w:bookmarkEnd w:id="15"/>
      <w:bookmarkEnd w:id="16"/>
      <w:bookmarkEnd w:id="17"/>
      <w:bookmarkEnd w:id="18"/>
    </w:p>
    <w:p w:rsidR="00A52729" w:rsidRPr="0073416F" w:rsidRDefault="00A52729" w:rsidP="00A52729">
      <w:pPr>
        <w:spacing w:before="240" w:after="120"/>
        <w:ind w:left="57" w:right="113" w:firstLine="709"/>
        <w:jc w:val="both"/>
        <w:rPr>
          <w:b/>
        </w:rPr>
      </w:pPr>
      <w:proofErr w:type="spellStart"/>
      <w:r w:rsidRPr="0073416F">
        <w:rPr>
          <w:b/>
        </w:rPr>
        <w:t>Розд</w:t>
      </w:r>
      <w:proofErr w:type="gramStart"/>
      <w:r w:rsidRPr="0073416F">
        <w:rPr>
          <w:b/>
        </w:rPr>
        <w:t>i</w:t>
      </w:r>
      <w:proofErr w:type="gramEnd"/>
      <w:r w:rsidRPr="0073416F">
        <w:rPr>
          <w:b/>
        </w:rPr>
        <w:t>л</w:t>
      </w:r>
      <w:proofErr w:type="spellEnd"/>
      <w:r w:rsidRPr="0073416F">
        <w:rPr>
          <w:b/>
        </w:rPr>
        <w:t xml:space="preserve"> VI. Ф</w:t>
      </w:r>
      <w:proofErr w:type="gramStart"/>
      <w:r w:rsidRPr="0073416F">
        <w:rPr>
          <w:b/>
        </w:rPr>
        <w:t>I</w:t>
      </w:r>
      <w:proofErr w:type="gramEnd"/>
      <w:r w:rsidRPr="0073416F">
        <w:rPr>
          <w:b/>
        </w:rPr>
        <w:t xml:space="preserve">НАНСОВЕ ЗАБЕЗПЕЧЕННЯ ВИКОНАННЯ ПРОГРАМИ </w:t>
      </w:r>
    </w:p>
    <w:p w:rsidR="00A52729" w:rsidRDefault="00A52729" w:rsidP="00A52729">
      <w:pPr>
        <w:pStyle w:val="a4"/>
        <w:spacing w:before="120"/>
        <w:ind w:firstLine="709"/>
        <w:rPr>
          <w:lang w:val="uk-UA"/>
        </w:rPr>
      </w:pPr>
      <w:r>
        <w:rPr>
          <w:b/>
          <w:bCs/>
          <w:lang w:val="uk-UA"/>
        </w:rPr>
        <w:t xml:space="preserve">6.1 </w:t>
      </w:r>
      <w:r>
        <w:rPr>
          <w:lang w:val="uk-UA"/>
        </w:rPr>
        <w:t>Загальна сума коштів</w:t>
      </w:r>
      <w:r w:rsidRPr="00142C89">
        <w:rPr>
          <w:lang w:val="uk-UA"/>
        </w:rPr>
        <w:t xml:space="preserve"> </w:t>
      </w:r>
      <w:r>
        <w:rPr>
          <w:lang w:val="uk-UA"/>
        </w:rPr>
        <w:t xml:space="preserve">потрібних на впровадження заходів по фінансовому забезпеченню процесу відчуження комунального майна територіальної громади </w:t>
      </w:r>
      <w:proofErr w:type="spellStart"/>
      <w:r>
        <w:rPr>
          <w:lang w:val="uk-UA"/>
        </w:rPr>
        <w:t>м.Сєвєродонецьк</w:t>
      </w:r>
      <w:proofErr w:type="spellEnd"/>
      <w:r>
        <w:rPr>
          <w:lang w:val="uk-UA"/>
        </w:rPr>
        <w:t xml:space="preserve"> формується за рахунок відрахувань від продажу комунального майна, інших надходжень, безпосередньо пов’язаних з процесом відчуження (від покупців за подання заяви на відчуження; не повернених сум гарантійного внеску покупців, які відмовились від підписання протоколу аукціону, конкурсу або договору-купівлі продажу; суми штрафних санкцій </w:t>
      </w:r>
      <w:r w:rsidR="008A2CD3">
        <w:rPr>
          <w:lang w:val="uk-UA"/>
        </w:rPr>
        <w:t xml:space="preserve">та пені </w:t>
      </w:r>
      <w:r>
        <w:rPr>
          <w:lang w:val="uk-UA"/>
        </w:rPr>
        <w:t>за несвоєчасні розрахунки за придбаний об’єкт; відсотки нараховані на суму відстрочених платежів тощо; та ін.).</w:t>
      </w:r>
    </w:p>
    <w:p w:rsidR="00A52729" w:rsidRDefault="00A52729" w:rsidP="00A52729">
      <w:pPr>
        <w:pStyle w:val="a4"/>
        <w:spacing w:before="120"/>
        <w:ind w:firstLine="709"/>
        <w:rPr>
          <w:lang w:val="uk-UA"/>
        </w:rPr>
      </w:pPr>
      <w:r w:rsidRPr="00074DDF">
        <w:rPr>
          <w:b/>
          <w:lang w:val="uk-UA"/>
        </w:rPr>
        <w:t>6.2</w:t>
      </w:r>
      <w:r>
        <w:rPr>
          <w:lang w:val="uk-UA"/>
        </w:rPr>
        <w:t xml:space="preserve">  Витрати</w:t>
      </w:r>
      <w:r w:rsidR="00441EC0">
        <w:rPr>
          <w:lang w:val="uk-UA"/>
        </w:rPr>
        <w:t xml:space="preserve">, </w:t>
      </w:r>
      <w:proofErr w:type="spellStart"/>
      <w:r w:rsidR="00441EC0">
        <w:rPr>
          <w:lang w:val="uk-UA"/>
        </w:rPr>
        <w:t>пов</w:t>
      </w:r>
      <w:proofErr w:type="spellEnd"/>
      <w:r w:rsidR="00441EC0" w:rsidRPr="00441EC0">
        <w:t>’</w:t>
      </w:r>
      <w:proofErr w:type="spellStart"/>
      <w:r w:rsidR="00441EC0">
        <w:rPr>
          <w:lang w:val="uk-UA"/>
        </w:rPr>
        <w:t>язані</w:t>
      </w:r>
      <w:proofErr w:type="spellEnd"/>
      <w:r w:rsidR="00441EC0">
        <w:rPr>
          <w:lang w:val="uk-UA"/>
        </w:rPr>
        <w:t xml:space="preserve"> з підготовкою та проведенням відчуження комунального майна</w:t>
      </w:r>
      <w:r>
        <w:rPr>
          <w:lang w:val="uk-UA"/>
        </w:rPr>
        <w:t xml:space="preserve"> розраховуються </w:t>
      </w:r>
      <w:r w:rsidR="00441EC0">
        <w:rPr>
          <w:lang w:val="uk-UA"/>
        </w:rPr>
        <w:t>згідно з</w:t>
      </w:r>
      <w:r>
        <w:rPr>
          <w:lang w:val="uk-UA"/>
        </w:rPr>
        <w:t xml:space="preserve"> кошторис</w:t>
      </w:r>
      <w:r w:rsidR="00441EC0">
        <w:rPr>
          <w:lang w:val="uk-UA"/>
        </w:rPr>
        <w:t>ом</w:t>
      </w:r>
      <w:r>
        <w:rPr>
          <w:lang w:val="uk-UA"/>
        </w:rPr>
        <w:t xml:space="preserve"> витрат на поточний рік.</w:t>
      </w:r>
    </w:p>
    <w:p w:rsidR="00A52729" w:rsidRDefault="00A52729" w:rsidP="00A52729">
      <w:pPr>
        <w:pStyle w:val="a4"/>
        <w:ind w:firstLine="709"/>
        <w:rPr>
          <w:lang w:val="uk-UA"/>
        </w:rPr>
      </w:pPr>
      <w:r>
        <w:rPr>
          <w:b/>
          <w:bCs/>
          <w:lang w:val="uk-UA"/>
        </w:rPr>
        <w:t xml:space="preserve">6.3 </w:t>
      </w:r>
      <w:r>
        <w:rPr>
          <w:lang w:val="uk-UA"/>
        </w:rPr>
        <w:t>Планова сума коштів на заходи по фінансовому забезпеченню процесу відчуження комунального майна згідно Програми, використовується  Фондом за такими напрямками</w:t>
      </w:r>
      <w:r>
        <w:rPr>
          <w:b/>
          <w:bCs/>
          <w:lang w:val="uk-UA"/>
        </w:rPr>
        <w:t>:</w:t>
      </w:r>
    </w:p>
    <w:p w:rsidR="00A52729" w:rsidRDefault="00A52729" w:rsidP="00A52729">
      <w:pPr>
        <w:pStyle w:val="a4"/>
        <w:numPr>
          <w:ilvl w:val="0"/>
          <w:numId w:val="15"/>
        </w:numPr>
        <w:spacing w:after="0"/>
        <w:ind w:left="0" w:firstLine="709"/>
        <w:jc w:val="both"/>
        <w:rPr>
          <w:lang w:val="uk-UA"/>
        </w:rPr>
      </w:pPr>
      <w:r>
        <w:rPr>
          <w:lang w:val="uk-UA"/>
        </w:rPr>
        <w:t>Удосконалення існуючої комп</w:t>
      </w:r>
      <w:r w:rsidRPr="00F959C9">
        <w:rPr>
          <w:lang w:val="uk-UA"/>
        </w:rPr>
        <w:t>’</w:t>
      </w:r>
      <w:r>
        <w:rPr>
          <w:lang w:val="uk-UA"/>
        </w:rPr>
        <w:t xml:space="preserve">ютерної мережі Фонду та забезпечення її надійного </w:t>
      </w:r>
      <w:proofErr w:type="spellStart"/>
      <w:r>
        <w:rPr>
          <w:lang w:val="uk-UA"/>
        </w:rPr>
        <w:t>функціювання</w:t>
      </w:r>
      <w:proofErr w:type="spellEnd"/>
      <w:r>
        <w:rPr>
          <w:lang w:val="uk-UA"/>
        </w:rPr>
        <w:t xml:space="preserve"> в єдиній комп’ютерній мережі міської ради; </w:t>
      </w:r>
    </w:p>
    <w:p w:rsidR="00A52729" w:rsidRDefault="00A52729" w:rsidP="00A52729">
      <w:pPr>
        <w:pStyle w:val="a4"/>
        <w:numPr>
          <w:ilvl w:val="0"/>
          <w:numId w:val="14"/>
        </w:numPr>
        <w:tabs>
          <w:tab w:val="clear" w:pos="776"/>
        </w:tabs>
        <w:spacing w:after="0"/>
        <w:ind w:left="0" w:firstLine="709"/>
        <w:jc w:val="both"/>
        <w:rPr>
          <w:lang w:val="uk-UA"/>
        </w:rPr>
      </w:pPr>
      <w:r w:rsidRPr="009D4359">
        <w:rPr>
          <w:lang w:val="uk-UA"/>
        </w:rPr>
        <w:t>Придбання необхідної обчислювальної техніки, оргтехніки та продукції програмного забезпечення; засобів зв’язку;</w:t>
      </w:r>
    </w:p>
    <w:p w:rsidR="00A52729" w:rsidRPr="009D4359" w:rsidRDefault="00A52729" w:rsidP="00A52729">
      <w:pPr>
        <w:pStyle w:val="a4"/>
        <w:numPr>
          <w:ilvl w:val="0"/>
          <w:numId w:val="14"/>
        </w:numPr>
        <w:tabs>
          <w:tab w:val="clear" w:pos="776"/>
        </w:tabs>
        <w:spacing w:after="0"/>
        <w:ind w:left="0" w:firstLine="709"/>
        <w:jc w:val="both"/>
        <w:rPr>
          <w:lang w:val="uk-UA"/>
        </w:rPr>
      </w:pPr>
      <w:r w:rsidRPr="009D4359">
        <w:rPr>
          <w:lang w:val="uk-UA"/>
        </w:rPr>
        <w:lastRenderedPageBreak/>
        <w:t>Оплата послуг експертів, радників та інших сторонніх осіб та організацій, що залучаються до проведення аукціонів, конкурсів, до роботи, пов’язаної з перед приватизаційною підготовкою, реструктуризацією та відчуженням об’єктів комунальної власності;</w:t>
      </w:r>
    </w:p>
    <w:p w:rsidR="00A52729" w:rsidRDefault="00A52729" w:rsidP="00A52729">
      <w:pPr>
        <w:pStyle w:val="a4"/>
        <w:numPr>
          <w:ilvl w:val="0"/>
          <w:numId w:val="14"/>
        </w:numPr>
        <w:tabs>
          <w:tab w:val="clear" w:pos="776"/>
          <w:tab w:val="num" w:pos="0"/>
        </w:tabs>
        <w:spacing w:after="0"/>
        <w:ind w:left="0" w:firstLine="709"/>
        <w:jc w:val="both"/>
        <w:rPr>
          <w:lang w:val="uk-UA"/>
        </w:rPr>
      </w:pPr>
      <w:r>
        <w:rPr>
          <w:lang w:val="uk-UA"/>
        </w:rPr>
        <w:t xml:space="preserve">Оплата видатків на інформаційно-технічне забезпечення судового процесу при проведенні претензійної роботи; </w:t>
      </w:r>
    </w:p>
    <w:p w:rsidR="00A52729" w:rsidRDefault="00A52729" w:rsidP="00A52729">
      <w:pPr>
        <w:pStyle w:val="a4"/>
        <w:numPr>
          <w:ilvl w:val="0"/>
          <w:numId w:val="14"/>
        </w:numPr>
        <w:tabs>
          <w:tab w:val="clear" w:pos="776"/>
          <w:tab w:val="num" w:pos="0"/>
        </w:tabs>
        <w:spacing w:after="0"/>
        <w:ind w:left="0" w:firstLine="709"/>
        <w:jc w:val="both"/>
        <w:rPr>
          <w:lang w:val="uk-UA"/>
        </w:rPr>
      </w:pPr>
      <w:r>
        <w:rPr>
          <w:lang w:val="uk-UA"/>
        </w:rPr>
        <w:t>Виготовлення технічної документації на об’єкти нерухомості, незалежну оцінку цих об</w:t>
      </w:r>
      <w:r w:rsidRPr="008D55B2">
        <w:rPr>
          <w:lang w:val="uk-UA"/>
        </w:rPr>
        <w:t>’</w:t>
      </w:r>
      <w:r>
        <w:rPr>
          <w:lang w:val="uk-UA"/>
        </w:rPr>
        <w:t>єктів та її рецензування, оформлення державних актів на земельні ділянки комунальної власності під об</w:t>
      </w:r>
      <w:r w:rsidRPr="008D55B2">
        <w:rPr>
          <w:lang w:val="uk-UA"/>
        </w:rPr>
        <w:t>’</w:t>
      </w:r>
      <w:r>
        <w:rPr>
          <w:lang w:val="uk-UA"/>
        </w:rPr>
        <w:t>єктами приватизації;</w:t>
      </w:r>
    </w:p>
    <w:p w:rsidR="00A52729" w:rsidRDefault="00A52729" w:rsidP="00A52729">
      <w:pPr>
        <w:pStyle w:val="a4"/>
        <w:numPr>
          <w:ilvl w:val="0"/>
          <w:numId w:val="14"/>
        </w:numPr>
        <w:tabs>
          <w:tab w:val="clear" w:pos="776"/>
          <w:tab w:val="num" w:pos="0"/>
        </w:tabs>
        <w:spacing w:after="0"/>
        <w:ind w:left="0" w:firstLine="709"/>
        <w:jc w:val="both"/>
        <w:rPr>
          <w:lang w:val="uk-UA"/>
        </w:rPr>
      </w:pPr>
      <w:r>
        <w:rPr>
          <w:lang w:val="uk-UA"/>
        </w:rPr>
        <w:t>Оплата господарсько-договірних робіт (видатки на зв’язок, утримання та оренда транспорту, придбання інформаційно-довідникової та передплатної літератури, науково-технічне опрацювання документації, канцелярські видатки, оплата ремонту приміщень, оплата комунальних послуг, витрат на відрядження, оплата представницьких витрат, придбання обладнання та інвентарю);</w:t>
      </w:r>
    </w:p>
    <w:p w:rsidR="00A52729" w:rsidRDefault="00A52729" w:rsidP="00A52729">
      <w:pPr>
        <w:pStyle w:val="a4"/>
        <w:numPr>
          <w:ilvl w:val="0"/>
          <w:numId w:val="14"/>
        </w:numPr>
        <w:tabs>
          <w:tab w:val="clear" w:pos="776"/>
          <w:tab w:val="num" w:pos="0"/>
        </w:tabs>
        <w:spacing w:after="0"/>
        <w:ind w:left="0" w:firstLine="709"/>
        <w:jc w:val="both"/>
        <w:rPr>
          <w:lang w:val="uk-UA"/>
        </w:rPr>
      </w:pPr>
      <w:r>
        <w:rPr>
          <w:lang w:val="uk-UA"/>
        </w:rPr>
        <w:t xml:space="preserve">Проведення </w:t>
      </w:r>
      <w:proofErr w:type="spellStart"/>
      <w:r>
        <w:rPr>
          <w:lang w:val="uk-UA"/>
        </w:rPr>
        <w:t>інформаційно-пропагандиської</w:t>
      </w:r>
      <w:proofErr w:type="spellEnd"/>
      <w:r>
        <w:rPr>
          <w:lang w:val="uk-UA"/>
        </w:rPr>
        <w:t xml:space="preserve"> та рекламної діяльності індивідуального відчуження, висвітлення процесів відчуження в засобах масової інформації;</w:t>
      </w:r>
    </w:p>
    <w:p w:rsidR="00A52729" w:rsidRDefault="00A52729" w:rsidP="00A52729">
      <w:pPr>
        <w:pStyle w:val="a4"/>
        <w:numPr>
          <w:ilvl w:val="0"/>
          <w:numId w:val="14"/>
        </w:numPr>
        <w:tabs>
          <w:tab w:val="clear" w:pos="776"/>
        </w:tabs>
        <w:spacing w:after="0"/>
        <w:ind w:left="0" w:firstLine="709"/>
        <w:jc w:val="both"/>
        <w:rPr>
          <w:lang w:val="uk-UA"/>
        </w:rPr>
      </w:pPr>
      <w:r w:rsidRPr="00BA6C9F">
        <w:rPr>
          <w:lang w:val="uk-UA"/>
        </w:rPr>
        <w:t xml:space="preserve">Матеріальне заохочення працівників Фонду комунального майна міської ради, а також соціально-побутове призначення; </w:t>
      </w:r>
    </w:p>
    <w:p w:rsidR="00A52729" w:rsidRPr="00BA6C9F" w:rsidRDefault="00A52729" w:rsidP="00A52729">
      <w:pPr>
        <w:pStyle w:val="a4"/>
        <w:numPr>
          <w:ilvl w:val="0"/>
          <w:numId w:val="14"/>
        </w:numPr>
        <w:tabs>
          <w:tab w:val="clear" w:pos="776"/>
        </w:tabs>
        <w:spacing w:after="0"/>
        <w:ind w:left="0" w:firstLine="709"/>
        <w:jc w:val="both"/>
        <w:rPr>
          <w:lang w:val="uk-UA"/>
        </w:rPr>
      </w:pPr>
      <w:r w:rsidRPr="00BA6C9F">
        <w:rPr>
          <w:lang w:val="uk-UA"/>
        </w:rPr>
        <w:t xml:space="preserve">Навчання кадрів Фонду комунального майна міської ради за програмою підвищення кваліфікації з питань управління, оренди та відчуження комунального майна;   </w:t>
      </w:r>
    </w:p>
    <w:p w:rsidR="00A52729" w:rsidRDefault="00A52729" w:rsidP="00A52729">
      <w:pPr>
        <w:pStyle w:val="a4"/>
        <w:spacing w:before="120"/>
        <w:ind w:left="57" w:firstLine="652"/>
        <w:rPr>
          <w:lang w:val="uk-UA"/>
        </w:rPr>
      </w:pPr>
      <w:r>
        <w:rPr>
          <w:b/>
          <w:bCs/>
          <w:lang w:val="uk-UA"/>
        </w:rPr>
        <w:t xml:space="preserve">6.4 </w:t>
      </w:r>
      <w:r>
        <w:rPr>
          <w:lang w:val="uk-UA"/>
        </w:rPr>
        <w:t xml:space="preserve">Кошти, що передбачені міським бюджетом на впровадження заходів по фінансовому забезпеченню процесу відчуження комунального майна в рамках цієї Програми, надходять на розрахунковий рахунок Фонду і використовуються відповідно до затверджених у встановленому порядку кошторисів доходів і видатків. </w:t>
      </w:r>
    </w:p>
    <w:p w:rsidR="00A52729" w:rsidRPr="00CC1678" w:rsidRDefault="00A52729" w:rsidP="00A52729">
      <w:pPr>
        <w:spacing w:before="100" w:beforeAutospacing="1" w:after="100" w:afterAutospacing="1"/>
        <w:ind w:left="827"/>
        <w:jc w:val="center"/>
        <w:rPr>
          <w:b/>
        </w:rPr>
      </w:pPr>
      <w:proofErr w:type="spellStart"/>
      <w:r w:rsidRPr="00CC1678">
        <w:rPr>
          <w:b/>
        </w:rPr>
        <w:t>Розділ</w:t>
      </w:r>
      <w:proofErr w:type="spellEnd"/>
      <w:r w:rsidRPr="00CC1678">
        <w:rPr>
          <w:b/>
        </w:rPr>
        <w:t xml:space="preserve"> VI</w:t>
      </w:r>
      <w:r>
        <w:rPr>
          <w:b/>
          <w:lang w:val="en-US"/>
        </w:rPr>
        <w:t>I</w:t>
      </w:r>
      <w:r w:rsidRPr="00CC1678">
        <w:rPr>
          <w:b/>
        </w:rPr>
        <w:t>. ФІНАНСОВІ РЕЗУЛЬТАТИ ВИКОНАННЯ ПРОГРАМИ</w:t>
      </w:r>
    </w:p>
    <w:p w:rsidR="00A52729" w:rsidRPr="00D31D9E" w:rsidRDefault="00A52729" w:rsidP="00A52729">
      <w:pPr>
        <w:ind w:firstLine="709"/>
        <w:jc w:val="both"/>
        <w:rPr>
          <w:lang w:val="uk-UA"/>
        </w:rPr>
      </w:pPr>
      <w:bookmarkStart w:id="19" w:name="n100"/>
      <w:bookmarkEnd w:id="19"/>
      <w:r>
        <w:rPr>
          <w:b/>
          <w:lang w:val="uk-UA"/>
        </w:rPr>
        <w:t>7</w:t>
      </w:r>
      <w:r w:rsidRPr="004A471D">
        <w:rPr>
          <w:b/>
          <w:lang w:val="uk-UA"/>
        </w:rPr>
        <w:t>.1</w:t>
      </w:r>
      <w:r w:rsidRPr="004A471D">
        <w:t xml:space="preserve"> </w:t>
      </w:r>
      <w:r w:rsidRPr="00D31D9E">
        <w:rPr>
          <w:lang w:val="uk-UA"/>
        </w:rPr>
        <w:t>Кошти, одержані від продажу комунального майна, у тому числі земельних ділянок, на яких розташовані об’єкти, що підлягають відчуженню, інші надходження, безпосередньо пов’язані з процесом відчуження, зараховуються в повному обсязі до міського бюджету.</w:t>
      </w:r>
    </w:p>
    <w:p w:rsidR="00A52729" w:rsidRPr="00D31D9E" w:rsidRDefault="00A52729" w:rsidP="00A52729">
      <w:pPr>
        <w:spacing w:before="120"/>
        <w:ind w:firstLine="709"/>
        <w:jc w:val="both"/>
        <w:rPr>
          <w:lang w:val="uk-UA"/>
        </w:rPr>
      </w:pPr>
      <w:r w:rsidRPr="00D31D9E">
        <w:rPr>
          <w:b/>
          <w:lang w:val="uk-UA"/>
        </w:rPr>
        <w:t xml:space="preserve">7.2 </w:t>
      </w:r>
      <w:r w:rsidRPr="00D31D9E">
        <w:rPr>
          <w:lang w:val="uk-UA"/>
        </w:rPr>
        <w:t>Прогнозний обсяг надходжень коштів до міського бюджету формується Фондом щорічно в залежності від затвердженого Переліку об’єктів комунальної власності територіальної громади міста</w:t>
      </w:r>
      <w:r w:rsidR="00441EC0">
        <w:rPr>
          <w:lang w:val="uk-UA"/>
        </w:rPr>
        <w:t xml:space="preserve"> </w:t>
      </w:r>
      <w:proofErr w:type="spellStart"/>
      <w:r w:rsidR="00441EC0">
        <w:rPr>
          <w:lang w:val="uk-UA"/>
        </w:rPr>
        <w:t>Сєвєродонецька</w:t>
      </w:r>
      <w:proofErr w:type="spellEnd"/>
      <w:r w:rsidRPr="00D31D9E">
        <w:rPr>
          <w:lang w:val="uk-UA"/>
        </w:rPr>
        <w:t>.</w:t>
      </w:r>
      <w:bookmarkStart w:id="20" w:name="n101"/>
      <w:bookmarkEnd w:id="20"/>
    </w:p>
    <w:p w:rsidR="00A52729" w:rsidRPr="00D31D9E" w:rsidRDefault="00A52729" w:rsidP="00A52729">
      <w:pPr>
        <w:spacing w:before="120"/>
        <w:ind w:firstLine="709"/>
        <w:jc w:val="both"/>
        <w:rPr>
          <w:lang w:val="uk-UA"/>
        </w:rPr>
      </w:pPr>
      <w:r w:rsidRPr="00D31D9E">
        <w:rPr>
          <w:b/>
          <w:lang w:val="uk-UA"/>
        </w:rPr>
        <w:t xml:space="preserve">7.3 </w:t>
      </w:r>
      <w:r w:rsidRPr="00D31D9E">
        <w:rPr>
          <w:lang w:val="uk-UA"/>
        </w:rPr>
        <w:t xml:space="preserve">Виконання Програми здійснюється в межах видатків, передбачених міським бюджетом на відповідний рік по напрямкам використання коштів для здійснення заходів, пов’язаних з відчуженням комунального майна. </w:t>
      </w:r>
    </w:p>
    <w:p w:rsidR="00A52729" w:rsidRDefault="00A52729" w:rsidP="00A52729">
      <w:pPr>
        <w:ind w:left="57" w:right="113" w:firstLine="709"/>
        <w:jc w:val="both"/>
        <w:rPr>
          <w:lang w:val="uk-UA"/>
        </w:rPr>
      </w:pPr>
    </w:p>
    <w:p w:rsidR="00A52729" w:rsidRPr="00D31D9E" w:rsidRDefault="00A52729" w:rsidP="00A52729">
      <w:pPr>
        <w:ind w:left="57" w:right="113" w:firstLine="709"/>
        <w:jc w:val="both"/>
        <w:rPr>
          <w:lang w:val="uk-UA"/>
        </w:rPr>
      </w:pPr>
    </w:p>
    <w:p w:rsidR="00A52729" w:rsidRPr="000F778F" w:rsidRDefault="00A52729" w:rsidP="00A52729">
      <w:pPr>
        <w:spacing w:after="120"/>
        <w:ind w:left="828" w:right="113"/>
        <w:jc w:val="center"/>
        <w:rPr>
          <w:b/>
        </w:rPr>
      </w:pPr>
      <w:proofErr w:type="spellStart"/>
      <w:r w:rsidRPr="000F778F">
        <w:rPr>
          <w:b/>
        </w:rPr>
        <w:t>Розділ</w:t>
      </w:r>
      <w:proofErr w:type="spellEnd"/>
      <w:r w:rsidRPr="000F778F">
        <w:rPr>
          <w:b/>
        </w:rPr>
        <w:t xml:space="preserve"> V</w:t>
      </w:r>
      <w:r>
        <w:rPr>
          <w:b/>
          <w:lang w:val="en-US"/>
        </w:rPr>
        <w:t>I</w:t>
      </w:r>
      <w:r w:rsidRPr="000F778F">
        <w:rPr>
          <w:b/>
        </w:rPr>
        <w:t>II. КОНТРОЛЬ ЗА ВИКОНАННЯМ</w:t>
      </w:r>
    </w:p>
    <w:p w:rsidR="00A52729" w:rsidRPr="00FB0E58" w:rsidRDefault="00A52729" w:rsidP="00A52729">
      <w:pPr>
        <w:ind w:left="57" w:right="113" w:firstLine="709"/>
        <w:jc w:val="both"/>
        <w:rPr>
          <w:lang w:val="uk-UA"/>
        </w:rPr>
      </w:pPr>
      <w:r w:rsidRPr="00C73F98">
        <w:rPr>
          <w:b/>
        </w:rPr>
        <w:t>8</w:t>
      </w:r>
      <w:r w:rsidRPr="00E510D5">
        <w:rPr>
          <w:b/>
        </w:rPr>
        <w:t xml:space="preserve">.1 </w:t>
      </w:r>
      <w:r w:rsidRPr="00FB0E58">
        <w:rPr>
          <w:lang w:val="uk-UA"/>
        </w:rPr>
        <w:t>Контроль за виконанням цієї Програми здійснюють:</w:t>
      </w:r>
    </w:p>
    <w:p w:rsidR="00A52729" w:rsidRPr="00FB0E58" w:rsidRDefault="00A52729" w:rsidP="00A52729">
      <w:pPr>
        <w:pStyle w:val="a6"/>
        <w:numPr>
          <w:ilvl w:val="0"/>
          <w:numId w:val="13"/>
        </w:numPr>
        <w:spacing w:after="0" w:line="240" w:lineRule="auto"/>
        <w:ind w:right="113"/>
        <w:jc w:val="both"/>
        <w:rPr>
          <w:rFonts w:ascii="Times New Roman" w:hAnsi="Times New Roman"/>
          <w:sz w:val="24"/>
          <w:lang w:val="uk-UA"/>
        </w:rPr>
      </w:pPr>
      <w:r w:rsidRPr="00FB0E58">
        <w:rPr>
          <w:rFonts w:ascii="Times New Roman" w:hAnsi="Times New Roman"/>
          <w:sz w:val="24"/>
          <w:lang w:val="uk-UA"/>
        </w:rPr>
        <w:t>міська рада;</w:t>
      </w:r>
    </w:p>
    <w:p w:rsidR="00A52729" w:rsidRPr="00FB0E58" w:rsidRDefault="00A52729" w:rsidP="00A52729">
      <w:pPr>
        <w:pStyle w:val="a6"/>
        <w:numPr>
          <w:ilvl w:val="0"/>
          <w:numId w:val="13"/>
        </w:numPr>
        <w:spacing w:after="0" w:line="240" w:lineRule="auto"/>
        <w:ind w:left="1485" w:right="113" w:hanging="357"/>
        <w:jc w:val="both"/>
        <w:rPr>
          <w:rFonts w:ascii="Times New Roman" w:hAnsi="Times New Roman"/>
          <w:sz w:val="24"/>
          <w:lang w:val="uk-UA"/>
        </w:rPr>
      </w:pPr>
      <w:r w:rsidRPr="00FB0E58">
        <w:rPr>
          <w:rFonts w:ascii="Times New Roman" w:hAnsi="Times New Roman"/>
          <w:sz w:val="24"/>
          <w:lang w:val="uk-UA"/>
        </w:rPr>
        <w:t>Фонд комунального майна міської</w:t>
      </w:r>
      <w:r>
        <w:rPr>
          <w:rFonts w:ascii="Times New Roman" w:hAnsi="Times New Roman"/>
          <w:sz w:val="24"/>
          <w:lang w:val="uk-UA"/>
        </w:rPr>
        <w:t xml:space="preserve"> ради</w:t>
      </w:r>
      <w:r w:rsidRPr="00351499">
        <w:rPr>
          <w:rFonts w:ascii="Times New Roman" w:hAnsi="Times New Roman"/>
          <w:sz w:val="24"/>
        </w:rPr>
        <w:t>.</w:t>
      </w:r>
    </w:p>
    <w:p w:rsidR="00A52729" w:rsidRPr="00FB0E58" w:rsidRDefault="00A52729" w:rsidP="00A52729">
      <w:pPr>
        <w:ind w:left="57" w:right="113" w:firstLine="709"/>
        <w:jc w:val="both"/>
        <w:rPr>
          <w:lang w:val="uk-UA"/>
        </w:rPr>
      </w:pPr>
      <w:r w:rsidRPr="00FB0E58">
        <w:rPr>
          <w:b/>
          <w:lang w:val="uk-UA"/>
        </w:rPr>
        <w:t xml:space="preserve">8.2 </w:t>
      </w:r>
      <w:r w:rsidRPr="00FB0E58">
        <w:rPr>
          <w:lang w:val="uk-UA"/>
        </w:rPr>
        <w:t xml:space="preserve">Міська рада щоквартально заслуховує інформацію про відчуження об’єктів комунальної власності територіальної громади м. </w:t>
      </w:r>
      <w:proofErr w:type="spellStart"/>
      <w:r w:rsidRPr="00FB0E58">
        <w:rPr>
          <w:lang w:val="uk-UA"/>
        </w:rPr>
        <w:t>Сєвєродонецьк</w:t>
      </w:r>
      <w:proofErr w:type="spellEnd"/>
      <w:r w:rsidRPr="00FB0E58">
        <w:rPr>
          <w:lang w:val="uk-UA"/>
        </w:rPr>
        <w:t xml:space="preserve"> та затверджує звіти про хід відчуження і надходження до міського бюджету коштів </w:t>
      </w:r>
      <w:proofErr w:type="spellStart"/>
      <w:r w:rsidRPr="00FB0E58">
        <w:rPr>
          <w:lang w:val="uk-UA"/>
        </w:rPr>
        <w:t>вiд</w:t>
      </w:r>
      <w:proofErr w:type="spellEnd"/>
      <w:r w:rsidRPr="00FB0E58">
        <w:rPr>
          <w:lang w:val="uk-UA"/>
        </w:rPr>
        <w:t xml:space="preserve"> продажу комунального майна та використання коштів, </w:t>
      </w:r>
      <w:proofErr w:type="spellStart"/>
      <w:r w:rsidRPr="00FB0E58">
        <w:rPr>
          <w:lang w:val="uk-UA"/>
        </w:rPr>
        <w:t>якi</w:t>
      </w:r>
      <w:proofErr w:type="spellEnd"/>
      <w:r w:rsidRPr="00FB0E58">
        <w:rPr>
          <w:lang w:val="uk-UA"/>
        </w:rPr>
        <w:t xml:space="preserve"> ідуть на відшкодування витрат пов’язаних з відчуженням об’єктів.</w:t>
      </w:r>
    </w:p>
    <w:p w:rsidR="00A52729" w:rsidRPr="00FB0E58" w:rsidRDefault="00A52729" w:rsidP="00A52729">
      <w:pPr>
        <w:ind w:left="57" w:right="113" w:firstLine="709"/>
        <w:jc w:val="both"/>
        <w:rPr>
          <w:lang w:val="uk-UA"/>
        </w:rPr>
      </w:pPr>
      <w:r w:rsidRPr="00FB0E58">
        <w:rPr>
          <w:b/>
          <w:lang w:val="uk-UA"/>
        </w:rPr>
        <w:t xml:space="preserve">8.3 </w:t>
      </w:r>
      <w:r w:rsidRPr="00FB0E58">
        <w:rPr>
          <w:lang w:val="uk-UA"/>
        </w:rPr>
        <w:t xml:space="preserve">Начальник Фонду комунального майна періодично заслуховує начальника </w:t>
      </w:r>
      <w:proofErr w:type="spellStart"/>
      <w:r w:rsidRPr="00FB0E58">
        <w:rPr>
          <w:lang w:val="uk-UA"/>
        </w:rPr>
        <w:t>вiддiлу</w:t>
      </w:r>
      <w:proofErr w:type="spellEnd"/>
      <w:r w:rsidRPr="00FB0E58">
        <w:rPr>
          <w:lang w:val="uk-UA"/>
        </w:rPr>
        <w:t xml:space="preserve"> відчуження i реформування комунальної власності про хід та результати відчуження комунального майна.</w:t>
      </w:r>
    </w:p>
    <w:p w:rsidR="00A52729" w:rsidRPr="00223581" w:rsidRDefault="00A52729" w:rsidP="00A52729">
      <w:pPr>
        <w:jc w:val="center"/>
        <w:rPr>
          <w:b/>
        </w:rPr>
      </w:pPr>
    </w:p>
    <w:p w:rsidR="0024745F" w:rsidRDefault="0024745F" w:rsidP="00A52729">
      <w:pPr>
        <w:jc w:val="center"/>
        <w:rPr>
          <w:b/>
          <w:lang w:val="uk-UA"/>
        </w:rPr>
      </w:pPr>
    </w:p>
    <w:p w:rsidR="0024745F" w:rsidRDefault="0024745F" w:rsidP="00A52729">
      <w:pPr>
        <w:jc w:val="center"/>
        <w:rPr>
          <w:b/>
          <w:lang w:val="uk-UA"/>
        </w:rPr>
      </w:pPr>
    </w:p>
    <w:p w:rsidR="0024745F" w:rsidRDefault="0024745F" w:rsidP="00A52729">
      <w:pPr>
        <w:jc w:val="center"/>
        <w:rPr>
          <w:b/>
          <w:lang w:val="uk-UA"/>
        </w:rPr>
      </w:pPr>
    </w:p>
    <w:p w:rsidR="0024745F" w:rsidRDefault="0024745F" w:rsidP="00A52729">
      <w:pPr>
        <w:jc w:val="center"/>
        <w:rPr>
          <w:b/>
          <w:lang w:val="uk-UA"/>
        </w:rPr>
      </w:pPr>
    </w:p>
    <w:p w:rsidR="00A52729" w:rsidRDefault="00A52729" w:rsidP="00A52729">
      <w:pPr>
        <w:jc w:val="center"/>
        <w:rPr>
          <w:b/>
          <w:lang w:val="uk-UA"/>
        </w:rPr>
      </w:pPr>
      <w:proofErr w:type="spellStart"/>
      <w:r w:rsidRPr="00580BE7">
        <w:rPr>
          <w:b/>
        </w:rPr>
        <w:t>Розділ</w:t>
      </w:r>
      <w:proofErr w:type="spellEnd"/>
      <w:r w:rsidRPr="00580BE7">
        <w:rPr>
          <w:b/>
        </w:rPr>
        <w:t xml:space="preserve"> I</w:t>
      </w:r>
      <w:r>
        <w:rPr>
          <w:b/>
          <w:lang w:val="en-US"/>
        </w:rPr>
        <w:t>X</w:t>
      </w:r>
      <w:r w:rsidRPr="00580BE7">
        <w:rPr>
          <w:b/>
        </w:rPr>
        <w:t>. ЗАВДАННЯ ЩОДО ЗАБЕЗПЕЧЕННЯ ВИКОНАННЯ ПРОГРАМИ</w:t>
      </w:r>
    </w:p>
    <w:p w:rsidR="00A52729" w:rsidRPr="0001638C" w:rsidRDefault="00A52729" w:rsidP="00A52729">
      <w:pPr>
        <w:jc w:val="center"/>
        <w:rPr>
          <w:b/>
          <w:lang w:val="uk-UA"/>
        </w:rPr>
      </w:pPr>
    </w:p>
    <w:p w:rsidR="00A52729" w:rsidRDefault="00A52729" w:rsidP="00A52729">
      <w:pPr>
        <w:ind w:firstLine="709"/>
        <w:jc w:val="both"/>
        <w:rPr>
          <w:lang w:val="uk-UA"/>
        </w:rPr>
      </w:pPr>
      <w:r w:rsidRPr="00A806BE">
        <w:rPr>
          <w:b/>
          <w:lang w:val="uk-UA"/>
        </w:rPr>
        <w:t>9</w:t>
      </w:r>
      <w:r>
        <w:rPr>
          <w:b/>
          <w:lang w:val="uk-UA"/>
        </w:rPr>
        <w:t xml:space="preserve">.1 </w:t>
      </w:r>
      <w:r w:rsidRPr="004540CC">
        <w:rPr>
          <w:lang w:val="uk-UA"/>
        </w:rPr>
        <w:t xml:space="preserve">Підготовка </w:t>
      </w:r>
      <w:r>
        <w:rPr>
          <w:lang w:val="uk-UA"/>
        </w:rPr>
        <w:t xml:space="preserve">Фондом </w:t>
      </w:r>
      <w:r w:rsidRPr="004540CC">
        <w:rPr>
          <w:lang w:val="uk-UA"/>
        </w:rPr>
        <w:t>нормативно-правових актів</w:t>
      </w:r>
      <w:r>
        <w:rPr>
          <w:lang w:val="uk-UA"/>
        </w:rPr>
        <w:t xml:space="preserve"> з питань відчуження комунального майна </w:t>
      </w:r>
      <w:proofErr w:type="spellStart"/>
      <w:r>
        <w:rPr>
          <w:lang w:val="uk-UA"/>
        </w:rPr>
        <w:t>Сєвєродонецької</w:t>
      </w:r>
      <w:proofErr w:type="spellEnd"/>
      <w:r>
        <w:rPr>
          <w:lang w:val="uk-UA"/>
        </w:rPr>
        <w:t xml:space="preserve"> міської ради та затвердження їх рішенням місько</w:t>
      </w:r>
      <w:r w:rsidR="00441EC0">
        <w:rPr>
          <w:lang w:val="uk-UA"/>
        </w:rPr>
        <w:t>ю</w:t>
      </w:r>
      <w:r>
        <w:rPr>
          <w:lang w:val="uk-UA"/>
        </w:rPr>
        <w:t xml:space="preserve"> рад</w:t>
      </w:r>
      <w:r w:rsidR="00441EC0">
        <w:rPr>
          <w:lang w:val="uk-UA"/>
        </w:rPr>
        <w:t>ою</w:t>
      </w:r>
      <w:r>
        <w:rPr>
          <w:lang w:val="uk-UA"/>
        </w:rPr>
        <w:t>.</w:t>
      </w:r>
    </w:p>
    <w:p w:rsidR="00A52729" w:rsidRDefault="00A52729" w:rsidP="00A52729">
      <w:pPr>
        <w:ind w:firstLine="709"/>
        <w:jc w:val="both"/>
        <w:rPr>
          <w:lang w:val="uk-UA"/>
        </w:rPr>
      </w:pPr>
      <w:r w:rsidRPr="00A806BE">
        <w:rPr>
          <w:b/>
          <w:lang w:val="uk-UA"/>
        </w:rPr>
        <w:t>9</w:t>
      </w:r>
      <w:r w:rsidRPr="004540CC">
        <w:rPr>
          <w:b/>
          <w:lang w:val="uk-UA"/>
        </w:rPr>
        <w:t>.2</w:t>
      </w:r>
      <w:r>
        <w:rPr>
          <w:b/>
          <w:lang w:val="uk-UA"/>
        </w:rPr>
        <w:t xml:space="preserve"> </w:t>
      </w:r>
      <w:r w:rsidRPr="004540CC">
        <w:rPr>
          <w:lang w:val="uk-UA"/>
        </w:rPr>
        <w:t xml:space="preserve">Організація постійного моніторингу виконання Програми з метою аналізу проведення </w:t>
      </w:r>
      <w:r>
        <w:rPr>
          <w:lang w:val="uk-UA"/>
        </w:rPr>
        <w:t>процесу відчуження комунальної власності</w:t>
      </w:r>
      <w:r w:rsidRPr="004540CC">
        <w:rPr>
          <w:lang w:val="uk-UA"/>
        </w:rPr>
        <w:t xml:space="preserve"> та внесення у разі потреби відповідних змін до </w:t>
      </w:r>
      <w:r>
        <w:rPr>
          <w:lang w:val="uk-UA"/>
        </w:rPr>
        <w:t>нормативно-правових актів з питань відчуження, затверджених місько</w:t>
      </w:r>
      <w:r w:rsidR="008A2CD3">
        <w:rPr>
          <w:lang w:val="uk-UA"/>
        </w:rPr>
        <w:t>ю</w:t>
      </w:r>
      <w:r>
        <w:rPr>
          <w:lang w:val="uk-UA"/>
        </w:rPr>
        <w:t xml:space="preserve"> рад</w:t>
      </w:r>
      <w:r w:rsidR="008A2CD3">
        <w:rPr>
          <w:lang w:val="uk-UA"/>
        </w:rPr>
        <w:t>ою</w:t>
      </w:r>
      <w:r>
        <w:rPr>
          <w:lang w:val="uk-UA"/>
        </w:rPr>
        <w:t>.</w:t>
      </w:r>
    </w:p>
    <w:p w:rsidR="00A52729" w:rsidRDefault="00A52729" w:rsidP="00A52729">
      <w:pPr>
        <w:ind w:firstLine="709"/>
        <w:jc w:val="both"/>
        <w:rPr>
          <w:lang w:val="uk-UA"/>
        </w:rPr>
      </w:pPr>
      <w:r w:rsidRPr="00A806BE">
        <w:rPr>
          <w:b/>
          <w:lang w:val="uk-UA"/>
        </w:rPr>
        <w:t>9</w:t>
      </w:r>
      <w:r>
        <w:rPr>
          <w:b/>
          <w:lang w:val="uk-UA"/>
        </w:rPr>
        <w:t xml:space="preserve">.3 </w:t>
      </w:r>
      <w:r w:rsidRPr="008834C7">
        <w:rPr>
          <w:lang w:val="uk-UA"/>
        </w:rPr>
        <w:t>Щорічного формування та затвердження місько</w:t>
      </w:r>
      <w:r>
        <w:rPr>
          <w:lang w:val="uk-UA"/>
        </w:rPr>
        <w:t>ю</w:t>
      </w:r>
      <w:r w:rsidRPr="008834C7">
        <w:rPr>
          <w:lang w:val="uk-UA"/>
        </w:rPr>
        <w:t xml:space="preserve"> рад</w:t>
      </w:r>
      <w:r>
        <w:rPr>
          <w:lang w:val="uk-UA"/>
        </w:rPr>
        <w:t>ою</w:t>
      </w:r>
      <w:r w:rsidRPr="008834C7">
        <w:rPr>
          <w:lang w:val="uk-UA"/>
        </w:rPr>
        <w:t xml:space="preserve"> Переліків об’єктів комунальної власності територіальної громади м. </w:t>
      </w:r>
      <w:proofErr w:type="spellStart"/>
      <w:r w:rsidRPr="008834C7">
        <w:rPr>
          <w:lang w:val="uk-UA"/>
        </w:rPr>
        <w:t>Сєвєродонецька</w:t>
      </w:r>
      <w:proofErr w:type="spellEnd"/>
      <w:r w:rsidRPr="008834C7">
        <w:rPr>
          <w:lang w:val="uk-UA"/>
        </w:rPr>
        <w:t>, що підлягають відчуженню у поточному році.</w:t>
      </w:r>
    </w:p>
    <w:p w:rsidR="00A52729" w:rsidRDefault="00A52729" w:rsidP="00A52729">
      <w:pPr>
        <w:ind w:firstLine="709"/>
        <w:jc w:val="both"/>
        <w:rPr>
          <w:lang w:val="uk-UA"/>
        </w:rPr>
      </w:pPr>
      <w:r w:rsidRPr="00A806BE">
        <w:rPr>
          <w:b/>
        </w:rPr>
        <w:t>9</w:t>
      </w:r>
      <w:r>
        <w:rPr>
          <w:b/>
          <w:lang w:val="uk-UA"/>
        </w:rPr>
        <w:t>.4</w:t>
      </w:r>
      <w:proofErr w:type="gramStart"/>
      <w:r>
        <w:rPr>
          <w:b/>
          <w:lang w:val="uk-UA"/>
        </w:rPr>
        <w:t xml:space="preserve"> </w:t>
      </w:r>
      <w:r w:rsidRPr="008834C7">
        <w:rPr>
          <w:lang w:val="uk-UA"/>
        </w:rPr>
        <w:t>В</w:t>
      </w:r>
      <w:proofErr w:type="gramEnd"/>
      <w:r w:rsidRPr="008834C7">
        <w:rPr>
          <w:lang w:val="uk-UA"/>
        </w:rPr>
        <w:t xml:space="preserve">ідчуження комунального майна </w:t>
      </w:r>
      <w:r>
        <w:rPr>
          <w:lang w:val="uk-UA"/>
        </w:rPr>
        <w:t xml:space="preserve">за результатами вивчення попиту </w:t>
      </w:r>
      <w:r w:rsidRPr="008834C7">
        <w:rPr>
          <w:lang w:val="uk-UA"/>
        </w:rPr>
        <w:t>на індивідуальних засадах</w:t>
      </w:r>
      <w:r>
        <w:rPr>
          <w:lang w:val="uk-UA"/>
        </w:rPr>
        <w:t>.</w:t>
      </w:r>
    </w:p>
    <w:p w:rsidR="00A52729" w:rsidRDefault="00A52729" w:rsidP="00A52729">
      <w:pPr>
        <w:ind w:firstLine="709"/>
        <w:jc w:val="both"/>
        <w:rPr>
          <w:lang w:val="uk-UA"/>
        </w:rPr>
      </w:pPr>
      <w:r w:rsidRPr="00A806BE">
        <w:rPr>
          <w:b/>
          <w:lang w:val="uk-UA"/>
        </w:rPr>
        <w:t>9</w:t>
      </w:r>
      <w:r>
        <w:rPr>
          <w:b/>
          <w:lang w:val="uk-UA"/>
        </w:rPr>
        <w:t xml:space="preserve">.5 </w:t>
      </w:r>
      <w:r w:rsidRPr="008834C7">
        <w:rPr>
          <w:lang w:val="uk-UA"/>
        </w:rPr>
        <w:t>За результатами опитування потенційних покупців</w:t>
      </w:r>
      <w:r>
        <w:rPr>
          <w:lang w:val="uk-UA"/>
        </w:rPr>
        <w:t>, щодо позитивного ставлення їх до відчуження об</w:t>
      </w:r>
      <w:r w:rsidRPr="007815CF">
        <w:rPr>
          <w:lang w:val="uk-UA"/>
        </w:rPr>
        <w:t>’</w:t>
      </w:r>
      <w:r w:rsidRPr="008834C7">
        <w:rPr>
          <w:lang w:val="uk-UA"/>
        </w:rPr>
        <w:t>є</w:t>
      </w:r>
      <w:r>
        <w:rPr>
          <w:lang w:val="uk-UA"/>
        </w:rPr>
        <w:t>кту разом з земельною ділянкою на якій він розташований, включати їх до Переліків об</w:t>
      </w:r>
      <w:r w:rsidRPr="007815CF">
        <w:rPr>
          <w:lang w:val="uk-UA"/>
        </w:rPr>
        <w:t>’</w:t>
      </w:r>
      <w:r>
        <w:rPr>
          <w:lang w:val="uk-UA"/>
        </w:rPr>
        <w:t>єктів відчуження разом з земельною ділянкою після підготовки її до відчуження відповідно з вимогами законодавства.</w:t>
      </w:r>
    </w:p>
    <w:p w:rsidR="00A52729" w:rsidRDefault="00A52729" w:rsidP="00A52729">
      <w:pPr>
        <w:ind w:firstLine="709"/>
        <w:jc w:val="both"/>
        <w:rPr>
          <w:lang w:val="uk-UA"/>
        </w:rPr>
      </w:pPr>
      <w:r w:rsidRPr="00A806BE">
        <w:rPr>
          <w:b/>
          <w:lang w:val="uk-UA"/>
        </w:rPr>
        <w:t>9</w:t>
      </w:r>
      <w:r w:rsidRPr="007815CF">
        <w:rPr>
          <w:b/>
          <w:lang w:val="uk-UA"/>
        </w:rPr>
        <w:t>.6</w:t>
      </w:r>
      <w:r>
        <w:rPr>
          <w:b/>
          <w:lang w:val="uk-UA"/>
        </w:rPr>
        <w:t xml:space="preserve"> </w:t>
      </w:r>
      <w:r w:rsidRPr="007815CF">
        <w:rPr>
          <w:lang w:val="uk-UA"/>
        </w:rPr>
        <w:t>Залучення до пр</w:t>
      </w:r>
      <w:r>
        <w:rPr>
          <w:lang w:val="uk-UA"/>
        </w:rPr>
        <w:t>оцесу відчуження об</w:t>
      </w:r>
      <w:r w:rsidRPr="007815CF">
        <w:rPr>
          <w:lang w:val="uk-UA"/>
        </w:rPr>
        <w:t>’</w:t>
      </w:r>
      <w:r>
        <w:rPr>
          <w:lang w:val="uk-UA"/>
        </w:rPr>
        <w:t>єктів комунальної власності</w:t>
      </w:r>
      <w:r w:rsidRPr="007815CF">
        <w:rPr>
          <w:lang w:val="uk-UA"/>
        </w:rPr>
        <w:t xml:space="preserve"> інвесторів, заінтересованих у довгостроковому розвитку </w:t>
      </w:r>
      <w:r>
        <w:rPr>
          <w:lang w:val="uk-UA"/>
        </w:rPr>
        <w:t>об</w:t>
      </w:r>
      <w:r w:rsidRPr="007815CF">
        <w:rPr>
          <w:lang w:val="uk-UA"/>
        </w:rPr>
        <w:t>’</w:t>
      </w:r>
      <w:r>
        <w:rPr>
          <w:lang w:val="uk-UA"/>
        </w:rPr>
        <w:t xml:space="preserve">єкта </w:t>
      </w:r>
      <w:r w:rsidRPr="007815CF">
        <w:rPr>
          <w:lang w:val="uk-UA"/>
        </w:rPr>
        <w:t xml:space="preserve">після </w:t>
      </w:r>
      <w:r>
        <w:rPr>
          <w:lang w:val="uk-UA"/>
        </w:rPr>
        <w:t>їх відчуження для чого своєчасно інформувати потенційних покупців щодо планів відчуження.</w:t>
      </w:r>
    </w:p>
    <w:p w:rsidR="00A52729" w:rsidRDefault="00A52729" w:rsidP="00A52729">
      <w:pPr>
        <w:spacing w:before="120" w:after="120"/>
        <w:ind w:left="57" w:right="113" w:firstLine="709"/>
        <w:jc w:val="center"/>
        <w:rPr>
          <w:b/>
          <w:lang w:val="uk-UA"/>
        </w:rPr>
      </w:pPr>
    </w:p>
    <w:p w:rsidR="00A52729" w:rsidRDefault="00A52729" w:rsidP="00A52729">
      <w:pPr>
        <w:spacing w:before="120" w:after="120"/>
        <w:ind w:left="57" w:right="113" w:firstLine="709"/>
        <w:jc w:val="center"/>
        <w:rPr>
          <w:b/>
          <w:lang w:val="uk-UA"/>
        </w:rPr>
      </w:pPr>
    </w:p>
    <w:p w:rsidR="00A52729" w:rsidRDefault="00A52729" w:rsidP="00A52729">
      <w:pPr>
        <w:spacing w:before="120" w:after="120"/>
        <w:ind w:left="57" w:right="113" w:firstLine="709"/>
        <w:jc w:val="center"/>
        <w:rPr>
          <w:b/>
          <w:lang w:val="uk-UA"/>
        </w:rPr>
      </w:pPr>
      <w:proofErr w:type="spellStart"/>
      <w:r w:rsidRPr="00BF2433">
        <w:rPr>
          <w:b/>
          <w:lang w:val="uk-UA"/>
        </w:rPr>
        <w:t>Розд</w:t>
      </w:r>
      <w:r w:rsidRPr="00BF2433">
        <w:rPr>
          <w:b/>
        </w:rPr>
        <w:t>i</w:t>
      </w:r>
      <w:proofErr w:type="spellEnd"/>
      <w:r w:rsidRPr="00BF2433">
        <w:rPr>
          <w:b/>
          <w:lang w:val="uk-UA"/>
        </w:rPr>
        <w:t xml:space="preserve">л </w:t>
      </w:r>
      <w:r w:rsidRPr="00BF2433">
        <w:rPr>
          <w:b/>
        </w:rPr>
        <w:t>X</w:t>
      </w:r>
      <w:r w:rsidRPr="00BF2433">
        <w:rPr>
          <w:b/>
          <w:lang w:val="uk-UA"/>
        </w:rPr>
        <w:t>. ПРИК</w:t>
      </w:r>
      <w:r w:rsidRPr="00BF2433">
        <w:rPr>
          <w:b/>
        </w:rPr>
        <w:t>I</w:t>
      </w:r>
      <w:r w:rsidRPr="00BF2433">
        <w:rPr>
          <w:b/>
          <w:lang w:val="uk-UA"/>
        </w:rPr>
        <w:t>НЦЕВ</w:t>
      </w:r>
      <w:r w:rsidRPr="00BF2433">
        <w:rPr>
          <w:b/>
        </w:rPr>
        <w:t>I</w:t>
      </w:r>
      <w:r w:rsidRPr="00BF2433">
        <w:rPr>
          <w:b/>
          <w:lang w:val="uk-UA"/>
        </w:rPr>
        <w:t xml:space="preserve"> ПОЛОЖЕННЯ</w:t>
      </w:r>
    </w:p>
    <w:p w:rsidR="00A52729" w:rsidRPr="00080299" w:rsidRDefault="00A52729" w:rsidP="00A52729">
      <w:pPr>
        <w:ind w:left="57" w:right="113" w:firstLine="709"/>
        <w:jc w:val="both"/>
        <w:rPr>
          <w:lang w:val="uk-UA"/>
        </w:rPr>
      </w:pPr>
      <w:r w:rsidRPr="00A806BE">
        <w:rPr>
          <w:b/>
        </w:rPr>
        <w:t>10</w:t>
      </w:r>
      <w:r>
        <w:rPr>
          <w:b/>
          <w:lang w:val="uk-UA"/>
        </w:rPr>
        <w:t>.1</w:t>
      </w:r>
      <w:proofErr w:type="gramStart"/>
      <w:r>
        <w:rPr>
          <w:b/>
          <w:lang w:val="uk-UA"/>
        </w:rPr>
        <w:t xml:space="preserve"> </w:t>
      </w:r>
      <w:r w:rsidRPr="00080299">
        <w:rPr>
          <w:lang w:val="uk-UA"/>
        </w:rPr>
        <w:t>П</w:t>
      </w:r>
      <w:proofErr w:type="gramEnd"/>
      <w:r w:rsidRPr="00080299">
        <w:rPr>
          <w:lang w:val="uk-UA"/>
        </w:rPr>
        <w:t>ри проведенні аукціону, конкурсу</w:t>
      </w:r>
      <w:r w:rsidRPr="00080299">
        <w:rPr>
          <w:b/>
          <w:lang w:val="uk-UA"/>
        </w:rPr>
        <w:t xml:space="preserve"> </w:t>
      </w:r>
      <w:r w:rsidRPr="00080299">
        <w:rPr>
          <w:lang w:val="uk-UA"/>
        </w:rPr>
        <w:t>з його учасниками укладаються Угоди про права і обов’язки сторін на аукціоні, конкурсі. Дана угода має силу договору і діє до виконання сторонами своїх обов’язків.</w:t>
      </w:r>
    </w:p>
    <w:p w:rsidR="00A52729" w:rsidRPr="00080299" w:rsidRDefault="00A52729" w:rsidP="00A52729">
      <w:pPr>
        <w:ind w:left="57" w:right="113" w:firstLine="709"/>
        <w:jc w:val="both"/>
        <w:rPr>
          <w:lang w:val="uk-UA"/>
        </w:rPr>
      </w:pPr>
      <w:r w:rsidRPr="00080299">
        <w:rPr>
          <w:b/>
          <w:lang w:val="uk-UA"/>
        </w:rPr>
        <w:t xml:space="preserve">10.2 </w:t>
      </w:r>
      <w:r w:rsidRPr="00080299">
        <w:rPr>
          <w:lang w:val="uk-UA"/>
        </w:rPr>
        <w:t xml:space="preserve">За процедурою проведення аукціону слідкує спостережна комісія, яка створюється наказом Фонду з метою дотримання законності дій при підготовці та проведенні аукціону. Прерогативою спостережної комісії є встановлення мінімальної </w:t>
      </w:r>
      <w:proofErr w:type="spellStart"/>
      <w:r w:rsidRPr="00080299">
        <w:rPr>
          <w:lang w:val="uk-UA"/>
        </w:rPr>
        <w:t>кiлькостi</w:t>
      </w:r>
      <w:proofErr w:type="spellEnd"/>
      <w:r w:rsidRPr="00080299">
        <w:rPr>
          <w:lang w:val="uk-UA"/>
        </w:rPr>
        <w:t xml:space="preserve"> </w:t>
      </w:r>
      <w:proofErr w:type="spellStart"/>
      <w:r w:rsidRPr="00080299">
        <w:rPr>
          <w:lang w:val="uk-UA"/>
        </w:rPr>
        <w:t>крокiв</w:t>
      </w:r>
      <w:proofErr w:type="spellEnd"/>
      <w:r w:rsidRPr="00080299">
        <w:rPr>
          <w:lang w:val="uk-UA"/>
        </w:rPr>
        <w:t xml:space="preserve"> </w:t>
      </w:r>
      <w:proofErr w:type="spellStart"/>
      <w:r w:rsidRPr="00080299">
        <w:rPr>
          <w:lang w:val="uk-UA"/>
        </w:rPr>
        <w:t>лiцiтатора</w:t>
      </w:r>
      <w:proofErr w:type="spellEnd"/>
      <w:r w:rsidRPr="00080299">
        <w:rPr>
          <w:lang w:val="uk-UA"/>
        </w:rPr>
        <w:t xml:space="preserve">, зняття з </w:t>
      </w:r>
      <w:proofErr w:type="spellStart"/>
      <w:r w:rsidRPr="00080299">
        <w:rPr>
          <w:lang w:val="uk-UA"/>
        </w:rPr>
        <w:t>торгiв</w:t>
      </w:r>
      <w:proofErr w:type="spellEnd"/>
      <w:r w:rsidRPr="00080299">
        <w:rPr>
          <w:lang w:val="uk-UA"/>
        </w:rPr>
        <w:t xml:space="preserve"> лоту при </w:t>
      </w:r>
      <w:proofErr w:type="spellStart"/>
      <w:r w:rsidRPr="00080299">
        <w:rPr>
          <w:lang w:val="uk-UA"/>
        </w:rPr>
        <w:t>виявленнi</w:t>
      </w:r>
      <w:proofErr w:type="spellEnd"/>
      <w:r w:rsidRPr="00080299">
        <w:rPr>
          <w:lang w:val="uk-UA"/>
        </w:rPr>
        <w:t xml:space="preserve"> порушень порядку та умов проведення </w:t>
      </w:r>
      <w:proofErr w:type="spellStart"/>
      <w:r w:rsidRPr="00080299">
        <w:rPr>
          <w:lang w:val="uk-UA"/>
        </w:rPr>
        <w:t>аукцiону</w:t>
      </w:r>
      <w:proofErr w:type="spellEnd"/>
      <w:r w:rsidRPr="00080299">
        <w:rPr>
          <w:lang w:val="uk-UA"/>
        </w:rPr>
        <w:t>, прийняття рішення щодо визначення переможця аукціону.</w:t>
      </w:r>
    </w:p>
    <w:p w:rsidR="00A52729" w:rsidRPr="00080299" w:rsidRDefault="00A52729" w:rsidP="00A52729">
      <w:pPr>
        <w:ind w:left="57" w:right="113" w:firstLine="709"/>
        <w:jc w:val="both"/>
        <w:rPr>
          <w:bCs/>
          <w:lang w:val="uk-UA"/>
        </w:rPr>
      </w:pPr>
      <w:r w:rsidRPr="00080299">
        <w:rPr>
          <w:b/>
          <w:lang w:val="uk-UA"/>
        </w:rPr>
        <w:t>10.3</w:t>
      </w:r>
      <w:r w:rsidRPr="00080299">
        <w:rPr>
          <w:lang w:val="uk-UA"/>
        </w:rPr>
        <w:t xml:space="preserve"> Про</w:t>
      </w:r>
      <w:r w:rsidRPr="00080299">
        <w:rPr>
          <w:bCs/>
          <w:lang w:val="uk-UA"/>
        </w:rPr>
        <w:t>даж нерухомого майна ( цілісних майнових комплексів, будівель, споруд, приміщень) здійснюється з обов’язковим нотаріальним посвідченням договорів купівлі-продажу.</w:t>
      </w:r>
    </w:p>
    <w:p w:rsidR="00A52729" w:rsidRPr="00080299" w:rsidRDefault="00A52729" w:rsidP="00A52729">
      <w:pPr>
        <w:ind w:left="57" w:right="113" w:firstLine="709"/>
        <w:jc w:val="both"/>
        <w:rPr>
          <w:b/>
          <w:lang w:val="uk-UA"/>
        </w:rPr>
      </w:pPr>
      <w:r w:rsidRPr="00080299">
        <w:rPr>
          <w:b/>
          <w:lang w:val="uk-UA"/>
        </w:rPr>
        <w:t>10.4</w:t>
      </w:r>
      <w:r w:rsidRPr="00080299">
        <w:rPr>
          <w:bCs/>
          <w:lang w:val="uk-UA"/>
        </w:rPr>
        <w:t xml:space="preserve"> Продаж рухомого індивідуально визначеного майна (крім транспортних засобів) здійснюється без нотаріального посвідчення договорів купівлі-продажу.</w:t>
      </w:r>
      <w:r w:rsidRPr="00080299">
        <w:rPr>
          <w:b/>
          <w:lang w:val="uk-UA"/>
        </w:rPr>
        <w:t xml:space="preserve"> </w:t>
      </w:r>
    </w:p>
    <w:p w:rsidR="00A52729" w:rsidRPr="00080299" w:rsidRDefault="00A52729" w:rsidP="00A52729">
      <w:pPr>
        <w:ind w:left="57" w:right="113" w:firstLine="709"/>
        <w:jc w:val="both"/>
        <w:rPr>
          <w:lang w:val="uk-UA"/>
        </w:rPr>
      </w:pPr>
      <w:r w:rsidRPr="00080299">
        <w:rPr>
          <w:b/>
          <w:lang w:val="uk-UA"/>
        </w:rPr>
        <w:t xml:space="preserve">10.5 </w:t>
      </w:r>
      <w:r w:rsidRPr="00080299">
        <w:rPr>
          <w:lang w:val="uk-UA"/>
        </w:rPr>
        <w:t xml:space="preserve">Реєстрація прав власності на нерухоме майно здійснюється відповідними органами </w:t>
      </w:r>
      <w:r w:rsidR="008A2CD3">
        <w:rPr>
          <w:lang w:val="uk-UA"/>
        </w:rPr>
        <w:t xml:space="preserve">державної реєстрації </w:t>
      </w:r>
      <w:r w:rsidRPr="00080299">
        <w:rPr>
          <w:lang w:val="uk-UA"/>
        </w:rPr>
        <w:t xml:space="preserve">на підставі </w:t>
      </w:r>
      <w:proofErr w:type="spellStart"/>
      <w:r w:rsidRPr="00080299">
        <w:rPr>
          <w:lang w:val="uk-UA"/>
        </w:rPr>
        <w:t>правоустановчих</w:t>
      </w:r>
      <w:proofErr w:type="spellEnd"/>
      <w:r w:rsidRPr="00080299">
        <w:rPr>
          <w:lang w:val="uk-UA"/>
        </w:rPr>
        <w:t xml:space="preserve"> документів в порядку встановленому ч</w:t>
      </w:r>
      <w:r>
        <w:rPr>
          <w:lang w:val="uk-UA"/>
        </w:rPr>
        <w:t>и</w:t>
      </w:r>
      <w:r w:rsidRPr="00080299">
        <w:rPr>
          <w:lang w:val="uk-UA"/>
        </w:rPr>
        <w:t>нним законодавством України.</w:t>
      </w:r>
    </w:p>
    <w:p w:rsidR="00A52729" w:rsidRPr="00080299" w:rsidRDefault="00A52729" w:rsidP="00A52729">
      <w:pPr>
        <w:ind w:left="57" w:right="113" w:firstLine="709"/>
        <w:jc w:val="both"/>
        <w:rPr>
          <w:bCs/>
          <w:lang w:val="uk-UA"/>
        </w:rPr>
      </w:pPr>
      <w:r w:rsidRPr="00080299">
        <w:rPr>
          <w:b/>
          <w:lang w:val="uk-UA"/>
        </w:rPr>
        <w:t>10.6</w:t>
      </w:r>
      <w:r w:rsidRPr="00080299">
        <w:rPr>
          <w:bCs/>
          <w:lang w:val="uk-UA"/>
        </w:rPr>
        <w:t xml:space="preserve"> Реєстрація прав власності на земельну ділянку, на якій розташовано об’єкт відчуження, здійснюється </w:t>
      </w:r>
      <w:r w:rsidR="00441EC0">
        <w:rPr>
          <w:bCs/>
          <w:lang w:val="uk-UA"/>
        </w:rPr>
        <w:t>відповідним</w:t>
      </w:r>
      <w:r w:rsidR="005424A7">
        <w:rPr>
          <w:bCs/>
          <w:lang w:val="uk-UA"/>
        </w:rPr>
        <w:t>и</w:t>
      </w:r>
      <w:r w:rsidR="00441EC0">
        <w:rPr>
          <w:bCs/>
          <w:lang w:val="uk-UA"/>
        </w:rPr>
        <w:t xml:space="preserve"> орган</w:t>
      </w:r>
      <w:r w:rsidR="005424A7">
        <w:rPr>
          <w:bCs/>
          <w:lang w:val="uk-UA"/>
        </w:rPr>
        <w:t>а</w:t>
      </w:r>
      <w:r w:rsidR="00441EC0">
        <w:rPr>
          <w:bCs/>
          <w:lang w:val="uk-UA"/>
        </w:rPr>
        <w:t>м</w:t>
      </w:r>
      <w:r w:rsidR="005424A7">
        <w:rPr>
          <w:bCs/>
          <w:lang w:val="uk-UA"/>
        </w:rPr>
        <w:t>и</w:t>
      </w:r>
      <w:r w:rsidR="00441EC0">
        <w:rPr>
          <w:bCs/>
          <w:lang w:val="uk-UA"/>
        </w:rPr>
        <w:t xml:space="preserve"> державної реєстрації</w:t>
      </w:r>
      <w:r w:rsidRPr="00080299">
        <w:rPr>
          <w:bCs/>
          <w:lang w:val="uk-UA"/>
        </w:rPr>
        <w:t xml:space="preserve">, </w:t>
      </w:r>
      <w:r w:rsidR="00441EC0">
        <w:rPr>
          <w:bCs/>
          <w:lang w:val="uk-UA"/>
        </w:rPr>
        <w:t>згі</w:t>
      </w:r>
      <w:r w:rsidRPr="00080299">
        <w:rPr>
          <w:bCs/>
          <w:lang w:val="uk-UA"/>
        </w:rPr>
        <w:t>дно з чинним законодавством України.</w:t>
      </w:r>
    </w:p>
    <w:p w:rsidR="00A52729" w:rsidRPr="00080299" w:rsidRDefault="00A52729" w:rsidP="00A52729">
      <w:pPr>
        <w:ind w:left="57" w:right="113" w:firstLine="709"/>
        <w:jc w:val="both"/>
        <w:rPr>
          <w:lang w:val="uk-UA"/>
        </w:rPr>
      </w:pPr>
      <w:r w:rsidRPr="00080299">
        <w:rPr>
          <w:b/>
          <w:lang w:val="uk-UA"/>
        </w:rPr>
        <w:t>10.7</w:t>
      </w:r>
      <w:r w:rsidRPr="00080299">
        <w:rPr>
          <w:lang w:val="uk-UA"/>
        </w:rPr>
        <w:t xml:space="preserve"> При відмові переможця аукціону (конкурсу) від підписання протоколу аукціону (конкурсу), гарантійний внесок покупцю згідно вимог ЦКУ не повертається, а зараховується на рахунок Фонду комунального майна і використовується для фінансового забезпечення виконання цієї Програми. При наявності достатньої кількості покупців торги продовжуються, або за рішенням спостережної комісії переможцем визнається інший учасник</w:t>
      </w:r>
      <w:r>
        <w:rPr>
          <w:lang w:val="uk-UA"/>
        </w:rPr>
        <w:t>, що запропонував найвищу ціну перед учасником який відмовився підписувати протокол аукціону</w:t>
      </w:r>
      <w:r w:rsidRPr="00080299">
        <w:rPr>
          <w:lang w:val="uk-UA"/>
        </w:rPr>
        <w:t>.</w:t>
      </w:r>
    </w:p>
    <w:p w:rsidR="00A52729" w:rsidRPr="00080299" w:rsidRDefault="00A52729" w:rsidP="00A52729">
      <w:pPr>
        <w:ind w:left="57" w:right="113" w:firstLine="709"/>
        <w:jc w:val="both"/>
        <w:rPr>
          <w:lang w:val="uk-UA"/>
        </w:rPr>
      </w:pPr>
      <w:r w:rsidRPr="00080299">
        <w:rPr>
          <w:b/>
          <w:lang w:val="uk-UA"/>
        </w:rPr>
        <w:t>10.8</w:t>
      </w:r>
      <w:r w:rsidRPr="00080299">
        <w:rPr>
          <w:lang w:val="uk-UA"/>
        </w:rPr>
        <w:t xml:space="preserve"> При відмові переможця аукціону (конкурсу) від підписання договору купівлі-продажу, як самостійний засіб по забезпеченню виконання зобов’язань, передбачених Угодою про права і обо</w:t>
      </w:r>
      <w:r>
        <w:rPr>
          <w:lang w:val="uk-UA"/>
        </w:rPr>
        <w:t>в</w:t>
      </w:r>
      <w:r w:rsidRPr="00080299">
        <w:rPr>
          <w:lang w:val="uk-UA"/>
        </w:rPr>
        <w:t xml:space="preserve">’язки сторін на аукціоні (конкурсі), на нього нараховуються </w:t>
      </w:r>
      <w:r w:rsidRPr="00080299">
        <w:rPr>
          <w:lang w:val="uk-UA"/>
        </w:rPr>
        <w:lastRenderedPageBreak/>
        <w:t>штрафні санкції передбачені ЦКУ у вигляді неустойки. При цьому залогова сума йому не повертається, а залишається у продавця.</w:t>
      </w:r>
    </w:p>
    <w:p w:rsidR="00A52729" w:rsidRPr="00080299" w:rsidRDefault="00A52729" w:rsidP="00A52729">
      <w:pPr>
        <w:ind w:left="57" w:right="113" w:firstLine="709"/>
        <w:jc w:val="both"/>
        <w:rPr>
          <w:lang w:val="uk-UA"/>
        </w:rPr>
      </w:pPr>
      <w:r w:rsidRPr="00080299">
        <w:rPr>
          <w:b/>
          <w:lang w:val="uk-UA"/>
        </w:rPr>
        <w:t>10</w:t>
      </w:r>
      <w:r w:rsidRPr="00080299">
        <w:rPr>
          <w:b/>
          <w:bCs/>
          <w:lang w:val="uk-UA"/>
        </w:rPr>
        <w:t xml:space="preserve">.9 </w:t>
      </w:r>
      <w:r w:rsidRPr="00080299">
        <w:rPr>
          <w:lang w:val="uk-UA"/>
        </w:rPr>
        <w:t xml:space="preserve">При </w:t>
      </w:r>
      <w:proofErr w:type="spellStart"/>
      <w:r w:rsidRPr="00080299">
        <w:rPr>
          <w:lang w:val="uk-UA"/>
        </w:rPr>
        <w:t>змiнi</w:t>
      </w:r>
      <w:proofErr w:type="spellEnd"/>
      <w:r w:rsidRPr="00080299">
        <w:rPr>
          <w:lang w:val="uk-UA"/>
        </w:rPr>
        <w:t xml:space="preserve"> нормативної бази, можуть змінюватись i доповнюватись положення цієї Програми. Зміни затверджуються рішенням</w:t>
      </w:r>
      <w:r>
        <w:rPr>
          <w:lang w:val="uk-UA"/>
        </w:rPr>
        <w:t>и</w:t>
      </w:r>
      <w:r w:rsidRPr="00080299">
        <w:rPr>
          <w:lang w:val="uk-UA"/>
        </w:rPr>
        <w:t xml:space="preserve"> міської ради.</w:t>
      </w:r>
    </w:p>
    <w:p w:rsidR="00A52729" w:rsidRPr="00080299" w:rsidRDefault="00A52729" w:rsidP="00A52729">
      <w:pPr>
        <w:ind w:left="57" w:right="113" w:firstLine="709"/>
        <w:jc w:val="both"/>
        <w:rPr>
          <w:bCs/>
          <w:lang w:val="uk-UA"/>
        </w:rPr>
      </w:pPr>
      <w:r w:rsidRPr="00080299">
        <w:rPr>
          <w:b/>
          <w:lang w:val="uk-UA"/>
        </w:rPr>
        <w:t xml:space="preserve">10.10 </w:t>
      </w:r>
      <w:r w:rsidRPr="00080299">
        <w:rPr>
          <w:bCs/>
          <w:lang w:val="uk-UA"/>
        </w:rPr>
        <w:t xml:space="preserve">Після затвердження </w:t>
      </w:r>
      <w:r>
        <w:rPr>
          <w:bCs/>
          <w:lang w:val="uk-UA"/>
        </w:rPr>
        <w:t>м</w:t>
      </w:r>
      <w:r w:rsidRPr="00080299">
        <w:rPr>
          <w:bCs/>
          <w:lang w:val="uk-UA"/>
        </w:rPr>
        <w:t>ісько</w:t>
      </w:r>
      <w:r>
        <w:rPr>
          <w:bCs/>
          <w:lang w:val="uk-UA"/>
        </w:rPr>
        <w:t>ю</w:t>
      </w:r>
      <w:r w:rsidRPr="00080299">
        <w:rPr>
          <w:bCs/>
          <w:lang w:val="uk-UA"/>
        </w:rPr>
        <w:t xml:space="preserve"> рад</w:t>
      </w:r>
      <w:r>
        <w:rPr>
          <w:bCs/>
          <w:lang w:val="uk-UA"/>
        </w:rPr>
        <w:t>ою</w:t>
      </w:r>
      <w:r w:rsidRPr="00080299">
        <w:rPr>
          <w:bCs/>
          <w:lang w:val="uk-UA"/>
        </w:rPr>
        <w:t xml:space="preserve"> цієї Програми, рішення сесії </w:t>
      </w:r>
      <w:proofErr w:type="spellStart"/>
      <w:r w:rsidRPr="00080299">
        <w:rPr>
          <w:bCs/>
          <w:lang w:val="uk-UA"/>
        </w:rPr>
        <w:t>Сєвєродонецької</w:t>
      </w:r>
      <w:proofErr w:type="spellEnd"/>
      <w:r w:rsidRPr="00080299">
        <w:rPr>
          <w:bCs/>
          <w:lang w:val="uk-UA"/>
        </w:rPr>
        <w:t xml:space="preserve"> міської ради від 2</w:t>
      </w:r>
      <w:r>
        <w:rPr>
          <w:bCs/>
          <w:lang w:val="uk-UA"/>
        </w:rPr>
        <w:t>9</w:t>
      </w:r>
      <w:r w:rsidRPr="00080299">
        <w:rPr>
          <w:bCs/>
          <w:lang w:val="uk-UA"/>
        </w:rPr>
        <w:t>.0</w:t>
      </w:r>
      <w:r>
        <w:rPr>
          <w:bCs/>
          <w:lang w:val="uk-UA"/>
        </w:rPr>
        <w:t>1</w:t>
      </w:r>
      <w:r w:rsidRPr="00080299">
        <w:rPr>
          <w:bCs/>
          <w:lang w:val="uk-UA"/>
        </w:rPr>
        <w:t>.201</w:t>
      </w:r>
      <w:r>
        <w:rPr>
          <w:bCs/>
          <w:lang w:val="uk-UA"/>
        </w:rPr>
        <w:t>5</w:t>
      </w:r>
      <w:r w:rsidRPr="00080299">
        <w:rPr>
          <w:bCs/>
          <w:lang w:val="uk-UA"/>
        </w:rPr>
        <w:t xml:space="preserve">р. № </w:t>
      </w:r>
      <w:r>
        <w:rPr>
          <w:bCs/>
          <w:lang w:val="uk-UA"/>
        </w:rPr>
        <w:t>4297</w:t>
      </w:r>
      <w:r w:rsidRPr="00080299">
        <w:rPr>
          <w:bCs/>
          <w:lang w:val="uk-UA"/>
        </w:rPr>
        <w:t xml:space="preserve"> </w:t>
      </w:r>
      <w:proofErr w:type="spellStart"/>
      <w:r w:rsidRPr="00080299">
        <w:rPr>
          <w:bCs/>
          <w:lang w:val="uk-UA"/>
        </w:rPr>
        <w:t>“Про</w:t>
      </w:r>
      <w:proofErr w:type="spellEnd"/>
      <w:r w:rsidRPr="00080299">
        <w:rPr>
          <w:bCs/>
          <w:lang w:val="uk-UA"/>
        </w:rPr>
        <w:t xml:space="preserve"> затвердження Програми відчуження об’єктів комунальної власності територіальної громади м. </w:t>
      </w:r>
      <w:proofErr w:type="spellStart"/>
      <w:r w:rsidRPr="00080299">
        <w:rPr>
          <w:bCs/>
          <w:lang w:val="uk-UA"/>
        </w:rPr>
        <w:t>Сєвєродонецьк</w:t>
      </w:r>
      <w:proofErr w:type="spellEnd"/>
      <w:r w:rsidRPr="00080299">
        <w:rPr>
          <w:bCs/>
          <w:lang w:val="uk-UA"/>
        </w:rPr>
        <w:t xml:space="preserve"> на 201</w:t>
      </w:r>
      <w:r>
        <w:rPr>
          <w:bCs/>
          <w:lang w:val="uk-UA"/>
        </w:rPr>
        <w:t>5</w:t>
      </w:r>
      <w:r w:rsidRPr="00080299">
        <w:rPr>
          <w:bCs/>
          <w:lang w:val="uk-UA"/>
        </w:rPr>
        <w:t xml:space="preserve"> </w:t>
      </w:r>
      <w:proofErr w:type="spellStart"/>
      <w:r w:rsidRPr="00080299">
        <w:rPr>
          <w:bCs/>
          <w:lang w:val="uk-UA"/>
        </w:rPr>
        <w:t>рік”</w:t>
      </w:r>
      <w:proofErr w:type="spellEnd"/>
      <w:r w:rsidRPr="00080299">
        <w:rPr>
          <w:bCs/>
          <w:lang w:val="uk-UA"/>
        </w:rPr>
        <w:t xml:space="preserve"> вважати таким, що втрати</w:t>
      </w:r>
      <w:r>
        <w:rPr>
          <w:bCs/>
          <w:lang w:val="uk-UA"/>
        </w:rPr>
        <w:t>ло</w:t>
      </w:r>
      <w:r w:rsidRPr="00080299">
        <w:rPr>
          <w:bCs/>
          <w:lang w:val="uk-UA"/>
        </w:rPr>
        <w:t xml:space="preserve"> чинність по закінченню терміну </w:t>
      </w:r>
      <w:r>
        <w:rPr>
          <w:bCs/>
          <w:lang w:val="uk-UA"/>
        </w:rPr>
        <w:t>його</w:t>
      </w:r>
      <w:r w:rsidRPr="00080299">
        <w:rPr>
          <w:bCs/>
          <w:lang w:val="uk-UA"/>
        </w:rPr>
        <w:t xml:space="preserve"> дії.</w:t>
      </w:r>
    </w:p>
    <w:p w:rsidR="00A52729" w:rsidRPr="00080299" w:rsidRDefault="00A52729" w:rsidP="00A52729">
      <w:pPr>
        <w:ind w:left="57" w:right="113" w:firstLine="709"/>
        <w:jc w:val="both"/>
        <w:rPr>
          <w:bCs/>
          <w:lang w:val="uk-UA"/>
        </w:rPr>
      </w:pPr>
    </w:p>
    <w:p w:rsidR="00A52729" w:rsidRPr="00080299" w:rsidRDefault="00A52729" w:rsidP="00A52729">
      <w:pPr>
        <w:ind w:left="57" w:right="113" w:firstLine="709"/>
        <w:jc w:val="both"/>
        <w:rPr>
          <w:bCs/>
          <w:lang w:val="uk-UA"/>
        </w:rPr>
      </w:pPr>
    </w:p>
    <w:p w:rsidR="00A52729" w:rsidRDefault="00A52729" w:rsidP="00A52729">
      <w:pPr>
        <w:rPr>
          <w:lang w:val="uk-UA"/>
        </w:rPr>
      </w:pPr>
      <w:bookmarkStart w:id="21" w:name="n116"/>
      <w:bookmarkEnd w:id="21"/>
      <w:r w:rsidRPr="004F4DA3">
        <w:rPr>
          <w:lang w:val="uk-UA"/>
        </w:rPr>
        <w:t xml:space="preserve">          Секретар ради                                                      </w:t>
      </w:r>
      <w:r>
        <w:rPr>
          <w:lang w:val="uk-UA"/>
        </w:rPr>
        <w:t xml:space="preserve">         </w:t>
      </w:r>
      <w:r w:rsidRPr="004F4DA3">
        <w:rPr>
          <w:lang w:val="uk-UA"/>
        </w:rPr>
        <w:t xml:space="preserve">                     </w:t>
      </w:r>
      <w:r>
        <w:rPr>
          <w:lang w:val="uk-UA"/>
        </w:rPr>
        <w:t xml:space="preserve">Г.В. </w:t>
      </w:r>
      <w:proofErr w:type="spellStart"/>
      <w:r>
        <w:rPr>
          <w:lang w:val="uk-UA"/>
        </w:rPr>
        <w:t>Пригеба</w:t>
      </w:r>
      <w:proofErr w:type="spellEnd"/>
    </w:p>
    <w:p w:rsidR="0024745F" w:rsidRDefault="0024745F" w:rsidP="00A52729">
      <w:pPr>
        <w:rPr>
          <w:lang w:val="uk-UA"/>
        </w:rPr>
      </w:pPr>
    </w:p>
    <w:p w:rsidR="009A3C82" w:rsidRPr="008931D9" w:rsidRDefault="009A3C82" w:rsidP="002200E2">
      <w:pPr>
        <w:rPr>
          <w:lang w:val="uk-UA"/>
        </w:rPr>
      </w:pPr>
    </w:p>
    <w:sectPr w:rsidR="009A3C82" w:rsidRPr="008931D9" w:rsidSect="002200E2">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CA3"/>
    <w:multiLevelType w:val="hybridMultilevel"/>
    <w:tmpl w:val="A59AB8F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1">
    <w:nsid w:val="0E3A7591"/>
    <w:multiLevelType w:val="hybridMultilevel"/>
    <w:tmpl w:val="BD388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9A37C4"/>
    <w:multiLevelType w:val="hybridMultilevel"/>
    <w:tmpl w:val="CF207BA8"/>
    <w:lvl w:ilvl="0" w:tplc="04190001">
      <w:start w:val="1"/>
      <w:numFmt w:val="bullet"/>
      <w:lvlText w:val=""/>
      <w:lvlJc w:val="left"/>
      <w:pPr>
        <w:tabs>
          <w:tab w:val="num" w:pos="776"/>
        </w:tabs>
        <w:ind w:left="776" w:hanging="360"/>
      </w:pPr>
      <w:rPr>
        <w:rFonts w:ascii="Symbol" w:hAnsi="Symbol" w:hint="default"/>
      </w:rPr>
    </w:lvl>
    <w:lvl w:ilvl="1" w:tplc="04190003">
      <w:start w:val="1"/>
      <w:numFmt w:val="decimal"/>
      <w:lvlText w:val="%2."/>
      <w:lvlJc w:val="left"/>
      <w:pPr>
        <w:tabs>
          <w:tab w:val="num" w:pos="1436"/>
        </w:tabs>
        <w:ind w:left="1436" w:hanging="360"/>
      </w:pPr>
    </w:lvl>
    <w:lvl w:ilvl="2" w:tplc="04190005">
      <w:start w:val="1"/>
      <w:numFmt w:val="decimal"/>
      <w:lvlText w:val="%3."/>
      <w:lvlJc w:val="left"/>
      <w:pPr>
        <w:tabs>
          <w:tab w:val="num" w:pos="2156"/>
        </w:tabs>
        <w:ind w:left="2156" w:hanging="360"/>
      </w:pPr>
    </w:lvl>
    <w:lvl w:ilvl="3" w:tplc="04190001">
      <w:start w:val="1"/>
      <w:numFmt w:val="decimal"/>
      <w:lvlText w:val="%4."/>
      <w:lvlJc w:val="left"/>
      <w:pPr>
        <w:tabs>
          <w:tab w:val="num" w:pos="2876"/>
        </w:tabs>
        <w:ind w:left="2876" w:hanging="360"/>
      </w:pPr>
    </w:lvl>
    <w:lvl w:ilvl="4" w:tplc="04190003">
      <w:start w:val="1"/>
      <w:numFmt w:val="decimal"/>
      <w:lvlText w:val="%5."/>
      <w:lvlJc w:val="left"/>
      <w:pPr>
        <w:tabs>
          <w:tab w:val="num" w:pos="3596"/>
        </w:tabs>
        <w:ind w:left="3596" w:hanging="360"/>
      </w:pPr>
    </w:lvl>
    <w:lvl w:ilvl="5" w:tplc="04190005">
      <w:start w:val="1"/>
      <w:numFmt w:val="decimal"/>
      <w:lvlText w:val="%6."/>
      <w:lvlJc w:val="left"/>
      <w:pPr>
        <w:tabs>
          <w:tab w:val="num" w:pos="4316"/>
        </w:tabs>
        <w:ind w:left="4316" w:hanging="360"/>
      </w:pPr>
    </w:lvl>
    <w:lvl w:ilvl="6" w:tplc="04190001">
      <w:start w:val="1"/>
      <w:numFmt w:val="decimal"/>
      <w:lvlText w:val="%7."/>
      <w:lvlJc w:val="left"/>
      <w:pPr>
        <w:tabs>
          <w:tab w:val="num" w:pos="5036"/>
        </w:tabs>
        <w:ind w:left="5036" w:hanging="360"/>
      </w:pPr>
    </w:lvl>
    <w:lvl w:ilvl="7" w:tplc="04190003">
      <w:start w:val="1"/>
      <w:numFmt w:val="decimal"/>
      <w:lvlText w:val="%8."/>
      <w:lvlJc w:val="left"/>
      <w:pPr>
        <w:tabs>
          <w:tab w:val="num" w:pos="5756"/>
        </w:tabs>
        <w:ind w:left="5756" w:hanging="360"/>
      </w:pPr>
    </w:lvl>
    <w:lvl w:ilvl="8" w:tplc="04190005">
      <w:start w:val="1"/>
      <w:numFmt w:val="decimal"/>
      <w:lvlText w:val="%9."/>
      <w:lvlJc w:val="left"/>
      <w:pPr>
        <w:tabs>
          <w:tab w:val="num" w:pos="6476"/>
        </w:tabs>
        <w:ind w:left="6476" w:hanging="360"/>
      </w:pPr>
    </w:lvl>
  </w:abstractNum>
  <w:abstractNum w:abstractNumId="3">
    <w:nsid w:val="191E38CC"/>
    <w:multiLevelType w:val="hybridMultilevel"/>
    <w:tmpl w:val="2E46953E"/>
    <w:lvl w:ilvl="0" w:tplc="0419000F">
      <w:start w:val="1"/>
      <w:numFmt w:val="decimal"/>
      <w:lvlText w:val="%1."/>
      <w:lvlJc w:val="left"/>
      <w:pPr>
        <w:tabs>
          <w:tab w:val="num" w:pos="1100"/>
        </w:tabs>
        <w:ind w:left="1100" w:hanging="39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
    <w:nsid w:val="24051FEF"/>
    <w:multiLevelType w:val="hybridMultilevel"/>
    <w:tmpl w:val="560C7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665A58"/>
    <w:multiLevelType w:val="hybridMultilevel"/>
    <w:tmpl w:val="4A2023A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07B2CC6"/>
    <w:multiLevelType w:val="multilevel"/>
    <w:tmpl w:val="C67ADD8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6824C8A"/>
    <w:multiLevelType w:val="multilevel"/>
    <w:tmpl w:val="3D62515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35"/>
        </w:tabs>
        <w:ind w:left="735" w:hanging="43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8">
    <w:nsid w:val="398A2BEC"/>
    <w:multiLevelType w:val="hybridMultilevel"/>
    <w:tmpl w:val="8640D068"/>
    <w:lvl w:ilvl="0" w:tplc="0419000F">
      <w:start w:val="1"/>
      <w:numFmt w:val="decimal"/>
      <w:lvlText w:val="%1."/>
      <w:lvlJc w:val="left"/>
      <w:pPr>
        <w:tabs>
          <w:tab w:val="num" w:pos="1100"/>
        </w:tabs>
        <w:ind w:left="1100" w:hanging="39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9">
    <w:nsid w:val="42A3326E"/>
    <w:multiLevelType w:val="hybridMultilevel"/>
    <w:tmpl w:val="DFA2E9B6"/>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
    <w:nsid w:val="53BB714D"/>
    <w:multiLevelType w:val="hybridMultilevel"/>
    <w:tmpl w:val="8562661C"/>
    <w:lvl w:ilvl="0" w:tplc="04190001">
      <w:start w:val="1"/>
      <w:numFmt w:val="bullet"/>
      <w:lvlText w:val=""/>
      <w:lvlJc w:val="left"/>
      <w:pPr>
        <w:ind w:left="1532" w:hanging="360"/>
      </w:pPr>
      <w:rPr>
        <w:rFonts w:ascii="Symbol" w:hAnsi="Symbol" w:hint="default"/>
      </w:rPr>
    </w:lvl>
    <w:lvl w:ilvl="1" w:tplc="04190003" w:tentative="1">
      <w:start w:val="1"/>
      <w:numFmt w:val="bullet"/>
      <w:lvlText w:val="o"/>
      <w:lvlJc w:val="left"/>
      <w:pPr>
        <w:ind w:left="2252" w:hanging="360"/>
      </w:pPr>
      <w:rPr>
        <w:rFonts w:ascii="Courier New" w:hAnsi="Courier New" w:cs="Courier New" w:hint="default"/>
      </w:rPr>
    </w:lvl>
    <w:lvl w:ilvl="2" w:tplc="04190005" w:tentative="1">
      <w:start w:val="1"/>
      <w:numFmt w:val="bullet"/>
      <w:lvlText w:val=""/>
      <w:lvlJc w:val="left"/>
      <w:pPr>
        <w:ind w:left="2972" w:hanging="360"/>
      </w:pPr>
      <w:rPr>
        <w:rFonts w:ascii="Wingdings" w:hAnsi="Wingdings" w:hint="default"/>
      </w:rPr>
    </w:lvl>
    <w:lvl w:ilvl="3" w:tplc="04190001" w:tentative="1">
      <w:start w:val="1"/>
      <w:numFmt w:val="bullet"/>
      <w:lvlText w:val=""/>
      <w:lvlJc w:val="left"/>
      <w:pPr>
        <w:ind w:left="3692" w:hanging="360"/>
      </w:pPr>
      <w:rPr>
        <w:rFonts w:ascii="Symbol" w:hAnsi="Symbol" w:hint="default"/>
      </w:rPr>
    </w:lvl>
    <w:lvl w:ilvl="4" w:tplc="04190003" w:tentative="1">
      <w:start w:val="1"/>
      <w:numFmt w:val="bullet"/>
      <w:lvlText w:val="o"/>
      <w:lvlJc w:val="left"/>
      <w:pPr>
        <w:ind w:left="4412" w:hanging="360"/>
      </w:pPr>
      <w:rPr>
        <w:rFonts w:ascii="Courier New" w:hAnsi="Courier New" w:cs="Courier New" w:hint="default"/>
      </w:rPr>
    </w:lvl>
    <w:lvl w:ilvl="5" w:tplc="04190005" w:tentative="1">
      <w:start w:val="1"/>
      <w:numFmt w:val="bullet"/>
      <w:lvlText w:val=""/>
      <w:lvlJc w:val="left"/>
      <w:pPr>
        <w:ind w:left="5132" w:hanging="360"/>
      </w:pPr>
      <w:rPr>
        <w:rFonts w:ascii="Wingdings" w:hAnsi="Wingdings" w:hint="default"/>
      </w:rPr>
    </w:lvl>
    <w:lvl w:ilvl="6" w:tplc="04190001" w:tentative="1">
      <w:start w:val="1"/>
      <w:numFmt w:val="bullet"/>
      <w:lvlText w:val=""/>
      <w:lvlJc w:val="left"/>
      <w:pPr>
        <w:ind w:left="5852" w:hanging="360"/>
      </w:pPr>
      <w:rPr>
        <w:rFonts w:ascii="Symbol" w:hAnsi="Symbol" w:hint="default"/>
      </w:rPr>
    </w:lvl>
    <w:lvl w:ilvl="7" w:tplc="04190003" w:tentative="1">
      <w:start w:val="1"/>
      <w:numFmt w:val="bullet"/>
      <w:lvlText w:val="o"/>
      <w:lvlJc w:val="left"/>
      <w:pPr>
        <w:ind w:left="6572" w:hanging="360"/>
      </w:pPr>
      <w:rPr>
        <w:rFonts w:ascii="Courier New" w:hAnsi="Courier New" w:cs="Courier New" w:hint="default"/>
      </w:rPr>
    </w:lvl>
    <w:lvl w:ilvl="8" w:tplc="04190005" w:tentative="1">
      <w:start w:val="1"/>
      <w:numFmt w:val="bullet"/>
      <w:lvlText w:val=""/>
      <w:lvlJc w:val="left"/>
      <w:pPr>
        <w:ind w:left="7292" w:hanging="360"/>
      </w:pPr>
      <w:rPr>
        <w:rFonts w:ascii="Wingdings" w:hAnsi="Wingdings" w:hint="default"/>
      </w:rPr>
    </w:lvl>
  </w:abstractNum>
  <w:abstractNum w:abstractNumId="11">
    <w:nsid w:val="66D666C6"/>
    <w:multiLevelType w:val="hybridMultilevel"/>
    <w:tmpl w:val="0204C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23082E"/>
    <w:multiLevelType w:val="hybridMultilevel"/>
    <w:tmpl w:val="52A87E26"/>
    <w:lvl w:ilvl="0" w:tplc="FC9211F4">
      <w:start w:val="1"/>
      <w:numFmt w:val="decimal"/>
      <w:lvlText w:val="%1."/>
      <w:lvlJc w:val="left"/>
      <w:pPr>
        <w:tabs>
          <w:tab w:val="num" w:pos="1100"/>
        </w:tabs>
        <w:ind w:left="1100" w:hanging="39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3">
    <w:nsid w:val="7F3276E7"/>
    <w:multiLevelType w:val="hybridMultilevel"/>
    <w:tmpl w:val="B5EEF40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BC342B"/>
    <w:multiLevelType w:val="hybridMultilevel"/>
    <w:tmpl w:val="0DD6143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num w:numId="1">
    <w:abstractNumId w:val="7"/>
  </w:num>
  <w:num w:numId="2">
    <w:abstractNumId w:val="12"/>
  </w:num>
  <w:num w:numId="3">
    <w:abstractNumId w:val="13"/>
  </w:num>
  <w:num w:numId="4">
    <w:abstractNumId w:val="8"/>
  </w:num>
  <w:num w:numId="5">
    <w:abstractNumId w:val="3"/>
  </w:num>
  <w:num w:numId="6">
    <w:abstractNumId w:val="6"/>
  </w:num>
  <w:num w:numId="7">
    <w:abstractNumId w:val="14"/>
  </w:num>
  <w:num w:numId="8">
    <w:abstractNumId w:val="4"/>
  </w:num>
  <w:num w:numId="9">
    <w:abstractNumId w:val="1"/>
  </w:num>
  <w:num w:numId="10">
    <w:abstractNumId w:val="11"/>
  </w:num>
  <w:num w:numId="11">
    <w:abstractNumId w:val="10"/>
  </w:num>
  <w:num w:numId="12">
    <w:abstractNumId w:val="0"/>
  </w:num>
  <w:num w:numId="13">
    <w:abstractNumId w:val="9"/>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noPunctuationKerning/>
  <w:characterSpacingControl w:val="doNotCompress"/>
  <w:compat/>
  <w:rsids>
    <w:rsidRoot w:val="002F20D3"/>
    <w:rsid w:val="000130B1"/>
    <w:rsid w:val="000231A5"/>
    <w:rsid w:val="00060730"/>
    <w:rsid w:val="00080897"/>
    <w:rsid w:val="0008542E"/>
    <w:rsid w:val="000F375E"/>
    <w:rsid w:val="000F6B8D"/>
    <w:rsid w:val="001257A8"/>
    <w:rsid w:val="001A4D49"/>
    <w:rsid w:val="001B363B"/>
    <w:rsid w:val="001C2008"/>
    <w:rsid w:val="0020563B"/>
    <w:rsid w:val="002200E2"/>
    <w:rsid w:val="0024745F"/>
    <w:rsid w:val="00276A52"/>
    <w:rsid w:val="002A434A"/>
    <w:rsid w:val="002C5D88"/>
    <w:rsid w:val="002C73F9"/>
    <w:rsid w:val="002F1C6B"/>
    <w:rsid w:val="002F20D3"/>
    <w:rsid w:val="00333A7A"/>
    <w:rsid w:val="00353DCC"/>
    <w:rsid w:val="003B655B"/>
    <w:rsid w:val="00441EC0"/>
    <w:rsid w:val="004F32DC"/>
    <w:rsid w:val="004F6D3C"/>
    <w:rsid w:val="005212E2"/>
    <w:rsid w:val="00534181"/>
    <w:rsid w:val="005424A7"/>
    <w:rsid w:val="00547E4E"/>
    <w:rsid w:val="00580731"/>
    <w:rsid w:val="00585540"/>
    <w:rsid w:val="005859A4"/>
    <w:rsid w:val="005A502E"/>
    <w:rsid w:val="005A7564"/>
    <w:rsid w:val="005F1566"/>
    <w:rsid w:val="005F4D93"/>
    <w:rsid w:val="0062488F"/>
    <w:rsid w:val="0063517F"/>
    <w:rsid w:val="006503A0"/>
    <w:rsid w:val="006A35D0"/>
    <w:rsid w:val="007509E5"/>
    <w:rsid w:val="00753EE5"/>
    <w:rsid w:val="00781D4E"/>
    <w:rsid w:val="007D778E"/>
    <w:rsid w:val="00807BD3"/>
    <w:rsid w:val="00816F7A"/>
    <w:rsid w:val="00841B93"/>
    <w:rsid w:val="00842AFA"/>
    <w:rsid w:val="008931D9"/>
    <w:rsid w:val="008A2CD3"/>
    <w:rsid w:val="008B022D"/>
    <w:rsid w:val="008B3FB9"/>
    <w:rsid w:val="008B4AED"/>
    <w:rsid w:val="008D1EB9"/>
    <w:rsid w:val="009176D4"/>
    <w:rsid w:val="00971134"/>
    <w:rsid w:val="009A3C82"/>
    <w:rsid w:val="009B1ADA"/>
    <w:rsid w:val="009B4DB0"/>
    <w:rsid w:val="009D69D3"/>
    <w:rsid w:val="009F49C7"/>
    <w:rsid w:val="00A025F6"/>
    <w:rsid w:val="00A35AED"/>
    <w:rsid w:val="00A52729"/>
    <w:rsid w:val="00AA0EE0"/>
    <w:rsid w:val="00AB65C7"/>
    <w:rsid w:val="00B64A4B"/>
    <w:rsid w:val="00B83BA1"/>
    <w:rsid w:val="00BB5E11"/>
    <w:rsid w:val="00BE2850"/>
    <w:rsid w:val="00C32903"/>
    <w:rsid w:val="00C44528"/>
    <w:rsid w:val="00C4507E"/>
    <w:rsid w:val="00C452F3"/>
    <w:rsid w:val="00C56A0C"/>
    <w:rsid w:val="00D3774D"/>
    <w:rsid w:val="00D76FF0"/>
    <w:rsid w:val="00DB4E4F"/>
    <w:rsid w:val="00DD1819"/>
    <w:rsid w:val="00DE08EF"/>
    <w:rsid w:val="00DE3818"/>
    <w:rsid w:val="00DE6F7C"/>
    <w:rsid w:val="00E105C1"/>
    <w:rsid w:val="00E571DA"/>
    <w:rsid w:val="00E86EED"/>
    <w:rsid w:val="00EA0F1D"/>
    <w:rsid w:val="00EE222E"/>
    <w:rsid w:val="00EF699E"/>
    <w:rsid w:val="00F110D1"/>
    <w:rsid w:val="00F37F70"/>
    <w:rsid w:val="00F46405"/>
    <w:rsid w:val="00F76E53"/>
    <w:rsid w:val="00FC7B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5D0"/>
    <w:rPr>
      <w:sz w:val="24"/>
      <w:szCs w:val="24"/>
    </w:rPr>
  </w:style>
  <w:style w:type="paragraph" w:styleId="1">
    <w:name w:val="heading 1"/>
    <w:basedOn w:val="a"/>
    <w:next w:val="a"/>
    <w:qFormat/>
    <w:rsid w:val="006A35D0"/>
    <w:pPr>
      <w:keepNext/>
      <w:jc w:val="center"/>
      <w:outlineLvl w:val="0"/>
    </w:pPr>
    <w:rPr>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35D0"/>
    <w:pPr>
      <w:ind w:firstLine="720"/>
      <w:jc w:val="both"/>
    </w:pPr>
    <w:rPr>
      <w:lang w:val="uk-UA"/>
    </w:rPr>
  </w:style>
  <w:style w:type="paragraph" w:styleId="2">
    <w:name w:val="Body Text Indent 2"/>
    <w:basedOn w:val="a"/>
    <w:rsid w:val="006A35D0"/>
    <w:pPr>
      <w:ind w:firstLine="360"/>
      <w:jc w:val="both"/>
    </w:pPr>
    <w:rPr>
      <w:sz w:val="22"/>
      <w:szCs w:val="20"/>
      <w:lang w:val="uk-UA"/>
    </w:rPr>
  </w:style>
  <w:style w:type="paragraph" w:styleId="a4">
    <w:name w:val="Body Text"/>
    <w:basedOn w:val="a"/>
    <w:link w:val="a5"/>
    <w:uiPriority w:val="99"/>
    <w:semiHidden/>
    <w:unhideWhenUsed/>
    <w:rsid w:val="00A52729"/>
    <w:pPr>
      <w:spacing w:after="120"/>
    </w:pPr>
  </w:style>
  <w:style w:type="character" w:customStyle="1" w:styleId="a5">
    <w:name w:val="Основной текст Знак"/>
    <w:basedOn w:val="a0"/>
    <w:link w:val="a4"/>
    <w:uiPriority w:val="99"/>
    <w:semiHidden/>
    <w:rsid w:val="00A52729"/>
    <w:rPr>
      <w:sz w:val="24"/>
      <w:szCs w:val="24"/>
    </w:rPr>
  </w:style>
  <w:style w:type="paragraph" w:styleId="a6">
    <w:name w:val="List Paragraph"/>
    <w:basedOn w:val="a"/>
    <w:uiPriority w:val="34"/>
    <w:qFormat/>
    <w:rsid w:val="00A52729"/>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29400712">
      <w:bodyDiv w:val="1"/>
      <w:marLeft w:val="0"/>
      <w:marRight w:val="0"/>
      <w:marTop w:val="0"/>
      <w:marBottom w:val="0"/>
      <w:divBdr>
        <w:top w:val="none" w:sz="0" w:space="0" w:color="auto"/>
        <w:left w:val="none" w:sz="0" w:space="0" w:color="auto"/>
        <w:bottom w:val="none" w:sz="0" w:space="0" w:color="auto"/>
        <w:right w:val="none" w:sz="0" w:space="0" w:color="auto"/>
      </w:divBdr>
    </w:div>
    <w:div w:id="211454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3397</Words>
  <Characters>19367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СЄВЄРОДОНЕЦЬКА МIСЬКА РАДА</vt:lpstr>
    </vt:vector>
  </TitlesOfParts>
  <Company>Home</Company>
  <LinksUpToDate>false</LinksUpToDate>
  <CharactersWithSpaces>22719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МIСЬКА РАДА</dc:title>
  <dc:creator>User</dc:creator>
  <cp:lastModifiedBy>User</cp:lastModifiedBy>
  <cp:revision>2</cp:revision>
  <cp:lastPrinted>2016-06-16T11:46:00Z</cp:lastPrinted>
  <dcterms:created xsi:type="dcterms:W3CDTF">2016-07-25T12:25:00Z</dcterms:created>
  <dcterms:modified xsi:type="dcterms:W3CDTF">2016-07-25T12:25:00Z</dcterms:modified>
</cp:coreProperties>
</file>