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01" w:rsidRPr="001C7E13" w:rsidRDefault="00E046D8" w:rsidP="00D97001">
      <w:pPr>
        <w:pStyle w:val="a6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A16BD5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D97001" w:rsidRPr="001C7E13">
        <w:rPr>
          <w:b/>
          <w:bCs/>
          <w:sz w:val="28"/>
          <w:lang w:val="uk-UA"/>
        </w:rPr>
        <w:t>(чергова)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97001" w:rsidRPr="001C7E13" w:rsidRDefault="00E046D8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="00A16BD5">
        <w:rPr>
          <w:b/>
          <w:bCs/>
          <w:lang w:val="uk-UA"/>
        </w:rPr>
        <w:t xml:space="preserve"> </w:t>
      </w:r>
      <w:r w:rsidR="00D97001" w:rsidRPr="001C7E13">
        <w:rPr>
          <w:b/>
          <w:bCs/>
          <w:lang w:val="uk-UA"/>
        </w:rPr>
        <w:t>201</w:t>
      </w:r>
      <w:r w:rsidR="009D71D9" w:rsidRPr="001C7E13">
        <w:rPr>
          <w:b/>
          <w:bCs/>
          <w:lang w:val="uk-UA"/>
        </w:rPr>
        <w:t>6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5746C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DE2BF9">
        <w:rPr>
          <w:bCs/>
          <w:lang w:val="uk-UA"/>
        </w:rPr>
        <w:t>з</w:t>
      </w:r>
      <w:r w:rsidR="00EE1A17">
        <w:rPr>
          <w:bCs/>
          <w:lang w:val="uk-UA"/>
        </w:rPr>
        <w:t>більшення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 xml:space="preserve"> ко</w:t>
      </w:r>
      <w:r w:rsidR="007A4C94" w:rsidRPr="001C7E13">
        <w:rPr>
          <w:bCs/>
          <w:lang w:val="uk-UA"/>
        </w:rPr>
        <w:t>мунального підприємства</w:t>
      </w:r>
      <w:r>
        <w:rPr>
          <w:bCs/>
          <w:lang w:val="uk-UA"/>
        </w:rPr>
        <w:t xml:space="preserve"> </w:t>
      </w:r>
    </w:p>
    <w:p w:rsidR="006A3D6F" w:rsidRDefault="0035746C" w:rsidP="00D97001">
      <w:pPr>
        <w:rPr>
          <w:bCs/>
          <w:lang w:val="uk-UA"/>
        </w:rPr>
      </w:pPr>
      <w:r>
        <w:rPr>
          <w:bCs/>
          <w:lang w:val="uk-UA"/>
        </w:rPr>
        <w:t>«Сєвєродонецьктеплокомуненерго»</w:t>
      </w:r>
    </w:p>
    <w:p w:rsidR="00D97001" w:rsidRPr="001C7E13" w:rsidRDefault="0035746C" w:rsidP="00836119">
      <w:pPr>
        <w:rPr>
          <w:lang w:val="uk-UA"/>
        </w:rPr>
      </w:pPr>
      <w:r>
        <w:rPr>
          <w:bCs/>
          <w:lang w:val="uk-UA"/>
        </w:rPr>
        <w:t xml:space="preserve"> </w:t>
      </w:r>
    </w:p>
    <w:p w:rsidR="00D97001" w:rsidRPr="001C7E13" w:rsidRDefault="00D97001" w:rsidP="00FD7C6F">
      <w:pPr>
        <w:ind w:firstLine="567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</w:t>
      </w:r>
      <w:r w:rsidR="007A4C94" w:rsidRPr="001C7E13">
        <w:rPr>
          <w:lang w:val="uk-UA"/>
        </w:rPr>
        <w:t xml:space="preserve">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A60C56" w:rsidRPr="001C7E13">
        <w:rPr>
          <w:lang w:val="uk-UA"/>
        </w:rPr>
        <w:t xml:space="preserve"> 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C8278F" w:rsidRPr="005255F3">
        <w:rPr>
          <w:lang w:val="uk-UA"/>
        </w:rPr>
        <w:t xml:space="preserve"> приймаючи до уваги</w:t>
      </w:r>
      <w:r w:rsidR="000300FA">
        <w:rPr>
          <w:lang w:val="uk-UA"/>
        </w:rPr>
        <w:t xml:space="preserve"> звернення </w:t>
      </w:r>
      <w:r w:rsidR="00836119">
        <w:rPr>
          <w:lang w:val="uk-UA"/>
        </w:rPr>
        <w:t xml:space="preserve">                    </w:t>
      </w:r>
      <w:proofErr w:type="spellStart"/>
      <w:r w:rsidR="00C8278F">
        <w:rPr>
          <w:lang w:val="uk-UA"/>
        </w:rPr>
        <w:t>КП</w:t>
      </w:r>
      <w:proofErr w:type="spellEnd"/>
      <w:r w:rsidR="00C8278F">
        <w:rPr>
          <w:lang w:val="uk-UA"/>
        </w:rPr>
        <w:t xml:space="preserve"> «Сєвєродонецьк</w:t>
      </w:r>
      <w:r w:rsidR="000300FA">
        <w:rPr>
          <w:lang w:val="uk-UA"/>
        </w:rPr>
        <w:t>теплокомуне</w:t>
      </w:r>
      <w:r w:rsidR="00EE1A17">
        <w:rPr>
          <w:lang w:val="uk-UA"/>
        </w:rPr>
        <w:t>н</w:t>
      </w:r>
      <w:r w:rsidR="000300FA">
        <w:rPr>
          <w:lang w:val="uk-UA"/>
        </w:rPr>
        <w:t>ерго</w:t>
      </w:r>
      <w:r w:rsidR="00C8278F">
        <w:rPr>
          <w:lang w:val="uk-UA"/>
        </w:rPr>
        <w:t xml:space="preserve">» від </w:t>
      </w:r>
      <w:r w:rsidR="00E72238">
        <w:rPr>
          <w:lang w:val="uk-UA"/>
        </w:rPr>
        <w:t>19</w:t>
      </w:r>
      <w:r w:rsidR="00C8278F" w:rsidRPr="00E72238">
        <w:rPr>
          <w:lang w:val="uk-UA"/>
        </w:rPr>
        <w:t>.0</w:t>
      </w:r>
      <w:r w:rsidR="00E72238">
        <w:rPr>
          <w:lang w:val="uk-UA"/>
        </w:rPr>
        <w:t>9</w:t>
      </w:r>
      <w:r w:rsidR="00C8278F" w:rsidRPr="00E72238">
        <w:rPr>
          <w:lang w:val="uk-UA"/>
        </w:rPr>
        <w:t>.2016 року №</w:t>
      </w:r>
      <w:r w:rsidR="00836119">
        <w:rPr>
          <w:lang w:val="uk-UA"/>
        </w:rPr>
        <w:t xml:space="preserve"> </w:t>
      </w:r>
      <w:r w:rsidR="00E72238">
        <w:rPr>
          <w:lang w:val="uk-UA"/>
        </w:rPr>
        <w:t>03-743</w:t>
      </w:r>
      <w:r w:rsidR="00C8278F">
        <w:rPr>
          <w:lang w:val="uk-UA"/>
        </w:rPr>
        <w:t xml:space="preserve"> щодо </w:t>
      </w:r>
      <w:r w:rsidR="000300FA">
        <w:rPr>
          <w:lang w:val="uk-UA"/>
        </w:rPr>
        <w:t>необхідності збільшення статутного капіталу підприємства</w:t>
      </w:r>
      <w:r w:rsidR="00E72238">
        <w:rPr>
          <w:lang w:val="uk-UA"/>
        </w:rPr>
        <w:t>,</w:t>
      </w:r>
      <w:r w:rsidR="000300FA">
        <w:rPr>
          <w:lang w:val="uk-UA"/>
        </w:rPr>
        <w:t xml:space="preserve"> </w:t>
      </w:r>
      <w:r w:rsidR="00C8278F">
        <w:rPr>
          <w:lang w:val="uk-UA"/>
        </w:rPr>
        <w:t>з метою</w:t>
      </w:r>
      <w:r w:rsidR="00DC4FEF">
        <w:rPr>
          <w:lang w:val="uk-UA"/>
        </w:rPr>
        <w:t xml:space="preserve"> </w:t>
      </w:r>
      <w:r w:rsidR="00EE1A17">
        <w:rPr>
          <w:lang w:val="uk-UA"/>
        </w:rPr>
        <w:t>забезпечення</w:t>
      </w:r>
      <w:r w:rsidR="00DC4FEF">
        <w:rPr>
          <w:lang w:val="uk-UA"/>
        </w:rPr>
        <w:t xml:space="preserve"> ефективно</w:t>
      </w:r>
      <w:r w:rsidR="00EE1A17">
        <w:rPr>
          <w:lang w:val="uk-UA"/>
        </w:rPr>
        <w:t>ї</w:t>
      </w:r>
      <w:r w:rsidR="00DC4FEF">
        <w:rPr>
          <w:lang w:val="uk-UA"/>
        </w:rPr>
        <w:t xml:space="preserve">  діяльності </w:t>
      </w:r>
      <w:r w:rsidR="00EE1A17">
        <w:rPr>
          <w:lang w:val="uk-UA"/>
        </w:rPr>
        <w:t xml:space="preserve">комунального </w:t>
      </w:r>
      <w:r w:rsidR="00DC4FEF">
        <w:rPr>
          <w:lang w:val="uk-UA"/>
        </w:rPr>
        <w:t xml:space="preserve">підприємства у сфері надання комунальних послуг </w:t>
      </w:r>
      <w:r w:rsidR="00EE1A17">
        <w:rPr>
          <w:lang w:val="uk-UA"/>
        </w:rPr>
        <w:t>територіальній громаді</w:t>
      </w:r>
      <w:r w:rsidR="00DC4FEF">
        <w:rPr>
          <w:lang w:val="uk-UA"/>
        </w:rPr>
        <w:t xml:space="preserve"> міста Сєвєродонецька</w:t>
      </w:r>
      <w:r w:rsidR="00C8278F">
        <w:rPr>
          <w:lang w:val="uk-UA"/>
        </w:rPr>
        <w:t>,</w:t>
      </w:r>
      <w:r w:rsidR="00524402" w:rsidRPr="00524402">
        <w:rPr>
          <w:lang w:val="uk-UA"/>
        </w:rPr>
        <w:t xml:space="preserve"> </w:t>
      </w:r>
      <w:r w:rsidR="00C83081" w:rsidRPr="001C7E13">
        <w:rPr>
          <w:lang w:val="uk-UA"/>
        </w:rPr>
        <w:t xml:space="preserve"> 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 xml:space="preserve">онецька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4F7418" w:rsidRDefault="00477917" w:rsidP="00477917">
      <w:pPr>
        <w:jc w:val="both"/>
        <w:rPr>
          <w:b/>
          <w:bCs/>
          <w:lang w:val="uk-UA"/>
        </w:rPr>
      </w:pPr>
    </w:p>
    <w:p w:rsidR="00524402" w:rsidRPr="00477917" w:rsidRDefault="00477917" w:rsidP="00477917">
      <w:pPr>
        <w:pStyle w:val="aa"/>
        <w:numPr>
          <w:ilvl w:val="0"/>
          <w:numId w:val="24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77917">
        <w:rPr>
          <w:rFonts w:ascii="Times New Roman" w:hAnsi="Times New Roman"/>
          <w:sz w:val="24"/>
          <w:szCs w:val="24"/>
          <w:lang w:val="uk-UA"/>
        </w:rPr>
        <w:t xml:space="preserve"> Збільшити статутний капітал комунального підприємства «Сєвєродонецьктеплокомуненерго» на суму 4 300 000 грн. за рахунок внеску власника – Сєвєродонецької міської ради.</w:t>
      </w:r>
    </w:p>
    <w:p w:rsidR="00477917" w:rsidRDefault="00477917" w:rsidP="00477917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77917">
        <w:rPr>
          <w:rFonts w:ascii="Times New Roman" w:hAnsi="Times New Roman"/>
          <w:bCs/>
          <w:sz w:val="24"/>
          <w:szCs w:val="24"/>
          <w:lang w:val="uk-UA"/>
        </w:rPr>
        <w:t>Затвердити статутний капітал комунального підприємства «Сєвєродонецьктеплокомуненерго» у розмірі 11 466 683,25 грн. (одинадцять мільйонів чотириста шістдесят шість тисяч шістсот вісімдесят три грн. 25 коп.).</w:t>
      </w:r>
    </w:p>
    <w:p w:rsidR="00477917" w:rsidRPr="001C7E13" w:rsidRDefault="00477917" w:rsidP="00477917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EE1A17" w:rsidRPr="001C7E13" w:rsidRDefault="00EE1A17" w:rsidP="00EE1A17">
      <w:pPr>
        <w:jc w:val="both"/>
        <w:rPr>
          <w:lang w:val="uk-UA"/>
        </w:rPr>
      </w:pPr>
      <w:r>
        <w:rPr>
          <w:bCs/>
          <w:lang w:val="uk-UA"/>
        </w:rPr>
        <w:t xml:space="preserve">      4.   </w:t>
      </w:r>
      <w:r w:rsidR="00477917" w:rsidRPr="00477917">
        <w:rPr>
          <w:bCs/>
          <w:lang w:val="uk-UA"/>
        </w:rPr>
        <w:t>Контроль за виконанням цього рішення покласти на постійн</w:t>
      </w:r>
      <w:r>
        <w:rPr>
          <w:bCs/>
          <w:lang w:val="uk-UA"/>
        </w:rPr>
        <w:t>і</w:t>
      </w:r>
      <w:r w:rsidR="00477917" w:rsidRPr="00477917">
        <w:rPr>
          <w:bCs/>
          <w:lang w:val="uk-UA"/>
        </w:rPr>
        <w:t xml:space="preserve"> комісі</w:t>
      </w:r>
      <w:r>
        <w:rPr>
          <w:bCs/>
          <w:lang w:val="uk-UA"/>
        </w:rPr>
        <w:t>ї</w:t>
      </w:r>
      <w:r w:rsidR="00477917" w:rsidRPr="00477917">
        <w:rPr>
          <w:bCs/>
          <w:lang w:val="uk-UA"/>
        </w:rPr>
        <w:t xml:space="preserve"> </w:t>
      </w:r>
      <w:r w:rsidRPr="001C7E13">
        <w:rPr>
          <w:lang w:val="uk-UA"/>
        </w:rPr>
        <w:t xml:space="preserve">з питань планування </w:t>
      </w:r>
    </w:p>
    <w:p w:rsidR="00477917" w:rsidRPr="00EE1A17" w:rsidRDefault="00EE1A17" w:rsidP="00EE1A17">
      <w:pPr>
        <w:jc w:val="both"/>
        <w:rPr>
          <w:bCs/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 xml:space="preserve"> та п</w:t>
      </w:r>
      <w:r w:rsidR="00477917" w:rsidRPr="00EE1A17">
        <w:rPr>
          <w:bCs/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1C7E13" w:rsidRDefault="00524402" w:rsidP="00D97001">
      <w:pPr>
        <w:jc w:val="both"/>
        <w:rPr>
          <w:b/>
          <w:bCs/>
          <w:lang w:val="uk-UA"/>
        </w:rPr>
      </w:pPr>
    </w:p>
    <w:p w:rsidR="00303416" w:rsidRPr="001C7E13" w:rsidRDefault="00303416" w:rsidP="00D97001">
      <w:pPr>
        <w:pStyle w:val="21"/>
        <w:tabs>
          <w:tab w:val="left" w:pos="993"/>
        </w:tabs>
        <w:spacing w:after="0" w:line="240" w:lineRule="auto"/>
        <w:ind w:left="0" w:firstLine="426"/>
        <w:jc w:val="both"/>
        <w:rPr>
          <w:b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>В.В. Казаков</w:t>
      </w:r>
    </w:p>
    <w:p w:rsidR="00D97001" w:rsidRPr="001C7E13" w:rsidRDefault="00D97001" w:rsidP="00D97001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начальник Фонду комунального майна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>Сєвєродонецької  міської ради</w:t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1C7E13">
        <w:rPr>
          <w:lang w:val="uk-UA"/>
        </w:rPr>
        <w:tab/>
      </w:r>
      <w:r w:rsidRPr="00EE1A17">
        <w:rPr>
          <w:lang w:val="uk-UA"/>
        </w:rPr>
        <w:t>О.В. Ольшанський</w:t>
      </w:r>
    </w:p>
    <w:p w:rsidR="00C8278F" w:rsidRPr="001C7E13" w:rsidRDefault="00C8278F" w:rsidP="00C8278F">
      <w:pPr>
        <w:jc w:val="both"/>
        <w:rPr>
          <w:b/>
          <w:lang w:val="uk-UA"/>
        </w:rPr>
      </w:pP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b/>
          <w:lang w:val="uk-UA"/>
        </w:rPr>
        <w:t>Узгоджено:</w:t>
      </w:r>
    </w:p>
    <w:p w:rsidR="00C8278F" w:rsidRPr="001C7E13" w:rsidRDefault="00C8278F" w:rsidP="00C8278F">
      <w:pPr>
        <w:spacing w:line="360" w:lineRule="auto"/>
        <w:rPr>
          <w:bCs/>
          <w:szCs w:val="20"/>
          <w:lang w:val="uk-UA"/>
        </w:rPr>
      </w:pPr>
      <w:r w:rsidRPr="001C7E13">
        <w:rPr>
          <w:bCs/>
          <w:szCs w:val="20"/>
          <w:lang w:val="uk-UA"/>
        </w:rPr>
        <w:t>Секретар ради</w:t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>
        <w:rPr>
          <w:bCs/>
          <w:szCs w:val="20"/>
          <w:lang w:val="uk-UA"/>
        </w:rPr>
        <w:tab/>
      </w:r>
      <w:r w:rsidR="00836119">
        <w:rPr>
          <w:bCs/>
          <w:szCs w:val="20"/>
          <w:lang w:val="uk-UA"/>
        </w:rPr>
        <w:t xml:space="preserve">І.М. </w:t>
      </w:r>
      <w:proofErr w:type="spellStart"/>
      <w:r w:rsidR="00836119">
        <w:rPr>
          <w:bCs/>
          <w:szCs w:val="20"/>
          <w:lang w:val="uk-UA"/>
        </w:rPr>
        <w:t>Бутков</w:t>
      </w:r>
      <w:proofErr w:type="spellEnd"/>
    </w:p>
    <w:p w:rsidR="00C8278F" w:rsidRDefault="00C8278F" w:rsidP="00C8278F">
      <w:pPr>
        <w:spacing w:line="360" w:lineRule="auto"/>
        <w:rPr>
          <w:szCs w:val="20"/>
          <w:lang w:val="uk-UA"/>
        </w:rPr>
      </w:pPr>
      <w:r w:rsidRPr="001C7E13">
        <w:rPr>
          <w:szCs w:val="20"/>
          <w:lang w:val="uk-UA"/>
        </w:rPr>
        <w:t>Перший заступник міського голови</w:t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  <w:t xml:space="preserve">А.В. </w:t>
      </w:r>
      <w:proofErr w:type="spellStart"/>
      <w:r w:rsidRPr="001C7E13">
        <w:rPr>
          <w:szCs w:val="20"/>
          <w:lang w:val="uk-UA"/>
        </w:rPr>
        <w:t>Коростельов</w:t>
      </w:r>
      <w:proofErr w:type="spellEnd"/>
    </w:p>
    <w:p w:rsidR="004D0329" w:rsidRDefault="004D0329" w:rsidP="004D0329">
      <w:pPr>
        <w:spacing w:line="360" w:lineRule="auto"/>
        <w:rPr>
          <w:szCs w:val="20"/>
          <w:lang w:val="uk-UA"/>
        </w:rPr>
      </w:pPr>
      <w:r>
        <w:rPr>
          <w:szCs w:val="20"/>
        </w:rPr>
        <w:t>За</w:t>
      </w:r>
      <w:r w:rsidRPr="001C7E13">
        <w:rPr>
          <w:szCs w:val="20"/>
          <w:lang w:val="uk-UA"/>
        </w:rPr>
        <w:t xml:space="preserve">ступник </w:t>
      </w:r>
      <w:proofErr w:type="gramStart"/>
      <w:r w:rsidRPr="001C7E13">
        <w:rPr>
          <w:szCs w:val="20"/>
          <w:lang w:val="uk-UA"/>
        </w:rPr>
        <w:t>м</w:t>
      </w:r>
      <w:proofErr w:type="gramEnd"/>
      <w:r w:rsidRPr="001C7E13">
        <w:rPr>
          <w:szCs w:val="20"/>
          <w:lang w:val="uk-UA"/>
        </w:rPr>
        <w:t>іського голови</w:t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 w:rsidRPr="001C7E13">
        <w:rPr>
          <w:szCs w:val="20"/>
          <w:lang w:val="uk-UA"/>
        </w:rPr>
        <w:tab/>
      </w:r>
      <w:r>
        <w:rPr>
          <w:szCs w:val="20"/>
        </w:rPr>
        <w:t xml:space="preserve">                        О</w:t>
      </w:r>
      <w:r w:rsidRPr="001C7E13">
        <w:rPr>
          <w:szCs w:val="20"/>
          <w:lang w:val="uk-UA"/>
        </w:rPr>
        <w:t>.</w:t>
      </w:r>
      <w:r>
        <w:rPr>
          <w:szCs w:val="20"/>
        </w:rPr>
        <w:t>Ю</w:t>
      </w:r>
      <w:r w:rsidRPr="001C7E13">
        <w:rPr>
          <w:szCs w:val="20"/>
          <w:lang w:val="uk-UA"/>
        </w:rPr>
        <w:t xml:space="preserve">. </w:t>
      </w:r>
      <w:proofErr w:type="spellStart"/>
      <w:r>
        <w:rPr>
          <w:szCs w:val="20"/>
        </w:rPr>
        <w:t>Кузьмінов</w:t>
      </w:r>
      <w:proofErr w:type="spellEnd"/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C8278F" w:rsidRPr="001C7E13" w:rsidRDefault="00C8278F" w:rsidP="00C8278F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C8278F" w:rsidRPr="001C7E13" w:rsidRDefault="00C8278F" w:rsidP="00C8278F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>побутовим та торгівельним обслуговуванням</w:t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  <w:t>А.Ю. Височин</w:t>
      </w:r>
    </w:p>
    <w:p w:rsidR="00C8278F" w:rsidRPr="001C7E13" w:rsidRDefault="00C8278F" w:rsidP="00C8278F">
      <w:pPr>
        <w:jc w:val="both"/>
        <w:rPr>
          <w:lang w:val="uk-UA"/>
        </w:rPr>
      </w:pPr>
      <w:r w:rsidRPr="001C7E13">
        <w:rPr>
          <w:lang w:val="uk-UA"/>
        </w:rPr>
        <w:t xml:space="preserve">Голова  постійної комісії з питань планування </w:t>
      </w:r>
    </w:p>
    <w:p w:rsidR="00C8278F" w:rsidRDefault="00C8278F" w:rsidP="00C8278F">
      <w:pPr>
        <w:jc w:val="both"/>
        <w:rPr>
          <w:bCs/>
          <w:lang w:val="uk-UA"/>
        </w:rPr>
      </w:pPr>
      <w:r w:rsidRPr="001C7E13">
        <w:rPr>
          <w:lang w:val="uk-UA"/>
        </w:rPr>
        <w:t xml:space="preserve">бюджету та фінансів         </w:t>
      </w:r>
      <w:r w:rsidRPr="001C7E13">
        <w:rPr>
          <w:bCs/>
          <w:lang w:val="uk-UA"/>
        </w:rPr>
        <w:t xml:space="preserve"> </w:t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  <w:t xml:space="preserve">            Р.В. Водяник</w:t>
      </w:r>
    </w:p>
    <w:p w:rsidR="004D0329" w:rsidRDefault="004D0329" w:rsidP="00C8278F">
      <w:pPr>
        <w:jc w:val="both"/>
        <w:rPr>
          <w:bCs/>
          <w:lang w:val="uk-UA"/>
        </w:rPr>
      </w:pPr>
    </w:p>
    <w:p w:rsidR="004D0329" w:rsidRDefault="004D0329" w:rsidP="004D0329">
      <w:pPr>
        <w:shd w:val="clear" w:color="auto" w:fill="FFFFFF"/>
        <w:jc w:val="both"/>
        <w:rPr>
          <w:lang w:val="uk-UA"/>
        </w:rPr>
      </w:pPr>
      <w:proofErr w:type="spellStart"/>
      <w:r>
        <w:rPr>
          <w:lang w:val="uk-UA"/>
        </w:rPr>
        <w:lastRenderedPageBreak/>
        <w:t>В.о</w:t>
      </w:r>
      <w:proofErr w:type="spellEnd"/>
      <w:r>
        <w:rPr>
          <w:lang w:val="uk-UA"/>
        </w:rPr>
        <w:t xml:space="preserve">. начальника відділу з </w:t>
      </w:r>
      <w:proofErr w:type="spellStart"/>
      <w:r w:rsidRPr="007A6788">
        <w:t>юридичних</w:t>
      </w:r>
      <w:proofErr w:type="spellEnd"/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В</w:t>
      </w:r>
      <w:r w:rsidRPr="00892EE6">
        <w:rPr>
          <w:lang w:val="uk-UA"/>
        </w:rPr>
        <w:t>.</w:t>
      </w:r>
      <w:r>
        <w:rPr>
          <w:lang w:val="uk-UA"/>
        </w:rPr>
        <w:t>С</w:t>
      </w:r>
      <w:r w:rsidRPr="00892EE6">
        <w:rPr>
          <w:lang w:val="uk-UA"/>
        </w:rPr>
        <w:t xml:space="preserve">. </w:t>
      </w:r>
      <w:proofErr w:type="spellStart"/>
      <w:r>
        <w:rPr>
          <w:lang w:val="uk-UA"/>
        </w:rPr>
        <w:t>Курганов</w:t>
      </w:r>
      <w:proofErr w:type="spellEnd"/>
    </w:p>
    <w:p w:rsidR="004D0329" w:rsidRDefault="004D0329" w:rsidP="004D0329">
      <w:pPr>
        <w:shd w:val="clear" w:color="auto" w:fill="FFFFFF"/>
        <w:jc w:val="both"/>
        <w:rPr>
          <w:lang w:val="uk-UA"/>
        </w:rPr>
      </w:pPr>
    </w:p>
    <w:p w:rsidR="00407750" w:rsidRPr="001C7E13" w:rsidRDefault="00D97001" w:rsidP="00407750">
      <w:pPr>
        <w:ind w:left="-284" w:right="-268"/>
        <w:rPr>
          <w:b/>
          <w:lang w:val="uk-UA"/>
        </w:rPr>
      </w:pPr>
      <w:r w:rsidRPr="001C7E13">
        <w:rPr>
          <w:bCs/>
          <w:lang w:val="uk-UA"/>
        </w:rPr>
        <w:br w:type="page"/>
      </w:r>
      <w:r w:rsidR="00D26BFC" w:rsidRPr="001C7E13">
        <w:rPr>
          <w:b/>
          <w:lang w:val="uk-UA"/>
        </w:rPr>
        <w:lastRenderedPageBreak/>
        <w:t xml:space="preserve"> </w:t>
      </w:r>
      <w:r w:rsidR="00354B41" w:rsidRPr="001C7E13">
        <w:rPr>
          <w:b/>
          <w:lang w:val="uk-UA"/>
        </w:rPr>
        <w:t xml:space="preserve">                         </w:t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</w:r>
      <w:r w:rsidR="00407750" w:rsidRPr="001C7E13">
        <w:rPr>
          <w:b/>
          <w:lang w:val="uk-UA"/>
        </w:rPr>
        <w:tab/>
        <w:t xml:space="preserve"> </w:t>
      </w:r>
      <w:r w:rsidR="00354B41" w:rsidRPr="001C7E13">
        <w:rPr>
          <w:b/>
          <w:lang w:val="uk-UA"/>
        </w:rPr>
        <w:t xml:space="preserve">              </w:t>
      </w:r>
      <w:r w:rsidR="00407750" w:rsidRPr="001C7E13">
        <w:rPr>
          <w:b/>
          <w:lang w:val="uk-UA"/>
        </w:rPr>
        <w:t>ЗАТВЕРДЖЕНО:</w:t>
      </w:r>
    </w:p>
    <w:p w:rsidR="00407750" w:rsidRPr="001C7E13" w:rsidRDefault="00407750" w:rsidP="00407750">
      <w:pPr>
        <w:ind w:left="-284" w:right="-268"/>
        <w:rPr>
          <w:b/>
          <w:lang w:val="uk-UA"/>
        </w:rPr>
      </w:pPr>
    </w:p>
    <w:p w:rsidR="00407750" w:rsidRPr="001C7E13" w:rsidRDefault="00407750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                                                    </w:t>
      </w:r>
      <w:r w:rsidR="00354B41" w:rsidRPr="001C7E13">
        <w:rPr>
          <w:b/>
          <w:lang w:val="uk-UA"/>
        </w:rPr>
        <w:t xml:space="preserve">                                 </w:t>
      </w:r>
      <w:r w:rsidRPr="001C7E13">
        <w:rPr>
          <w:b/>
          <w:lang w:val="uk-UA"/>
        </w:rPr>
        <w:t xml:space="preserve">Рішенням </w:t>
      </w:r>
      <w:r w:rsidR="00E046D8">
        <w:rPr>
          <w:b/>
          <w:lang w:val="uk-UA"/>
        </w:rPr>
        <w:t xml:space="preserve">       </w:t>
      </w:r>
      <w:r w:rsidRPr="001C7E13">
        <w:rPr>
          <w:b/>
          <w:lang w:val="uk-UA"/>
        </w:rPr>
        <w:t>-ї  сесії</w:t>
      </w:r>
    </w:p>
    <w:p w:rsidR="00407750" w:rsidRPr="001C7E13" w:rsidRDefault="00407750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="00354B41" w:rsidRPr="001C7E13">
        <w:rPr>
          <w:b/>
          <w:lang w:val="uk-UA"/>
        </w:rPr>
        <w:t xml:space="preserve">                                                                          </w:t>
      </w:r>
      <w:r w:rsidRPr="001C7E13">
        <w:rPr>
          <w:b/>
          <w:lang w:val="uk-UA"/>
        </w:rPr>
        <w:t>Сєвєродонецької міської ради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</w:p>
    <w:p w:rsidR="00407750" w:rsidRPr="001C7E13" w:rsidRDefault="00354B41" w:rsidP="00407750">
      <w:pPr>
        <w:ind w:left="-284" w:right="-268"/>
        <w:rPr>
          <w:b/>
          <w:lang w:val="uk-UA"/>
        </w:rPr>
      </w:pPr>
      <w:r w:rsidRPr="001C7E13">
        <w:rPr>
          <w:b/>
          <w:lang w:val="uk-UA"/>
        </w:rPr>
        <w:t xml:space="preserve">                                                                                           </w:t>
      </w:r>
      <w:r w:rsidR="00A16BD5" w:rsidRPr="001C7E13">
        <w:rPr>
          <w:b/>
          <w:lang w:val="uk-UA"/>
        </w:rPr>
        <w:t>В</w:t>
      </w:r>
      <w:r w:rsidR="00407750" w:rsidRPr="001C7E13">
        <w:rPr>
          <w:b/>
          <w:lang w:val="uk-UA"/>
        </w:rPr>
        <w:t>ід</w:t>
      </w:r>
      <w:r w:rsidR="00A16BD5">
        <w:rPr>
          <w:b/>
          <w:lang w:val="uk-UA"/>
        </w:rPr>
        <w:t xml:space="preserve"> </w:t>
      </w:r>
      <w:r w:rsidR="00E046D8">
        <w:rPr>
          <w:b/>
          <w:lang w:val="uk-UA"/>
        </w:rPr>
        <w:t xml:space="preserve">               </w:t>
      </w:r>
      <w:r w:rsidR="00407750" w:rsidRPr="001C7E13">
        <w:rPr>
          <w:b/>
          <w:lang w:val="uk-UA"/>
        </w:rPr>
        <w:t xml:space="preserve"> 2016 р. № </w:t>
      </w:r>
    </w:p>
    <w:p w:rsidR="00407750" w:rsidRPr="001C7E13" w:rsidRDefault="00407750" w:rsidP="00407750">
      <w:pPr>
        <w:ind w:left="-284" w:right="-268"/>
        <w:rPr>
          <w:b/>
          <w:color w:val="FFFFFF"/>
          <w:lang w:val="uk-UA"/>
        </w:rPr>
      </w:pP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  <w:t xml:space="preserve">      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color w:val="FFFFFF"/>
          <w:lang w:val="uk-UA"/>
        </w:rPr>
        <w:t>Секретар ради</w:t>
      </w:r>
    </w:p>
    <w:p w:rsidR="00407750" w:rsidRPr="001C7E13" w:rsidRDefault="00354B41" w:rsidP="00407750">
      <w:pPr>
        <w:ind w:left="3540" w:right="-268" w:firstLine="708"/>
        <w:rPr>
          <w:lang w:val="uk-UA"/>
        </w:rPr>
      </w:pPr>
      <w:r w:rsidRPr="001C7E13">
        <w:rPr>
          <w:b/>
          <w:lang w:val="uk-UA"/>
        </w:rPr>
        <w:tab/>
        <w:t xml:space="preserve">    </w:t>
      </w:r>
      <w:r w:rsidR="00407750" w:rsidRPr="001C7E13">
        <w:rPr>
          <w:b/>
          <w:lang w:val="uk-UA"/>
        </w:rPr>
        <w:t xml:space="preserve">Секретар ради___________ 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ind w:left="4962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rPr>
          <w:lang w:val="uk-UA"/>
        </w:rPr>
      </w:pP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40"/>
          <w:szCs w:val="40"/>
          <w:lang w:val="uk-UA"/>
        </w:rPr>
      </w:pPr>
      <w:r w:rsidRPr="001C7E13">
        <w:rPr>
          <w:b/>
          <w:sz w:val="40"/>
          <w:szCs w:val="40"/>
          <w:lang w:val="uk-UA"/>
        </w:rPr>
        <w:t>СТАТУТ</w:t>
      </w:r>
    </w:p>
    <w:p w:rsidR="00407750" w:rsidRPr="001C7E13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407750" w:rsidRDefault="00407750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 w:rsidRPr="001C7E13">
        <w:rPr>
          <w:b/>
          <w:sz w:val="32"/>
          <w:szCs w:val="32"/>
          <w:lang w:val="uk-UA"/>
        </w:rPr>
        <w:t>«</w:t>
      </w:r>
      <w:r w:rsidR="00477917">
        <w:rPr>
          <w:b/>
          <w:sz w:val="32"/>
          <w:szCs w:val="32"/>
          <w:lang w:val="uk-UA"/>
        </w:rPr>
        <w:t>СЄВЄРОДОНЕЦЬКТЕПЛОКОМУНЕНЕРГО</w:t>
      </w:r>
      <w:r w:rsidRPr="001C7E13">
        <w:rPr>
          <w:b/>
          <w:sz w:val="32"/>
          <w:szCs w:val="32"/>
          <w:lang w:val="uk-UA"/>
        </w:rPr>
        <w:t>»</w:t>
      </w:r>
    </w:p>
    <w:p w:rsidR="00477917" w:rsidRPr="001C7E13" w:rsidRDefault="00477917" w:rsidP="00407750">
      <w:pPr>
        <w:spacing w:line="360" w:lineRule="auto"/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(нова редакція)</w:t>
      </w:r>
    </w:p>
    <w:p w:rsidR="00407750" w:rsidRPr="001C7E13" w:rsidRDefault="00407750" w:rsidP="00407750">
      <w:pPr>
        <w:jc w:val="center"/>
        <w:rPr>
          <w:sz w:val="32"/>
          <w:szCs w:val="32"/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ind w:left="6300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jc w:val="both"/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м.Сєвєродонецьк</w:t>
      </w:r>
    </w:p>
    <w:p w:rsidR="00407750" w:rsidRPr="001C7E13" w:rsidRDefault="00407750" w:rsidP="00407750">
      <w:pPr>
        <w:rPr>
          <w:lang w:val="uk-UA"/>
        </w:rPr>
      </w:pPr>
    </w:p>
    <w:p w:rsidR="00407750" w:rsidRPr="001C7E13" w:rsidRDefault="00407750" w:rsidP="00407750">
      <w:pPr>
        <w:jc w:val="center"/>
        <w:rPr>
          <w:lang w:val="uk-UA"/>
        </w:rPr>
      </w:pPr>
      <w:r w:rsidRPr="001C7E13">
        <w:rPr>
          <w:lang w:val="uk-UA"/>
        </w:rPr>
        <w:t>2016 рік</w:t>
      </w:r>
    </w:p>
    <w:p w:rsidR="00407750" w:rsidRPr="001C7E13" w:rsidRDefault="00407750" w:rsidP="00407750">
      <w:pPr>
        <w:rPr>
          <w:lang w:val="uk-UA"/>
        </w:rPr>
      </w:pPr>
    </w:p>
    <w:p w:rsidR="00004A35" w:rsidRPr="001C7E13" w:rsidRDefault="00004A35" w:rsidP="00004A35">
      <w:pPr>
        <w:pStyle w:val="ab"/>
        <w:pageBreakBefore/>
        <w:spacing w:after="0" w:afterAutospacing="0"/>
        <w:ind w:firstLine="851"/>
        <w:jc w:val="center"/>
        <w:rPr>
          <w:lang w:val="uk-UA"/>
        </w:rPr>
      </w:pPr>
      <w:r w:rsidRPr="001C7E13">
        <w:rPr>
          <w:b/>
          <w:bCs/>
          <w:lang w:val="uk-UA"/>
        </w:rPr>
        <w:lastRenderedPageBreak/>
        <w:t>ПОРЯДОК ВИКЛАДЕННЯ ТА ЗМІСТ.</w:t>
      </w:r>
    </w:p>
    <w:p w:rsidR="00004A35" w:rsidRPr="001C7E13" w:rsidRDefault="00004A35" w:rsidP="00004A35">
      <w:pPr>
        <w:pStyle w:val="ab"/>
        <w:spacing w:after="0" w:afterAutospacing="0"/>
        <w:ind w:firstLine="851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 Загальні положення.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 Мета та предмет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 Управління підприємством.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 Порядок формування майна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 Права та обов’язки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 Господарська, економічна та соціальна діяльність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 Трудові відносини.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 Облік, звітність та ревізія діяльності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 Припинення підприємства. </w:t>
      </w:r>
    </w:p>
    <w:p w:rsidR="00004A35" w:rsidRPr="001C7E13" w:rsidRDefault="00004A35" w:rsidP="001C7E13">
      <w:pPr>
        <w:pStyle w:val="ab"/>
        <w:spacing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 Внесення змін та доповнень до Статуту.</w:t>
      </w:r>
    </w:p>
    <w:p w:rsidR="00004A35" w:rsidRPr="001C7E13" w:rsidRDefault="00004A35" w:rsidP="001C7E13">
      <w:pPr>
        <w:pStyle w:val="ab"/>
        <w:pageBreakBefore/>
        <w:spacing w:before="0" w:beforeAutospacing="0" w:after="0" w:afterAutospacing="0"/>
        <w:ind w:firstLine="709"/>
        <w:jc w:val="center"/>
        <w:rPr>
          <w:sz w:val="28"/>
          <w:lang w:val="uk-UA"/>
        </w:rPr>
      </w:pPr>
      <w:r w:rsidRPr="001C7E13">
        <w:rPr>
          <w:b/>
          <w:bCs/>
          <w:sz w:val="28"/>
          <w:lang w:val="uk-UA"/>
        </w:rPr>
        <w:lastRenderedPageBreak/>
        <w:t>1. ЗАГАЛЬНІ ПОЛОЖЕННЯ.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1.1. Комунальне підприємство </w:t>
      </w:r>
      <w:r w:rsidRPr="00171291">
        <w:rPr>
          <w:highlight w:val="yellow"/>
          <w:lang w:val="uk-UA"/>
        </w:rPr>
        <w:t>«</w:t>
      </w:r>
      <w:r w:rsidR="00736A17">
        <w:rPr>
          <w:highlight w:val="yellow"/>
          <w:lang w:val="uk-UA"/>
        </w:rPr>
        <w:t>Ремонт автошляхів</w:t>
      </w:r>
      <w:r w:rsidRPr="00171291">
        <w:rPr>
          <w:highlight w:val="yellow"/>
          <w:lang w:val="uk-UA"/>
        </w:rPr>
        <w:t>»</w:t>
      </w:r>
      <w:r w:rsidRPr="001C7E13">
        <w:rPr>
          <w:lang w:val="uk-UA"/>
        </w:rPr>
        <w:t xml:space="preserve">, іменоване надалі Підприємство - засноване на комунальній власності територіальної громади міста Сєвєродонецька Луганської області. Підприємство набуло право комунальної власності на підставі рішення </w:t>
      </w:r>
      <w:r w:rsidR="00171291" w:rsidRPr="00171291">
        <w:rPr>
          <w:lang w:val="uk-UA"/>
        </w:rPr>
        <w:t xml:space="preserve">   </w:t>
      </w:r>
      <w:r w:rsidRPr="001C7E13">
        <w:rPr>
          <w:lang w:val="uk-UA"/>
        </w:rPr>
        <w:t xml:space="preserve">-ї сесії Сєвєродонецької міської ради від                                                                                       </w:t>
      </w:r>
      <w:r w:rsidR="00171291" w:rsidRPr="00171291">
        <w:rPr>
          <w:lang w:val="uk-UA"/>
        </w:rPr>
        <w:t xml:space="preserve">   </w:t>
      </w:r>
      <w:r w:rsidR="00A16BD5">
        <w:rPr>
          <w:lang w:val="uk-UA"/>
        </w:rPr>
        <w:t xml:space="preserve"> </w:t>
      </w:r>
      <w:r w:rsidR="00171291" w:rsidRPr="00171291">
        <w:rPr>
          <w:lang w:val="uk-UA"/>
        </w:rPr>
        <w:t xml:space="preserve">  </w:t>
      </w:r>
      <w:r w:rsidR="00A16BD5">
        <w:rPr>
          <w:lang w:val="uk-UA"/>
        </w:rPr>
        <w:t>2016 року</w:t>
      </w:r>
      <w:r w:rsidRPr="001C7E13">
        <w:rPr>
          <w:lang w:val="uk-UA"/>
        </w:rPr>
        <w:t xml:space="preserve"> №</w:t>
      </w:r>
      <w:r w:rsidR="00A16BD5">
        <w:rPr>
          <w:lang w:val="uk-UA"/>
        </w:rPr>
        <w:t xml:space="preserve"> </w:t>
      </w:r>
      <w:r w:rsidR="00171291" w:rsidRPr="00171291">
        <w:rPr>
          <w:lang w:val="uk-UA"/>
        </w:rPr>
        <w:t xml:space="preserve">    </w:t>
      </w:r>
      <w:r w:rsidRPr="001C7E13">
        <w:rPr>
          <w:lang w:val="uk-UA"/>
        </w:rPr>
        <w:t xml:space="preserve"> «Про створення комунального підприємства «</w:t>
      </w:r>
      <w:r w:rsidR="00736A17" w:rsidRPr="00736A17">
        <w:rPr>
          <w:highlight w:val="yellow"/>
          <w:lang w:val="uk-UA"/>
        </w:rPr>
        <w:t>Ремонт автошляхів</w:t>
      </w:r>
      <w:r w:rsidRPr="00171291">
        <w:rPr>
          <w:highlight w:val="yellow"/>
          <w:lang w:val="uk-UA"/>
        </w:rPr>
        <w:t>».</w:t>
      </w:r>
    </w:p>
    <w:p w:rsidR="00004A35" w:rsidRPr="001C7E13" w:rsidRDefault="00004A35" w:rsidP="001C7E1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1.2. Від імені територіальної громади </w:t>
      </w:r>
      <w:r w:rsidR="003C6A4B" w:rsidRPr="001C7E13">
        <w:rPr>
          <w:lang w:val="uk-UA"/>
        </w:rPr>
        <w:t xml:space="preserve"> м. Сєвєродонецька </w:t>
      </w:r>
      <w:r w:rsidRPr="001C7E13">
        <w:rPr>
          <w:lang w:val="uk-UA"/>
        </w:rPr>
        <w:t>повноваження Власника Підприємства здійснює Сєвєродонецька міська рада.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1.3. У своїй діяльності підприємство керується Конституцією України, 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Сєвєродонецької міської ради, її виконавчих органів та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1.4. Підприємство є юридичною особою, що має відокремлене майно, статутний фонд, самостійний баланс, розрахункові рахунки у банківських</w:t>
      </w:r>
      <w:r w:rsidR="00C8278F">
        <w:rPr>
          <w:lang w:val="uk-UA"/>
        </w:rPr>
        <w:t xml:space="preserve"> установах</w:t>
      </w:r>
      <w:r w:rsidRPr="001C7E13">
        <w:rPr>
          <w:lang w:val="uk-UA"/>
        </w:rPr>
        <w:t>. Підприємство має печатки та штампи із зазначенням свого найменування.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1.6. Підприємство не має у своєму складі інших юридичних осіб.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3C6A4B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1.8. Статутний </w:t>
      </w:r>
      <w:r w:rsidR="00E046D8">
        <w:rPr>
          <w:lang w:val="uk-UA"/>
        </w:rPr>
        <w:t>капітал</w:t>
      </w:r>
      <w:r w:rsidRPr="001C7E13">
        <w:rPr>
          <w:lang w:val="uk-UA"/>
        </w:rPr>
        <w:t xml:space="preserve"> підприємства встановлюється в розмірі </w:t>
      </w:r>
      <w:r w:rsidR="00EF099D" w:rsidRPr="001C7E13">
        <w:rPr>
          <w:lang w:val="uk-UA"/>
        </w:rPr>
        <w:t>5</w:t>
      </w:r>
      <w:r w:rsidR="003C6A4B" w:rsidRPr="001C7E13">
        <w:rPr>
          <w:lang w:val="uk-UA"/>
        </w:rPr>
        <w:t>0000 (</w:t>
      </w:r>
      <w:r w:rsidR="00EF099D" w:rsidRPr="001C7E13">
        <w:rPr>
          <w:lang w:val="uk-UA"/>
        </w:rPr>
        <w:t xml:space="preserve">п’ятдесят </w:t>
      </w:r>
      <w:r w:rsidR="003C6A4B" w:rsidRPr="001C7E13">
        <w:rPr>
          <w:lang w:val="uk-UA"/>
        </w:rPr>
        <w:t xml:space="preserve"> тисяч) гривень, який буде сформовано за рахунок грошових</w:t>
      </w:r>
      <w:r w:rsidR="004708E3" w:rsidRPr="001C7E13">
        <w:rPr>
          <w:lang w:val="uk-UA"/>
        </w:rPr>
        <w:t>,</w:t>
      </w:r>
      <w:r w:rsidR="003C6A4B" w:rsidRPr="001C7E13">
        <w:rPr>
          <w:lang w:val="uk-UA"/>
        </w:rPr>
        <w:t xml:space="preserve"> матеріальних внесків засновника, капітальних вкладень і дотації з  міського бюджету, інших джерел відповідно до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</w:t>
      </w:r>
      <w:r w:rsidR="003C6A4B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укладен</w:t>
      </w:r>
      <w:r w:rsidR="003C6A4B" w:rsidRPr="001C7E13">
        <w:rPr>
          <w:lang w:val="uk-UA"/>
        </w:rPr>
        <w:t>ими</w:t>
      </w:r>
      <w:r w:rsidRPr="001C7E13">
        <w:rPr>
          <w:lang w:val="uk-UA"/>
        </w:rPr>
        <w:t xml:space="preserve"> з ними договор</w:t>
      </w:r>
      <w:r w:rsidR="003D2DBF" w:rsidRPr="001C7E13">
        <w:rPr>
          <w:lang w:val="uk-UA"/>
        </w:rPr>
        <w:t>ами</w:t>
      </w:r>
      <w:r w:rsidRPr="001C7E13">
        <w:rPr>
          <w:lang w:val="uk-UA"/>
        </w:rPr>
        <w:t>, а також перед бюд</w:t>
      </w:r>
      <w:r w:rsidR="003D2DBF" w:rsidRPr="001C7E13">
        <w:rPr>
          <w:lang w:val="uk-UA"/>
        </w:rPr>
        <w:t>жетом та банками майном, на яке</w:t>
      </w:r>
      <w:r w:rsidRPr="001C7E13">
        <w:rPr>
          <w:lang w:val="uk-UA"/>
        </w:rPr>
        <w:t xml:space="preserve"> відповідно до чинног</w:t>
      </w:r>
      <w:r w:rsidR="003D2DBF" w:rsidRPr="001C7E13">
        <w:rPr>
          <w:lang w:val="uk-UA"/>
        </w:rPr>
        <w:t>о законодавства України</w:t>
      </w:r>
      <w:r w:rsidRPr="001C7E13">
        <w:rPr>
          <w:lang w:val="uk-UA"/>
        </w:rPr>
        <w:t xml:space="preserve"> може бути накладене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1.10. Повна назва –</w:t>
      </w:r>
      <w:r w:rsidR="00163782" w:rsidRPr="001C7E13">
        <w:rPr>
          <w:lang w:val="uk-UA"/>
        </w:rPr>
        <w:t xml:space="preserve"> Комунальне підприємство «</w:t>
      </w:r>
      <w:r w:rsidR="00736A17" w:rsidRPr="00736A17">
        <w:rPr>
          <w:highlight w:val="yellow"/>
          <w:lang w:val="uk-UA"/>
        </w:rPr>
        <w:t>Ремонт автошляхів</w:t>
      </w:r>
      <w:r w:rsidR="00163782" w:rsidRPr="00171291">
        <w:rPr>
          <w:highlight w:val="yellow"/>
          <w:lang w:val="uk-UA"/>
        </w:rPr>
        <w:t>», с</w:t>
      </w:r>
      <w:r w:rsidRPr="00171291">
        <w:rPr>
          <w:highlight w:val="yellow"/>
          <w:lang w:val="uk-UA"/>
        </w:rPr>
        <w:t>корочена назва - КП «</w:t>
      </w:r>
      <w:r w:rsidR="00163782" w:rsidRPr="001C7E13">
        <w:rPr>
          <w:lang w:val="uk-UA"/>
        </w:rPr>
        <w:t>»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4708E3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1.12. Юридична адреса Підприємства: 9340</w:t>
      </w:r>
      <w:r w:rsidR="003C6A4B" w:rsidRPr="001C7E13">
        <w:rPr>
          <w:lang w:val="uk-UA"/>
        </w:rPr>
        <w:t>0</w:t>
      </w:r>
      <w:r w:rsidRPr="001C7E13">
        <w:rPr>
          <w:lang w:val="uk-UA"/>
        </w:rPr>
        <w:t>, Україна, Луганс</w:t>
      </w:r>
      <w:r w:rsidR="003D2DBF" w:rsidRPr="001C7E13">
        <w:rPr>
          <w:lang w:val="uk-UA"/>
        </w:rPr>
        <w:t>ька область</w:t>
      </w:r>
      <w:r w:rsidR="003C6A4B" w:rsidRPr="001C7E13">
        <w:rPr>
          <w:lang w:val="uk-UA"/>
        </w:rPr>
        <w:t>, м. Сєвєродонецьк</w:t>
      </w:r>
      <w:r w:rsidR="004708E3" w:rsidRPr="001C7E13">
        <w:rPr>
          <w:lang w:val="uk-UA"/>
        </w:rPr>
        <w:t xml:space="preserve">, </w:t>
      </w:r>
      <w:r w:rsidR="00171291">
        <w:rPr>
          <w:lang w:val="uk-UA"/>
        </w:rPr>
        <w:t xml:space="preserve"> вул. </w:t>
      </w:r>
      <w:r w:rsidR="00171291" w:rsidRPr="00C8278F">
        <w:rPr>
          <w:lang w:val="uk-UA"/>
        </w:rPr>
        <w:t>Гагаріна,</w:t>
      </w:r>
      <w:r w:rsidR="00C8278F" w:rsidRPr="00C8278F">
        <w:rPr>
          <w:lang w:val="uk-UA"/>
        </w:rPr>
        <w:t xml:space="preserve"> буд. </w:t>
      </w:r>
      <w:r w:rsidR="00171291" w:rsidRPr="00C8278F">
        <w:rPr>
          <w:lang w:val="uk-UA"/>
        </w:rPr>
        <w:t>89</w:t>
      </w:r>
      <w:r w:rsidR="00171291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 </w:t>
      </w:r>
    </w:p>
    <w:p w:rsidR="00004A35" w:rsidRPr="001C7E13" w:rsidRDefault="00004A35" w:rsidP="001C7E13">
      <w:pPr>
        <w:pStyle w:val="ab"/>
        <w:numPr>
          <w:ilvl w:val="0"/>
          <w:numId w:val="12"/>
        </w:numPr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МЕТА ТА ПРЕДМЕТ ДІЯЛЬНОСТІ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 Метою діяльності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2.1.4. задоволення суспільних потреб та потреб територіальної громади м. Сєвєродонецька.</w:t>
      </w:r>
    </w:p>
    <w:p w:rsidR="00004A35" w:rsidRPr="00C94D0F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2.2. Предметом діяльності Підприємства є:</w:t>
      </w:r>
    </w:p>
    <w:p w:rsidR="00004A35" w:rsidRDefault="00E5369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доріг та автострад</w:t>
      </w:r>
      <w:r w:rsidR="00004A35" w:rsidRPr="00C94D0F">
        <w:rPr>
          <w:lang w:val="uk-UA"/>
        </w:rPr>
        <w:t>;</w:t>
      </w:r>
    </w:p>
    <w:p w:rsidR="00C8278F" w:rsidRDefault="00C8278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інших транспортних і пішохідних доріжок;</w:t>
      </w:r>
    </w:p>
    <w:p w:rsidR="00C8278F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укладання поверхонь вулиць, доріг, автострад, мостів або тунелів;</w:t>
      </w:r>
    </w:p>
    <w:p w:rsidR="00B1591E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асфальтування доріг;</w:t>
      </w:r>
    </w:p>
    <w:p w:rsidR="00B1591E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фарбування та маркування доріг;</w:t>
      </w:r>
    </w:p>
    <w:p w:rsidR="00B1591E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 xml:space="preserve">функціонування доріг, мостів, тунелів, </w:t>
      </w:r>
      <w:proofErr w:type="spellStart"/>
      <w:r>
        <w:rPr>
          <w:lang w:val="uk-UA"/>
        </w:rPr>
        <w:t>паркувальних</w:t>
      </w:r>
      <w:proofErr w:type="spellEnd"/>
      <w:r>
        <w:rPr>
          <w:lang w:val="uk-UA"/>
        </w:rPr>
        <w:t xml:space="preserve"> майданчиків, платних автостоянок, тощо;</w:t>
      </w:r>
    </w:p>
    <w:p w:rsidR="00B1591E" w:rsidRPr="00C94D0F" w:rsidRDefault="00B1591E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поточний ремонт і утримання автодоріг, мостів, тунелів, тощо;</w:t>
      </w:r>
    </w:p>
    <w:p w:rsidR="00163782" w:rsidRPr="00C94D0F" w:rsidRDefault="00E5369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будівництво мостів і тунелів</w:t>
      </w:r>
      <w:r w:rsidR="00163782" w:rsidRPr="00C94D0F">
        <w:rPr>
          <w:lang w:val="uk-UA"/>
        </w:rPr>
        <w:t>;</w:t>
      </w:r>
    </w:p>
    <w:p w:rsidR="00004A35" w:rsidRDefault="00490981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демонтаж (розбирання) машин та устаткування</w:t>
      </w:r>
      <w:r w:rsidR="00004A35" w:rsidRPr="00C94D0F">
        <w:rPr>
          <w:lang w:val="uk-UA"/>
        </w:rPr>
        <w:t>;</w:t>
      </w:r>
    </w:p>
    <w:p w:rsidR="00490981" w:rsidRDefault="00E5369F" w:rsidP="00E5369F">
      <w:pPr>
        <w:pStyle w:val="ab"/>
        <w:numPr>
          <w:ilvl w:val="0"/>
          <w:numId w:val="17"/>
        </w:numPr>
        <w:spacing w:before="0" w:beforeAutospacing="0" w:after="0" w:afterAutospacing="0"/>
        <w:ind w:hanging="862"/>
        <w:jc w:val="both"/>
        <w:rPr>
          <w:lang w:val="uk-UA"/>
        </w:rPr>
      </w:pPr>
      <w:r>
        <w:rPr>
          <w:lang w:val="uk-UA"/>
        </w:rPr>
        <w:t>д</w:t>
      </w:r>
      <w:r w:rsidRPr="00E5369F">
        <w:rPr>
          <w:lang w:val="uk-UA"/>
        </w:rPr>
        <w:t>іяльність у сфері інжинірингу, геології та геодезії, надання послуг технічного консультування в цих сферах</w:t>
      </w:r>
      <w:r w:rsidR="00490981">
        <w:rPr>
          <w:lang w:val="uk-UA"/>
        </w:rPr>
        <w:t>;</w:t>
      </w:r>
    </w:p>
    <w:p w:rsidR="000013A0" w:rsidRPr="00DA3944" w:rsidRDefault="00E5369F" w:rsidP="000013A0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DA3944">
        <w:rPr>
          <w:lang w:val="uk-UA"/>
        </w:rPr>
        <w:t>діяльність у сфері архітектури</w:t>
      </w:r>
      <w:r w:rsidR="000013A0" w:rsidRPr="00DA3944">
        <w:rPr>
          <w:lang w:val="uk-UA"/>
        </w:rPr>
        <w:t xml:space="preserve">;                   </w:t>
      </w:r>
    </w:p>
    <w:p w:rsidR="00163782" w:rsidRPr="00C94D0F" w:rsidRDefault="00163782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обслуговування будинків і територій;</w:t>
      </w:r>
    </w:p>
    <w:p w:rsidR="00163782" w:rsidRDefault="00733AC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C94D0F">
        <w:rPr>
          <w:lang w:val="uk-UA"/>
        </w:rPr>
        <w:t>комплексне обслуговування об'єктів;</w:t>
      </w:r>
    </w:p>
    <w:p w:rsidR="00B409EF" w:rsidRDefault="00B409E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 w:rsidRPr="00DA3944">
        <w:rPr>
          <w:lang w:val="uk-UA"/>
        </w:rPr>
        <w:t>вантажний автомобільний транспорт</w:t>
      </w:r>
      <w:r>
        <w:rPr>
          <w:lang w:val="uk-UA"/>
        </w:rPr>
        <w:t>;</w:t>
      </w:r>
    </w:p>
    <w:p w:rsidR="00404BC8" w:rsidRDefault="00404BC8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допоміжне обслуговування наземного транспорту;</w:t>
      </w:r>
    </w:p>
    <w:p w:rsidR="00404BC8" w:rsidRDefault="00404BC8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ремонт і технічне обслуговування машин і устаткування промислового призначення;</w:t>
      </w:r>
    </w:p>
    <w:p w:rsidR="009C75AF" w:rsidRDefault="009C75AF" w:rsidP="001C7E1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технічне обслуговування та ремонт автотранспортних засобів;</w:t>
      </w:r>
    </w:p>
    <w:p w:rsidR="005A497A" w:rsidRDefault="0080775A" w:rsidP="0022312C">
      <w:pPr>
        <w:pStyle w:val="ab"/>
        <w:numPr>
          <w:ilvl w:val="0"/>
          <w:numId w:val="17"/>
        </w:numPr>
        <w:tabs>
          <w:tab w:val="left" w:pos="1276"/>
          <w:tab w:val="left" w:pos="1418"/>
          <w:tab w:val="left" w:pos="156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с</w:t>
      </w:r>
      <w:r w:rsidR="00DA3944">
        <w:rPr>
          <w:lang w:val="uk-UA"/>
        </w:rPr>
        <w:t>пеціалізовані будівельні роботи;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C94D0F">
        <w:rPr>
          <w:lang w:val="uk-UA"/>
        </w:rPr>
        <w:t>2.3. 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p w:rsidR="00AD5DE3" w:rsidRPr="00C94D0F" w:rsidRDefault="00AD5DE3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3. </w:t>
      </w:r>
      <w:r w:rsidRPr="001C7E13">
        <w:rPr>
          <w:b/>
          <w:bCs/>
          <w:lang w:val="uk-UA"/>
        </w:rPr>
        <w:t>УПРАВЛІННЯ ПІДПРИЄМСТВОМ.</w:t>
      </w:r>
    </w:p>
    <w:p w:rsidR="000B0086" w:rsidRPr="000B0086" w:rsidRDefault="00004A35" w:rsidP="000B0086">
      <w:pPr>
        <w:pStyle w:val="ab"/>
        <w:spacing w:before="0" w:beforeAutospacing="0" w:after="0" w:afterAutospacing="0"/>
        <w:ind w:firstLine="709"/>
        <w:jc w:val="both"/>
      </w:pPr>
      <w:r w:rsidRPr="001C7E13">
        <w:rPr>
          <w:lang w:val="uk-UA"/>
        </w:rPr>
        <w:t> 3.1.</w:t>
      </w:r>
      <w:r w:rsidR="000B0086" w:rsidRPr="000B0086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="000B0086" w:rsidRPr="000B0086">
        <w:rPr>
          <w:lang w:val="uk-UA"/>
        </w:rPr>
        <w:t xml:space="preserve">Управління Підприємством від імені територіальної громади міста </w:t>
      </w:r>
      <w:r w:rsidR="000B0086">
        <w:rPr>
          <w:lang w:val="uk-UA"/>
        </w:rPr>
        <w:t>Сєвєродонецька</w:t>
      </w:r>
      <w:r w:rsidR="000B0086" w:rsidRPr="000B0086">
        <w:rPr>
          <w:lang w:val="uk-UA"/>
        </w:rPr>
        <w:t xml:space="preserve"> здійсню</w:t>
      </w:r>
      <w:r w:rsidR="000B0086">
        <w:rPr>
          <w:lang w:val="uk-UA"/>
        </w:rPr>
        <w:t>ють: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>Власник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>–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 xml:space="preserve">Сєвєродонецька </w:t>
      </w:r>
      <w:r w:rsidR="000B0086" w:rsidRPr="000B0086">
        <w:rPr>
          <w:lang w:val="uk-UA"/>
        </w:rPr>
        <w:t xml:space="preserve">міська рада, </w:t>
      </w:r>
      <w:r w:rsidR="000B0086">
        <w:rPr>
          <w:lang w:val="uk-UA"/>
        </w:rPr>
        <w:t>о</w:t>
      </w:r>
      <w:r w:rsidR="000B0086" w:rsidRPr="000B0086">
        <w:rPr>
          <w:lang w:val="uk-UA"/>
        </w:rPr>
        <w:t>рган</w:t>
      </w:r>
      <w:r w:rsidR="000B0086">
        <w:rPr>
          <w:lang w:val="uk-UA"/>
        </w:rPr>
        <w:t>, що уповноважений</w:t>
      </w:r>
      <w:r w:rsidR="000B0086" w:rsidRPr="000B0086">
        <w:rPr>
          <w:lang w:val="uk-UA"/>
        </w:rPr>
        <w:t xml:space="preserve"> управл</w:t>
      </w:r>
      <w:r w:rsidR="000B0086">
        <w:rPr>
          <w:lang w:val="uk-UA"/>
        </w:rPr>
        <w:t>яти комунальним</w:t>
      </w:r>
      <w:r w:rsidR="000B0086" w:rsidRPr="000B0086">
        <w:rPr>
          <w:lang w:val="uk-UA"/>
        </w:rPr>
        <w:t xml:space="preserve"> майном </w:t>
      </w:r>
      <w:r w:rsidR="000B0086">
        <w:rPr>
          <w:lang w:val="uk-UA"/>
        </w:rPr>
        <w:t>–</w:t>
      </w:r>
      <w:r w:rsidR="000B0086" w:rsidRPr="000B0086">
        <w:rPr>
          <w:lang w:val="uk-UA"/>
        </w:rPr>
        <w:t xml:space="preserve"> </w:t>
      </w:r>
      <w:r w:rsidR="000B0086">
        <w:rPr>
          <w:lang w:val="uk-UA"/>
        </w:rPr>
        <w:t>Фонд комунального майна Сєвєродонецької</w:t>
      </w:r>
      <w:r w:rsidR="000B0086" w:rsidRPr="000B0086">
        <w:rPr>
          <w:lang w:val="uk-UA"/>
        </w:rPr>
        <w:t xml:space="preserve"> міської ради, директор Підприємства. </w:t>
      </w:r>
      <w:r w:rsidR="000B0086" w:rsidRPr="00AD5DE3">
        <w:t xml:space="preserve">За </w:t>
      </w:r>
      <w:proofErr w:type="spellStart"/>
      <w:proofErr w:type="gramStart"/>
      <w:r w:rsidR="000B0086" w:rsidRPr="00AD5DE3">
        <w:t>р</w:t>
      </w:r>
      <w:proofErr w:type="gramEnd"/>
      <w:r w:rsidR="000B0086" w:rsidRPr="00AD5DE3">
        <w:t>ішенням</w:t>
      </w:r>
      <w:proofErr w:type="spellEnd"/>
      <w:r w:rsidR="000B0086" w:rsidRPr="00AD5DE3">
        <w:t xml:space="preserve"> </w:t>
      </w:r>
      <w:r w:rsidR="000B0086" w:rsidRPr="00AD5DE3">
        <w:rPr>
          <w:lang w:val="uk-UA"/>
        </w:rPr>
        <w:t>Власника</w:t>
      </w:r>
      <w:r w:rsidR="000B0086" w:rsidRPr="00AD5DE3">
        <w:t xml:space="preserve"> на </w:t>
      </w:r>
      <w:proofErr w:type="spellStart"/>
      <w:r w:rsidR="000B0086" w:rsidRPr="00AD5DE3">
        <w:t>підприємстві</w:t>
      </w:r>
      <w:proofErr w:type="spellEnd"/>
      <w:r w:rsidR="000B0086" w:rsidRPr="00AD5DE3">
        <w:t xml:space="preserve"> </w:t>
      </w:r>
      <w:proofErr w:type="spellStart"/>
      <w:r w:rsidR="000B0086" w:rsidRPr="00AD5DE3">
        <w:t>може</w:t>
      </w:r>
      <w:proofErr w:type="spellEnd"/>
      <w:r w:rsidR="000B0086" w:rsidRPr="00AD5DE3">
        <w:t xml:space="preserve"> бути </w:t>
      </w:r>
      <w:proofErr w:type="spellStart"/>
      <w:r w:rsidR="000B0086" w:rsidRPr="00AD5DE3">
        <w:t>створений</w:t>
      </w:r>
      <w:proofErr w:type="spellEnd"/>
      <w:r w:rsidR="000B0086" w:rsidRPr="00AD5DE3">
        <w:t xml:space="preserve"> </w:t>
      </w:r>
      <w:proofErr w:type="spellStart"/>
      <w:r w:rsidR="000B0086" w:rsidRPr="00AD5DE3">
        <w:t>колегіальний</w:t>
      </w:r>
      <w:proofErr w:type="spellEnd"/>
      <w:r w:rsidR="000B0086" w:rsidRPr="00AD5DE3">
        <w:t xml:space="preserve"> </w:t>
      </w:r>
      <w:proofErr w:type="spellStart"/>
      <w:r w:rsidR="000B0086" w:rsidRPr="00AD5DE3">
        <w:t>контролюючий</w:t>
      </w:r>
      <w:proofErr w:type="spellEnd"/>
      <w:r w:rsidR="000B0086" w:rsidRPr="00AD5DE3">
        <w:t xml:space="preserve"> орган - </w:t>
      </w:r>
      <w:proofErr w:type="spellStart"/>
      <w:r w:rsidR="000B0086" w:rsidRPr="00AD5DE3">
        <w:t>Наглядова</w:t>
      </w:r>
      <w:proofErr w:type="spellEnd"/>
      <w:r w:rsidR="000B0086" w:rsidRPr="00AD5DE3">
        <w:t xml:space="preserve"> рада, яка </w:t>
      </w:r>
      <w:proofErr w:type="spellStart"/>
      <w:r w:rsidR="000B0086" w:rsidRPr="00AD5DE3">
        <w:t>діє</w:t>
      </w:r>
      <w:proofErr w:type="spellEnd"/>
      <w:r w:rsidR="000B0086" w:rsidRPr="00AD5DE3">
        <w:t xml:space="preserve"> на </w:t>
      </w:r>
      <w:proofErr w:type="spellStart"/>
      <w:r w:rsidR="000B0086" w:rsidRPr="00AD5DE3">
        <w:t>підставі</w:t>
      </w:r>
      <w:proofErr w:type="spellEnd"/>
      <w:r w:rsidR="000B0086" w:rsidRPr="00AD5DE3">
        <w:t xml:space="preserve"> </w:t>
      </w:r>
      <w:proofErr w:type="spellStart"/>
      <w:r w:rsidR="000B0086" w:rsidRPr="00AD5DE3">
        <w:t>Положення</w:t>
      </w:r>
      <w:proofErr w:type="spellEnd"/>
      <w:r w:rsidR="000B0086" w:rsidRPr="00AD5DE3">
        <w:t xml:space="preserve">, </w:t>
      </w:r>
      <w:proofErr w:type="spellStart"/>
      <w:r w:rsidR="000B0086" w:rsidRPr="00AD5DE3">
        <w:t>затвердженого</w:t>
      </w:r>
      <w:proofErr w:type="spellEnd"/>
      <w:r w:rsidR="000B0086" w:rsidRPr="00AD5DE3">
        <w:t xml:space="preserve"> </w:t>
      </w:r>
      <w:r w:rsidR="000B0086" w:rsidRPr="00AD5DE3">
        <w:rPr>
          <w:lang w:val="uk-UA"/>
        </w:rPr>
        <w:t>Власником.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3.2. </w:t>
      </w:r>
      <w:r w:rsidR="000B0086" w:rsidRPr="000B0086">
        <w:rPr>
          <w:lang w:val="uk-UA"/>
        </w:rPr>
        <w:t>Власник є вищим органом управління Підприємством. Власник здійснює управління шляхом прийняття відповідних рішень, виконання яких є обов’язковим для Підприємства.</w:t>
      </w:r>
      <w:r w:rsidR="000B0086">
        <w:rPr>
          <w:lang w:val="uk-UA"/>
        </w:rPr>
        <w:t xml:space="preserve"> </w:t>
      </w:r>
      <w:r w:rsidRPr="001C7E13">
        <w:rPr>
          <w:lang w:val="uk-UA"/>
        </w:rPr>
        <w:t>До виключної компетенції Власника відноситься: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3.2.1. визначення основних напрямків діяльності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3.2.2. затвердження Статуту Підприємства та змін і доповнень до нього;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3.2.3. прийняття рішень про ліквідацію Підприємства, затвердження складу ліквідаційної комісії та ліквідаційного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3.2.4. прийняття рішення про реорганізацію Підприємства та затвердження передавального або розподільчого балансу;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3.2.5. прийняття рішення щодо відчуження основних засобів та нерухомого майна Підприємства, які є комунальною власністю територіальної громади міста</w:t>
      </w:r>
      <w:r w:rsidR="003D2DBF" w:rsidRPr="001C7E13">
        <w:rPr>
          <w:lang w:val="uk-UA"/>
        </w:rPr>
        <w:t xml:space="preserve"> Сєвєродонецька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3.2.6. прийняття рішення про створення філій, представництв, відділен</w:t>
      </w:r>
      <w:r w:rsidR="003D2DBF" w:rsidRPr="001C7E13">
        <w:rPr>
          <w:lang w:val="uk-UA"/>
        </w:rPr>
        <w:t>ь</w:t>
      </w:r>
      <w:r w:rsidRPr="001C7E13">
        <w:rPr>
          <w:lang w:val="uk-UA"/>
        </w:rPr>
        <w:t xml:space="preserve"> та інших відокремлених підрозділів Підприємства, які є юридичними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3.2.7. інші питання, які віднесені до виключної компетенції Власника відповідно</w:t>
      </w:r>
      <w:r w:rsidR="003D2DBF" w:rsidRPr="001C7E13">
        <w:rPr>
          <w:lang w:val="uk-UA"/>
        </w:rPr>
        <w:t xml:space="preserve"> до</w:t>
      </w:r>
      <w:r w:rsidRPr="001C7E13">
        <w:rPr>
          <w:lang w:val="uk-UA"/>
        </w:rPr>
        <w:t xml:space="preserve"> чинного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3.3.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3.4.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3.5. Поточне (оперативне) управління Підприємством здійснює Директор, який призначається на посаду міським головою і є підзвітним Власнику.</w:t>
      </w:r>
      <w:r w:rsidR="00F6051B" w:rsidRPr="00F6051B">
        <w:rPr>
          <w:color w:val="000000"/>
          <w:shd w:val="clear" w:color="auto" w:fill="FFFFFF"/>
        </w:rPr>
        <w:t xml:space="preserve"> </w:t>
      </w:r>
      <w:r w:rsidRPr="001C7E13">
        <w:rPr>
          <w:lang w:val="uk-UA"/>
        </w:rPr>
        <w:t>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3.6.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3.7. Функції, права та обов’язки структурних підрозділів (цехів, дільниць) Підприємства визначаються положеннями про них, які затверджуються Директором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порядку, встановленому цим Статутом.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 Директор: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3.8.1. Несе повну відповідальність за стан і діяльність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3.8.4. Користується правом розпорядження коштами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3.8.5. Формує адміністрацію (апарат управління)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3.8.7. Здійснює розпорядження майном Підприємства в межах, що визначені цим Статутом та чинним законодавством України;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3.8.9. Приймає рішення про запровадження нових та скасування існуючих посад працівників на Підприємстві</w:t>
      </w:r>
      <w:r w:rsidR="003D2DBF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3.8.10. У межах своїх повноважень видає накази і розпорядження, що є обов’язковими для всіх працівників Підприємства;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3.8.11. Відповідно до чинного законодавства, рішень Власника та цього Статуту затверджує положення про фонди Підприємства;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3.8.12.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передбачених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контракті;</w:t>
      </w:r>
    </w:p>
    <w:p w:rsidR="00B126C5" w:rsidRPr="00AD5DE3" w:rsidRDefault="00B126C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>3.8.13. Несе відповідальність за</w:t>
      </w:r>
      <w:r w:rsidR="00AD5DE3">
        <w:rPr>
          <w:lang w:val="uk-UA"/>
        </w:rPr>
        <w:t xml:space="preserve"> оприлюднення та </w:t>
      </w:r>
      <w:r w:rsidRPr="00AD5DE3">
        <w:rPr>
          <w:lang w:val="uk-UA"/>
        </w:rPr>
        <w:t xml:space="preserve"> достовірність інформації, що підлягає обов’язковому оприлюдненню</w:t>
      </w:r>
      <w:r w:rsidR="00AD5DE3">
        <w:rPr>
          <w:lang w:val="uk-UA"/>
        </w:rPr>
        <w:t>,</w:t>
      </w:r>
      <w:r w:rsidRPr="00AD5DE3">
        <w:rPr>
          <w:lang w:val="uk-UA"/>
        </w:rPr>
        <w:t xml:space="preserve"> відповідно до вимог чинного законодавства</w:t>
      </w:r>
      <w:r w:rsidR="00AD5DE3">
        <w:rPr>
          <w:lang w:val="uk-UA"/>
        </w:rPr>
        <w:t xml:space="preserve"> та умов контракту</w:t>
      </w:r>
      <w:r w:rsidRPr="00AD5DE3">
        <w:rPr>
          <w:lang w:val="uk-UA"/>
        </w:rPr>
        <w:t>.</w:t>
      </w:r>
    </w:p>
    <w:p w:rsidR="00E23F79" w:rsidRPr="001C7E13" w:rsidRDefault="00E23F79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>3.8.14.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3.9. Директор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3.10. По завершенні кожного фінансового року, а на вимогу органу управління - і в інші строки - директор звітує про виробничу та фінансово-господарську діяльність Підприємства.</w:t>
      </w:r>
    </w:p>
    <w:p w:rsidR="00B126C5" w:rsidRPr="001C7E13" w:rsidRDefault="00B126C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>3.11. Директор</w:t>
      </w:r>
      <w:r w:rsidRPr="00AD5DE3">
        <w:t xml:space="preserve"> </w:t>
      </w:r>
      <w:proofErr w:type="spellStart"/>
      <w:r w:rsidRPr="00AD5DE3">
        <w:t>підприємства</w:t>
      </w:r>
      <w:proofErr w:type="spellEnd"/>
      <w:r w:rsidRPr="00AD5DE3">
        <w:t xml:space="preserve">, </w:t>
      </w:r>
      <w:proofErr w:type="spellStart"/>
      <w:r w:rsidRPr="00AD5DE3">
        <w:t>головний</w:t>
      </w:r>
      <w:proofErr w:type="spellEnd"/>
      <w:r w:rsidRPr="00AD5DE3">
        <w:t xml:space="preserve"> бухгалтер, члени </w:t>
      </w:r>
      <w:proofErr w:type="spellStart"/>
      <w:r w:rsidRPr="00AD5DE3">
        <w:t>наглядової</w:t>
      </w:r>
      <w:proofErr w:type="spellEnd"/>
      <w:r w:rsidRPr="00AD5DE3">
        <w:t xml:space="preserve"> ради (у </w:t>
      </w:r>
      <w:proofErr w:type="spellStart"/>
      <w:r w:rsidRPr="00AD5DE3">
        <w:t>разі</w:t>
      </w:r>
      <w:proofErr w:type="spellEnd"/>
      <w:r w:rsidRPr="00AD5DE3">
        <w:t xml:space="preserve"> </w:t>
      </w:r>
      <w:proofErr w:type="spellStart"/>
      <w:r w:rsidRPr="00AD5DE3">
        <w:t>її</w:t>
      </w:r>
      <w:proofErr w:type="spellEnd"/>
      <w:r w:rsidRPr="00AD5DE3">
        <w:t xml:space="preserve"> </w:t>
      </w:r>
      <w:proofErr w:type="spellStart"/>
      <w:r w:rsidRPr="00AD5DE3">
        <w:t>утворення</w:t>
      </w:r>
      <w:proofErr w:type="spellEnd"/>
      <w:r w:rsidRPr="00AD5DE3">
        <w:t xml:space="preserve">)  </w:t>
      </w:r>
      <w:proofErr w:type="spellStart"/>
      <w:r w:rsidRPr="00AD5DE3">
        <w:t>є</w:t>
      </w:r>
      <w:proofErr w:type="spellEnd"/>
      <w:r w:rsidRPr="00AD5DE3">
        <w:t xml:space="preserve"> </w:t>
      </w:r>
      <w:proofErr w:type="spellStart"/>
      <w:r w:rsidRPr="00AD5DE3">
        <w:t>посадовими</w:t>
      </w:r>
      <w:proofErr w:type="spellEnd"/>
      <w:r w:rsidRPr="00AD5DE3">
        <w:t xml:space="preserve"> особами  </w:t>
      </w:r>
      <w:proofErr w:type="spellStart"/>
      <w:r w:rsidRPr="00AD5DE3">
        <w:t>підприємства</w:t>
      </w:r>
      <w:proofErr w:type="spellEnd"/>
      <w:r w:rsidRPr="00AD5DE3"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</w:t>
      </w:r>
    </w:p>
    <w:p w:rsidR="00004A35" w:rsidRPr="001C7E13" w:rsidRDefault="00004A35" w:rsidP="001C7E13">
      <w:pPr>
        <w:pStyle w:val="ab"/>
        <w:numPr>
          <w:ilvl w:val="0"/>
          <w:numId w:val="14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ПОРЯДОК ФОРМУВАННЯ МАЙНА 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4.2. Майно Підприємства є комунальною власністю територіальної громади </w:t>
      </w:r>
      <w:r w:rsidR="0022312C">
        <w:rPr>
          <w:lang w:val="uk-UA"/>
        </w:rPr>
        <w:t xml:space="preserve">                          </w:t>
      </w:r>
      <w:r w:rsidR="003D2DBF" w:rsidRPr="001C7E13">
        <w:rPr>
          <w:lang w:val="uk-UA"/>
        </w:rPr>
        <w:t xml:space="preserve">  </w:t>
      </w:r>
      <w:r w:rsidRPr="001C7E13">
        <w:rPr>
          <w:lang w:val="uk-UA"/>
        </w:rPr>
        <w:t>м. Сєвєродонецька.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 Джерелами формування майна Підприємства є: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4.3.1. Майно</w:t>
      </w:r>
      <w:r w:rsidR="003D2DBF" w:rsidRPr="001C7E13">
        <w:rPr>
          <w:lang w:val="uk-UA"/>
        </w:rPr>
        <w:t>,</w:t>
      </w:r>
      <w:r w:rsidRPr="001C7E13">
        <w:rPr>
          <w:lang w:val="uk-UA"/>
        </w:rPr>
        <w:t xml:space="preserve"> передане йому Власником </w:t>
      </w:r>
      <w:r w:rsidR="003D2DBF" w:rsidRPr="001C7E13">
        <w:rPr>
          <w:lang w:val="uk-UA"/>
        </w:rPr>
        <w:t>у</w:t>
      </w:r>
      <w:r w:rsidRPr="001C7E13">
        <w:rPr>
          <w:lang w:val="uk-UA"/>
        </w:rPr>
        <w:t xml:space="preserve"> господарське відання;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4.3.3. Прибутки від цінних паперів;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4.3.4. Кредити банків;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4.3.7. Дотації і компенсації з бюджетів;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4.3.8. Інші джерела, не заборонені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4.4. Підприємство не має права</w:t>
      </w:r>
      <w:r w:rsidR="003D2DBF" w:rsidRPr="001C7E13">
        <w:rPr>
          <w:lang w:val="uk-UA"/>
        </w:rPr>
        <w:t xml:space="preserve"> самостійно</w:t>
      </w:r>
      <w:r w:rsidRPr="001C7E13">
        <w:rPr>
          <w:lang w:val="uk-UA"/>
        </w:rPr>
        <w:t xml:space="preserve"> безоплатно передавати належне йому</w:t>
      </w:r>
      <w:r w:rsidR="003D2DBF" w:rsidRPr="001C7E13">
        <w:rPr>
          <w:lang w:val="uk-UA"/>
        </w:rPr>
        <w:t xml:space="preserve"> на праві оперативного управління</w:t>
      </w:r>
      <w:r w:rsidRPr="001C7E13">
        <w:rPr>
          <w:lang w:val="uk-UA"/>
        </w:rPr>
        <w:t xml:space="preserve"> майно іншим юридичним особам чи громадянам, крім випадків, передбачених </w:t>
      </w:r>
      <w:r w:rsidR="003D2DBF" w:rsidRPr="001C7E13">
        <w:rPr>
          <w:lang w:val="uk-UA"/>
        </w:rPr>
        <w:t xml:space="preserve"> чинним законодавством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4.5. Підприємство має право здавати в оренду підприємствам, організаціям та установам, а також громадянам, майно, яке йому належить</w:t>
      </w:r>
      <w:r w:rsidR="003D2DBF" w:rsidRPr="001C7E13">
        <w:rPr>
          <w:lang w:val="uk-UA"/>
        </w:rPr>
        <w:t xml:space="preserve"> на праві оперативного управління. Списання майна</w:t>
      </w:r>
      <w:r w:rsidRPr="001C7E13">
        <w:rPr>
          <w:lang w:val="uk-UA"/>
        </w:rPr>
        <w:t xml:space="preserve"> з балансу</w:t>
      </w:r>
      <w:r w:rsidR="003D2DBF" w:rsidRPr="001C7E13">
        <w:rPr>
          <w:lang w:val="uk-UA"/>
        </w:rPr>
        <w:t xml:space="preserve"> підприємства відбувається</w:t>
      </w:r>
      <w:r w:rsidRPr="001C7E13">
        <w:rPr>
          <w:lang w:val="uk-UA"/>
        </w:rPr>
        <w:t xml:space="preserve"> лише за згодою Власника </w:t>
      </w:r>
      <w:r w:rsidR="003D2DBF" w:rsidRPr="001C7E13">
        <w:rPr>
          <w:lang w:val="uk-UA"/>
        </w:rPr>
        <w:t>в особі</w:t>
      </w:r>
      <w:r w:rsidRPr="001C7E13">
        <w:rPr>
          <w:lang w:val="uk-UA"/>
        </w:rPr>
        <w:t xml:space="preserve">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4.6. Майнові об’єкти Підприємства, що належать до основних фондів, не можуть бути предметом безкоштовного використання, застави, внеском до статутного фонду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фонду, Підприємство повідомляє про це органу управління для вирішення останнім питання про зменшення розміру статутного фонду Підприємства і внесення відповідних змін до цього Статуту.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0</w:t>
      </w:r>
      <w:r w:rsidRPr="001C7E13">
        <w:rPr>
          <w:lang w:val="uk-UA"/>
        </w:rPr>
        <w:t>. Підприємство утворює спеціальні (цільові) фонди: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амортизаційний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розвитку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фонд споживання (оплати праці);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резервний фонд;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 фонди.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1</w:t>
      </w:r>
      <w:r w:rsidRPr="001C7E13">
        <w:rPr>
          <w:lang w:val="uk-UA"/>
        </w:rPr>
        <w:t>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</w:t>
      </w:r>
      <w:r w:rsidR="003D2DBF" w:rsidRPr="001C7E13">
        <w:rPr>
          <w:lang w:val="uk-UA"/>
        </w:rPr>
        <w:t xml:space="preserve"> з</w:t>
      </w:r>
      <w:r w:rsidRPr="001C7E13">
        <w:rPr>
          <w:lang w:val="uk-UA"/>
        </w:rPr>
        <w:t xml:space="preserve"> відповідн</w:t>
      </w:r>
      <w:r w:rsidR="003D2DBF" w:rsidRPr="001C7E13">
        <w:rPr>
          <w:lang w:val="uk-UA"/>
        </w:rPr>
        <w:t>ими</w:t>
      </w:r>
      <w:r w:rsidRPr="001C7E13">
        <w:rPr>
          <w:lang w:val="uk-UA"/>
        </w:rPr>
        <w:t xml:space="preserve"> положен</w:t>
      </w:r>
      <w:r w:rsidR="007F37E8" w:rsidRPr="001C7E13">
        <w:rPr>
          <w:lang w:val="uk-UA"/>
        </w:rPr>
        <w:t>н</w:t>
      </w:r>
      <w:r w:rsidR="003D2DBF" w:rsidRPr="001C7E13">
        <w:rPr>
          <w:lang w:val="uk-UA"/>
        </w:rPr>
        <w:t>ями</w:t>
      </w:r>
      <w:r w:rsidRPr="001C7E13">
        <w:rPr>
          <w:lang w:val="uk-UA"/>
        </w:rPr>
        <w:t xml:space="preserve"> про фонди</w:t>
      </w:r>
      <w:r w:rsidR="007F37E8" w:rsidRPr="001C7E13">
        <w:rPr>
          <w:lang w:val="uk-UA"/>
        </w:rPr>
        <w:t>, враховуючи</w:t>
      </w:r>
      <w:r w:rsidRPr="001C7E13">
        <w:rPr>
          <w:lang w:val="uk-UA"/>
        </w:rPr>
        <w:t xml:space="preserve"> вимог</w:t>
      </w:r>
      <w:r w:rsidR="007F37E8" w:rsidRPr="001C7E13">
        <w:rPr>
          <w:lang w:val="uk-UA"/>
        </w:rPr>
        <w:t>и</w:t>
      </w:r>
      <w:r w:rsidRPr="001C7E13">
        <w:rPr>
          <w:lang w:val="uk-UA"/>
        </w:rPr>
        <w:t xml:space="preserve"> чинного законодавства.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4.1</w:t>
      </w:r>
      <w:r w:rsidR="004479FD" w:rsidRPr="001C7E13">
        <w:rPr>
          <w:lang w:val="uk-UA"/>
        </w:rPr>
        <w:t>2</w:t>
      </w:r>
      <w:r w:rsidRPr="001C7E13">
        <w:rPr>
          <w:lang w:val="uk-UA"/>
        </w:rPr>
        <w:t>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5. </w:t>
      </w:r>
      <w:r w:rsidRPr="001C7E13">
        <w:rPr>
          <w:b/>
          <w:bCs/>
          <w:lang w:val="uk-UA"/>
        </w:rPr>
        <w:t>ПРАВА ТА ОБОВ’ЯЗКИ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</w:t>
      </w:r>
      <w:r w:rsidR="007F37E8" w:rsidRPr="001C7E13">
        <w:rPr>
          <w:lang w:val="uk-UA"/>
        </w:rPr>
        <w:t>у</w:t>
      </w:r>
      <w:r w:rsidRPr="001C7E13">
        <w:rPr>
          <w:lang w:val="uk-UA"/>
        </w:rPr>
        <w:t xml:space="preserve"> суді, господарських та інших судах.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5.2. Підприємство несе відповідальність за своїми зобов’язаннями в межах за</w:t>
      </w:r>
      <w:r w:rsidR="007F37E8" w:rsidRPr="001C7E13">
        <w:rPr>
          <w:lang w:val="uk-UA"/>
        </w:rPr>
        <w:t>кріпленого за ним майна, на яке</w:t>
      </w:r>
      <w:r w:rsidRPr="001C7E13">
        <w:rPr>
          <w:lang w:val="uk-UA"/>
        </w:rPr>
        <w:t xml:space="preserve"> відповідно до чинного законодавства Укр</w:t>
      </w:r>
      <w:r w:rsidR="007F37E8" w:rsidRPr="001C7E13">
        <w:rPr>
          <w:lang w:val="uk-UA"/>
        </w:rPr>
        <w:t>аїни</w:t>
      </w:r>
      <w:r w:rsidRPr="001C7E13">
        <w:rPr>
          <w:lang w:val="uk-UA"/>
        </w:rPr>
        <w:t xml:space="preserve"> може бути звернено стягнення.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</w:t>
      </w:r>
      <w:r w:rsidRPr="001C7E13">
        <w:rPr>
          <w:lang w:val="uk-UA"/>
        </w:rPr>
        <w:lastRenderedPageBreak/>
        <w:t>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</w:t>
      </w:r>
      <w:r w:rsidR="007F37E8" w:rsidRPr="001C7E13">
        <w:rPr>
          <w:lang w:val="uk-UA"/>
        </w:rPr>
        <w:t xml:space="preserve"> відповідно до чинного законодавства України</w:t>
      </w:r>
      <w:r w:rsidRPr="001C7E13">
        <w:rPr>
          <w:lang w:val="uk-UA"/>
        </w:rPr>
        <w:t>.</w:t>
      </w:r>
    </w:p>
    <w:p w:rsidR="00B126C5" w:rsidRPr="001C7E13" w:rsidRDefault="00B126C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AD5DE3">
        <w:rPr>
          <w:lang w:val="uk-UA"/>
        </w:rPr>
        <w:t xml:space="preserve">5.7. Підприємство оприлюднює інформацію про свою діяльність відповідно до </w:t>
      </w:r>
      <w:r w:rsidR="00AD5DE3">
        <w:rPr>
          <w:lang w:val="uk-UA"/>
        </w:rPr>
        <w:t>вимог</w:t>
      </w:r>
      <w:r w:rsidRPr="00AD5DE3">
        <w:rPr>
          <w:lang w:val="uk-UA"/>
        </w:rPr>
        <w:t xml:space="preserve"> чинного законодавства</w:t>
      </w:r>
      <w:r w:rsidR="00AD5DE3">
        <w:rPr>
          <w:lang w:val="uk-UA"/>
        </w:rPr>
        <w:t xml:space="preserve"> України та рішень Сєвєродонецької міської ради</w:t>
      </w:r>
      <w:r w:rsidRPr="00AD5DE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5.</w:t>
      </w:r>
      <w:r w:rsidR="00B126C5">
        <w:rPr>
          <w:lang w:val="uk-UA"/>
        </w:rPr>
        <w:t>8</w:t>
      </w:r>
      <w:r w:rsidRPr="001C7E13">
        <w:rPr>
          <w:lang w:val="uk-UA"/>
        </w:rPr>
        <w:t xml:space="preserve">. Підприємство має також інші права та несе інші обов’язки, </w:t>
      </w:r>
      <w:r w:rsidR="00AD5DE3">
        <w:rPr>
          <w:lang w:val="uk-UA"/>
        </w:rPr>
        <w:t>згідно з</w:t>
      </w:r>
      <w:r w:rsidRPr="001C7E13">
        <w:rPr>
          <w:lang w:val="uk-UA"/>
        </w:rPr>
        <w:t xml:space="preserve"> чинн</w:t>
      </w:r>
      <w:r w:rsidR="00AD5DE3">
        <w:rPr>
          <w:lang w:val="uk-UA"/>
        </w:rPr>
        <w:t>им</w:t>
      </w:r>
      <w:r w:rsidRPr="001C7E13">
        <w:rPr>
          <w:lang w:val="uk-UA"/>
        </w:rPr>
        <w:t xml:space="preserve"> законодавств</w:t>
      </w:r>
      <w:r w:rsidR="00DC3DB4">
        <w:rPr>
          <w:lang w:val="uk-UA"/>
        </w:rPr>
        <w:t>ом</w:t>
      </w:r>
      <w:r w:rsidRPr="001C7E13">
        <w:rPr>
          <w:lang w:val="uk-UA"/>
        </w:rPr>
        <w:t xml:space="preserve"> України та ц</w:t>
      </w:r>
      <w:r w:rsidR="00DC3DB4">
        <w:rPr>
          <w:lang w:val="uk-UA"/>
        </w:rPr>
        <w:t>им</w:t>
      </w:r>
      <w:r w:rsidRPr="001C7E13">
        <w:rPr>
          <w:lang w:val="uk-UA"/>
        </w:rPr>
        <w:t xml:space="preserve"> Статут</w:t>
      </w:r>
      <w:r w:rsidR="00DC3DB4">
        <w:rPr>
          <w:lang w:val="uk-UA"/>
        </w:rPr>
        <w:t>ом</w:t>
      </w:r>
      <w:r w:rsidRPr="001C7E13">
        <w:rPr>
          <w:lang w:val="uk-UA"/>
        </w:rPr>
        <w:t>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5A497A" w:rsidRPr="001C7E13" w:rsidRDefault="005A497A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lang w:val="uk-UA"/>
        </w:rPr>
        <w:t xml:space="preserve">6. </w:t>
      </w:r>
      <w:r w:rsidRPr="001C7E13">
        <w:rPr>
          <w:b/>
          <w:bCs/>
          <w:lang w:val="uk-UA"/>
        </w:rPr>
        <w:t>ГОСПОДАРСЬКА, ЕКОНОМІЧНА ТА СОЦІАЛЬНА ДІЯЛЬНІСТЬ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6.1. Підприємство самостійно планує свою діяльність та визначає перспективи розвитку.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6.3. Прибуток, що отримує Підприємство, підлягає оподаткуванню згідно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6.4. Підприємство має право </w:t>
      </w:r>
      <w:r w:rsidR="00DC3DB4">
        <w:rPr>
          <w:lang w:val="uk-UA"/>
        </w:rPr>
        <w:t>спрямовувати</w:t>
      </w:r>
      <w:r w:rsidRPr="001C7E13">
        <w:rPr>
          <w:lang w:val="uk-UA"/>
        </w:rPr>
        <w:t xml:space="preserve"> кошти на наступні цілі: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розвиток виробництва;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матеріальне заохочення;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соціальний розвиток;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інші.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Порядок </w:t>
      </w:r>
      <w:r w:rsidR="00DC3DB4">
        <w:rPr>
          <w:lang w:val="uk-UA"/>
        </w:rPr>
        <w:t>спрямування</w:t>
      </w:r>
      <w:r w:rsidRPr="001C7E13">
        <w:rPr>
          <w:lang w:val="uk-UA"/>
        </w:rPr>
        <w:t xml:space="preserve"> та розміри коштів визначаються керівником Підприємства згідно </w:t>
      </w:r>
      <w:r w:rsidR="007F37E8" w:rsidRPr="001C7E13">
        <w:rPr>
          <w:lang w:val="uk-UA"/>
        </w:rPr>
        <w:t xml:space="preserve">з </w:t>
      </w:r>
      <w:r w:rsidRPr="001C7E13">
        <w:rPr>
          <w:lang w:val="uk-UA"/>
        </w:rPr>
        <w:t>розроблени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та затверджени</w:t>
      </w:r>
      <w:r w:rsidR="007F37E8" w:rsidRPr="001C7E13">
        <w:rPr>
          <w:lang w:val="uk-UA"/>
        </w:rPr>
        <w:t>ми</w:t>
      </w:r>
      <w:r w:rsidRPr="001C7E13">
        <w:rPr>
          <w:lang w:val="uk-UA"/>
        </w:rPr>
        <w:t xml:space="preserve"> в установленому порядку кошторис</w:t>
      </w:r>
      <w:r w:rsidR="007F37E8" w:rsidRPr="001C7E13">
        <w:rPr>
          <w:lang w:val="uk-UA"/>
        </w:rPr>
        <w:t>ами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6.6. Підприємство надає послуги за цінами та тарифами, встановленими у відповідності </w:t>
      </w:r>
      <w:r w:rsidR="007F37E8" w:rsidRPr="001C7E13">
        <w:rPr>
          <w:lang w:val="uk-UA"/>
        </w:rPr>
        <w:t xml:space="preserve">до </w:t>
      </w:r>
      <w:r w:rsidR="004708E3" w:rsidRPr="001C7E13">
        <w:rPr>
          <w:lang w:val="uk-UA"/>
        </w:rPr>
        <w:t>чинного</w:t>
      </w:r>
      <w:r w:rsidRPr="001C7E13">
        <w:rPr>
          <w:lang w:val="uk-UA"/>
        </w:rPr>
        <w:t xml:space="preserve"> законодавств</w:t>
      </w:r>
      <w:r w:rsidR="007F37E8" w:rsidRPr="001C7E13">
        <w:rPr>
          <w:lang w:val="uk-UA"/>
        </w:rPr>
        <w:t>а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004A35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E23F79" w:rsidRPr="001C7E13" w:rsidRDefault="00E23F79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DC3DB4">
        <w:rPr>
          <w:lang w:val="uk-UA"/>
        </w:rPr>
        <w:t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lang w:val="uk-UA"/>
        </w:rPr>
      </w:pPr>
      <w:r w:rsidRPr="001C7E13">
        <w:rPr>
          <w:b/>
          <w:bCs/>
          <w:lang w:val="uk-UA"/>
        </w:rPr>
        <w:t>7. ТРУДОВІ ВІДНОСИНИ.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7.1. Трудовий колектив підприємства: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розглядає та затверджує проект колективного договору;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- розглядає і вирішує згідно зі Статутом Підприємства питання самоврядування трудового колективу;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7.4. Трудові відносини громадян, що уклали трудовий договір з Підприємством, регулюються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 України про працю.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8. ОБЛІК, ЗВІТНІСТЬ ТА РЕВІЗІЯ ДІЯЛЬНОСТІ ПІДПРИЄМСТВА.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 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8.2. Порядок ведення бухгалтерського обліку та статистичної звітності визнача</w:t>
      </w:r>
      <w:r w:rsidR="004708E3" w:rsidRPr="001C7E13">
        <w:rPr>
          <w:lang w:val="uk-UA"/>
        </w:rPr>
        <w:t>є</w:t>
      </w:r>
      <w:r w:rsidRPr="001C7E13">
        <w:rPr>
          <w:lang w:val="uk-UA"/>
        </w:rPr>
        <w:t>ться чинним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8.4. Підприємство щоквартально та щорічно надає органу, що уповноважений Власником управляти комунальним майном - Фонду комунального майна міської ради</w:t>
      </w:r>
      <w:r w:rsidR="007F37E8" w:rsidRPr="001C7E13">
        <w:rPr>
          <w:lang w:val="uk-UA"/>
        </w:rPr>
        <w:t>,</w:t>
      </w:r>
      <w:r w:rsidRPr="001C7E13">
        <w:rPr>
          <w:lang w:val="uk-UA"/>
        </w:rPr>
        <w:t xml:space="preserve"> звіт про результати </w:t>
      </w:r>
      <w:r w:rsidR="007F37E8" w:rsidRPr="001C7E13">
        <w:rPr>
          <w:lang w:val="uk-UA"/>
        </w:rPr>
        <w:t xml:space="preserve"> своєї</w:t>
      </w:r>
      <w:r w:rsidR="004708E3" w:rsidRPr="001C7E13">
        <w:rPr>
          <w:lang w:val="uk-UA"/>
        </w:rPr>
        <w:t xml:space="preserve"> </w:t>
      </w:r>
      <w:r w:rsidRPr="001C7E13">
        <w:rPr>
          <w:lang w:val="uk-UA"/>
        </w:rPr>
        <w:t>господарської діяльності.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8.6. Перевірка діяльності Підприємства іншими контролюючим органами здійснюється у відповідності з </w:t>
      </w:r>
      <w:r w:rsidR="007F37E8" w:rsidRPr="001C7E13">
        <w:rPr>
          <w:lang w:val="uk-UA"/>
        </w:rPr>
        <w:t>чинним</w:t>
      </w:r>
      <w:r w:rsidRPr="001C7E13">
        <w:rPr>
          <w:lang w:val="uk-UA"/>
        </w:rPr>
        <w:t xml:space="preserve"> законодавством</w:t>
      </w:r>
      <w:r w:rsidR="007F37E8" w:rsidRPr="001C7E13">
        <w:rPr>
          <w:lang w:val="uk-UA"/>
        </w:rPr>
        <w:t xml:space="preserve"> України</w:t>
      </w:r>
      <w:r w:rsidRPr="001C7E13">
        <w:rPr>
          <w:lang w:val="uk-UA"/>
        </w:rPr>
        <w:t>.</w:t>
      </w:r>
    </w:p>
    <w:p w:rsidR="00004A35" w:rsidRDefault="00004A35" w:rsidP="001C7E13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>Підприємство зобов’язано щорічно протягом місяця з дати державної реєстрації подати (надіслати рекомендованим листом) державному реєстратору реєстраційну картку встановленого зразка про підтвердження відомостей про юридичну особу.</w:t>
      </w:r>
    </w:p>
    <w:p w:rsidR="00156242" w:rsidRPr="001C7E13" w:rsidRDefault="00156242" w:rsidP="00156242">
      <w:pPr>
        <w:pStyle w:val="ab"/>
        <w:numPr>
          <w:ilvl w:val="1"/>
          <w:numId w:val="10"/>
        </w:numPr>
        <w:tabs>
          <w:tab w:val="clear" w:pos="360"/>
          <w:tab w:val="num" w:pos="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>
        <w:rPr>
          <w:lang w:val="uk-UA"/>
        </w:rPr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5A497A" w:rsidRPr="001C7E13" w:rsidRDefault="005A497A" w:rsidP="001C7E13">
      <w:pPr>
        <w:pStyle w:val="ab"/>
        <w:spacing w:before="0" w:beforeAutospacing="0" w:after="0" w:afterAutospacing="0"/>
        <w:ind w:left="851"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numPr>
          <w:ilvl w:val="0"/>
          <w:numId w:val="11"/>
        </w:numPr>
        <w:spacing w:before="0" w:beforeAutospacing="0" w:after="0" w:afterAutospacing="0"/>
        <w:ind w:firstLine="709"/>
        <w:jc w:val="center"/>
        <w:rPr>
          <w:b/>
          <w:bCs/>
          <w:lang w:val="uk-UA"/>
        </w:rPr>
      </w:pPr>
      <w:r w:rsidRPr="001C7E13">
        <w:rPr>
          <w:b/>
          <w:bCs/>
          <w:lang w:val="uk-UA"/>
        </w:rPr>
        <w:t>ПРИПИНЕННЯ ПІДПРИЄМСТВА.</w:t>
      </w:r>
    </w:p>
    <w:p w:rsidR="00004A35" w:rsidRPr="001C7E13" w:rsidRDefault="00004A35" w:rsidP="001C7E13">
      <w:pPr>
        <w:pStyle w:val="ab"/>
        <w:numPr>
          <w:ilvl w:val="1"/>
          <w:numId w:val="11"/>
        </w:numPr>
        <w:tabs>
          <w:tab w:val="num" w:pos="-180"/>
          <w:tab w:val="left" w:pos="540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1C7E13">
        <w:rPr>
          <w:lang w:val="uk-UA"/>
        </w:rPr>
        <w:t xml:space="preserve"> Припинення Підприємства здійснюється шляхом його реорганізації (злиття, приєднання, поділу, перетворення) або шляхом ліквідації за рішенням Власника – Сєвєродонецької міської ради, суду, та в інших випадках, встановлених законодавством.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9.2. Ліквідація Підприємства здійснюється ліквідаційною комісією.</w:t>
      </w:r>
    </w:p>
    <w:p w:rsidR="00004A35" w:rsidRPr="001C7E13" w:rsidRDefault="00004A35" w:rsidP="001C7E13">
      <w:pPr>
        <w:pStyle w:val="ab"/>
        <w:tabs>
          <w:tab w:val="left" w:pos="540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9.3. 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і подає його органу, який призначив ліквідаційну комісію. Юридичні особи, які перебувають в договірних відносинах з Підприємством, що ліквідується, повідомляються про його ліквідацію у порядку, передбаченому чинним законодавством.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 xml:space="preserve">9.4. Ліквідація або реорганізація Підприємства вважається завершеною, а Підприємство таким, що припинилося, з моменту внесення запису про це до Єдиного державного реєстру. 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lastRenderedPageBreak/>
        <w:t> </w:t>
      </w:r>
    </w:p>
    <w:p w:rsidR="00004A35" w:rsidRPr="001C7E13" w:rsidRDefault="007F37E8" w:rsidP="0022312C">
      <w:pPr>
        <w:pStyle w:val="ab"/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1C7E13">
        <w:rPr>
          <w:b/>
          <w:bCs/>
          <w:lang w:val="uk-UA"/>
        </w:rPr>
        <w:t xml:space="preserve">10. </w:t>
      </w:r>
      <w:r w:rsidR="00004A35" w:rsidRPr="001C7E13">
        <w:rPr>
          <w:b/>
          <w:bCs/>
          <w:lang w:val="uk-UA"/>
        </w:rPr>
        <w:t>ВНЕСЕННЯ</w:t>
      </w:r>
      <w:r w:rsidRPr="001C7E13">
        <w:rPr>
          <w:b/>
          <w:bCs/>
          <w:lang w:val="uk-UA"/>
        </w:rPr>
        <w:t xml:space="preserve"> </w:t>
      </w:r>
      <w:r w:rsidR="00004A35" w:rsidRPr="001C7E13">
        <w:rPr>
          <w:b/>
          <w:bCs/>
          <w:lang w:val="uk-UA"/>
        </w:rPr>
        <w:t xml:space="preserve"> ЗМІН ТА ДОПОВНЕНЬ ДО СТАТУТУ.</w:t>
      </w:r>
    </w:p>
    <w:p w:rsidR="00004A35" w:rsidRPr="001C7E13" w:rsidRDefault="00F46A5E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F46A5E">
        <w:rPr>
          <w:lang w:val="uk-UA"/>
        </w:rPr>
        <w:t>10</w:t>
      </w:r>
      <w:r>
        <w:rPr>
          <w:lang w:val="uk-UA"/>
        </w:rPr>
        <w:t>.1.</w:t>
      </w:r>
      <w:r w:rsidR="00004A35" w:rsidRPr="001C7E13">
        <w:rPr>
          <w:lang w:val="uk-UA"/>
        </w:rPr>
        <w:t> Зміни і доповнення до Статуту Підприємства вносяться за рішенням Власника за поданням Фонду комунального майна Сєвєродонецької міської ради.</w:t>
      </w:r>
    </w:p>
    <w:p w:rsidR="00004A35" w:rsidRPr="001C7E13" w:rsidRDefault="00004A35" w:rsidP="001C7E13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1C7E13"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 </w:t>
      </w:r>
    </w:p>
    <w:sectPr w:rsidR="00004A35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2"/>
  </w:num>
  <w:num w:numId="10">
    <w:abstractNumId w:val="8"/>
  </w:num>
  <w:num w:numId="11">
    <w:abstractNumId w:val="6"/>
  </w:num>
  <w:num w:numId="12">
    <w:abstractNumId w:val="23"/>
  </w:num>
  <w:num w:numId="13">
    <w:abstractNumId w:val="20"/>
  </w:num>
  <w:num w:numId="14">
    <w:abstractNumId w:val="19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1"/>
  </w:num>
  <w:num w:numId="21">
    <w:abstractNumId w:val="4"/>
  </w:num>
  <w:num w:numId="22">
    <w:abstractNumId w:val="3"/>
  </w:num>
  <w:num w:numId="23">
    <w:abstractNumId w:val="17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36119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4</cp:revision>
  <cp:lastPrinted>2016-09-21T10:33:00Z</cp:lastPrinted>
  <dcterms:created xsi:type="dcterms:W3CDTF">2016-09-21T10:29:00Z</dcterms:created>
  <dcterms:modified xsi:type="dcterms:W3CDTF">2016-09-21T11:46:00Z</dcterms:modified>
</cp:coreProperties>
</file>