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34B" w:rsidRDefault="0025134B" w:rsidP="0025134B">
      <w:pPr>
        <w:pStyle w:val="11"/>
        <w:keepNext w:val="0"/>
        <w:widowControl/>
        <w:rPr>
          <w:szCs w:val="24"/>
        </w:rPr>
      </w:pPr>
      <w:r>
        <w:rPr>
          <w:szCs w:val="24"/>
        </w:rPr>
        <w:t>СЄВЄРОДОНЕЦЬКА МІСЬКА РАДА</w:t>
      </w:r>
    </w:p>
    <w:p w:rsidR="0025134B" w:rsidRDefault="0025134B" w:rsidP="0025134B">
      <w:pPr>
        <w:pStyle w:val="11"/>
        <w:keepNext w:val="0"/>
        <w:widowControl/>
        <w:rPr>
          <w:szCs w:val="24"/>
        </w:rPr>
      </w:pPr>
      <w:r>
        <w:rPr>
          <w:szCs w:val="24"/>
        </w:rPr>
        <w:t>ШОСТОГО СКЛИКАННЯ</w:t>
      </w:r>
    </w:p>
    <w:p w:rsidR="0025134B" w:rsidRDefault="0020593A" w:rsidP="0025134B">
      <w:pPr>
        <w:pStyle w:val="11"/>
        <w:keepNext w:val="0"/>
        <w:widowControl/>
        <w:rPr>
          <w:szCs w:val="28"/>
        </w:rPr>
      </w:pPr>
      <w:r>
        <w:rPr>
          <w:szCs w:val="28"/>
        </w:rPr>
        <w:t xml:space="preserve">Дев’яносто дев’ята </w:t>
      </w:r>
      <w:r w:rsidR="0025134B">
        <w:rPr>
          <w:szCs w:val="28"/>
        </w:rPr>
        <w:t xml:space="preserve"> (чергова) сесія</w:t>
      </w:r>
    </w:p>
    <w:p w:rsidR="0025134B" w:rsidRDefault="0025134B" w:rsidP="0025134B">
      <w:pPr>
        <w:jc w:val="both"/>
        <w:rPr>
          <w:b/>
          <w:shd w:val="clear" w:color="auto" w:fill="00FF00"/>
          <w:lang w:val="uk-UA"/>
        </w:rPr>
      </w:pPr>
    </w:p>
    <w:p w:rsidR="0025134B" w:rsidRDefault="0025134B" w:rsidP="0025134B">
      <w:pPr>
        <w:pStyle w:val="11"/>
        <w:widowControl/>
        <w:rPr>
          <w:szCs w:val="24"/>
        </w:rPr>
      </w:pPr>
      <w:r>
        <w:rPr>
          <w:szCs w:val="24"/>
        </w:rPr>
        <w:t xml:space="preserve">РІШЕННЯ №  </w:t>
      </w:r>
      <w:r w:rsidR="0020593A">
        <w:rPr>
          <w:szCs w:val="24"/>
        </w:rPr>
        <w:t>4440</w:t>
      </w:r>
    </w:p>
    <w:p w:rsidR="0025134B" w:rsidRDefault="0020593A" w:rsidP="0025134B">
      <w:pPr>
        <w:jc w:val="both"/>
        <w:rPr>
          <w:lang w:val="uk-UA"/>
        </w:rPr>
      </w:pPr>
      <w:r>
        <w:rPr>
          <w:lang w:val="uk-UA"/>
        </w:rPr>
        <w:t>“31</w:t>
      </w:r>
      <w:r w:rsidR="0025134B">
        <w:rPr>
          <w:lang w:val="uk-UA"/>
        </w:rPr>
        <w:t>” березня 2015 року</w:t>
      </w:r>
    </w:p>
    <w:p w:rsidR="0025134B" w:rsidRDefault="0025134B" w:rsidP="0025134B">
      <w:pPr>
        <w:spacing w:line="360" w:lineRule="auto"/>
        <w:jc w:val="both"/>
        <w:rPr>
          <w:b/>
          <w:lang w:val="uk-UA"/>
        </w:rPr>
      </w:pPr>
      <w:proofErr w:type="spellStart"/>
      <w:r>
        <w:rPr>
          <w:b/>
          <w:lang w:val="uk-UA"/>
        </w:rPr>
        <w:t>м.Сєвєродонецьк</w:t>
      </w:r>
      <w:proofErr w:type="spellEnd"/>
    </w:p>
    <w:p w:rsidR="0025134B" w:rsidRDefault="0025134B" w:rsidP="0025134B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Про передачу на баланс  відділу </w:t>
      </w:r>
    </w:p>
    <w:p w:rsidR="0025134B" w:rsidRDefault="0025134B" w:rsidP="0025134B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освіти </w:t>
      </w:r>
      <w:proofErr w:type="spellStart"/>
      <w:r>
        <w:rPr>
          <w:bCs/>
          <w:iCs/>
          <w:lang w:val="uk-UA"/>
        </w:rPr>
        <w:t>Сєвєродонецької</w:t>
      </w:r>
      <w:proofErr w:type="spellEnd"/>
      <w:r>
        <w:rPr>
          <w:bCs/>
          <w:iCs/>
          <w:lang w:val="uk-UA"/>
        </w:rPr>
        <w:t xml:space="preserve"> міської ради </w:t>
      </w:r>
    </w:p>
    <w:p w:rsidR="0025134B" w:rsidRDefault="0025134B" w:rsidP="0025134B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закінченого будівництвом об’єкта </w:t>
      </w:r>
    </w:p>
    <w:p w:rsidR="0025134B" w:rsidRDefault="0025134B" w:rsidP="0025134B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«Капітальний ремонт пожежних </w:t>
      </w:r>
    </w:p>
    <w:p w:rsidR="0025134B" w:rsidRDefault="0025134B" w:rsidP="0025134B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виходів КДНЗ (ясла-садок) </w:t>
      </w:r>
    </w:p>
    <w:p w:rsidR="0025134B" w:rsidRDefault="0025134B" w:rsidP="0025134B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комбінованого типу № 10 </w:t>
      </w:r>
    </w:p>
    <w:p w:rsidR="0025134B" w:rsidRDefault="0025134B" w:rsidP="0025134B">
      <w:pPr>
        <w:rPr>
          <w:bCs/>
          <w:iCs/>
          <w:lang w:val="uk-UA"/>
        </w:rPr>
      </w:pPr>
      <w:proofErr w:type="spellStart"/>
      <w:r>
        <w:rPr>
          <w:bCs/>
          <w:iCs/>
          <w:lang w:val="uk-UA"/>
        </w:rPr>
        <w:t>Сєвєродонецької</w:t>
      </w:r>
      <w:proofErr w:type="spellEnd"/>
      <w:r>
        <w:rPr>
          <w:bCs/>
          <w:iCs/>
          <w:lang w:val="uk-UA"/>
        </w:rPr>
        <w:t xml:space="preserve"> міської ради»</w:t>
      </w:r>
    </w:p>
    <w:p w:rsidR="0025134B" w:rsidRDefault="0025134B" w:rsidP="0025134B">
      <w:pPr>
        <w:rPr>
          <w:bCs/>
          <w:iCs/>
          <w:lang w:val="uk-UA"/>
        </w:rPr>
      </w:pPr>
    </w:p>
    <w:p w:rsidR="0025134B" w:rsidRDefault="0025134B" w:rsidP="0025134B">
      <w:pPr>
        <w:ind w:right="4820"/>
        <w:jc w:val="both"/>
        <w:rPr>
          <w:b/>
          <w:bCs/>
          <w:iCs/>
          <w:lang w:val="uk-UA"/>
        </w:rPr>
      </w:pPr>
    </w:p>
    <w:p w:rsidR="0025134B" w:rsidRPr="003F5F9D" w:rsidRDefault="0025134B" w:rsidP="0025134B">
      <w:pPr>
        <w:ind w:firstLine="708"/>
        <w:jc w:val="both"/>
        <w:rPr>
          <w:lang w:val="uk-UA"/>
        </w:rPr>
      </w:pPr>
      <w:r w:rsidRPr="003F5F9D">
        <w:rPr>
          <w:lang w:val="uk-UA"/>
        </w:rPr>
        <w:t xml:space="preserve">Керуючись ст.ст.31,59  Закону України “Про місцеве самоврядування в </w:t>
      </w:r>
      <w:proofErr w:type="spellStart"/>
      <w:r w:rsidRPr="003F5F9D">
        <w:rPr>
          <w:lang w:val="uk-UA"/>
        </w:rPr>
        <w:t>Україні”</w:t>
      </w:r>
      <w:proofErr w:type="spellEnd"/>
      <w:r w:rsidRPr="003F5F9D">
        <w:rPr>
          <w:lang w:val="uk-UA"/>
        </w:rPr>
        <w:t xml:space="preserve">, беручи до </w:t>
      </w:r>
      <w:r w:rsidR="00A77DAD">
        <w:rPr>
          <w:lang w:val="uk-UA"/>
        </w:rPr>
        <w:t xml:space="preserve">уваги </w:t>
      </w:r>
      <w:r>
        <w:rPr>
          <w:lang w:val="uk-UA"/>
        </w:rPr>
        <w:t>декларацію про готовність об’єкта до експлуатації ЛГ № 143150510322</w:t>
      </w:r>
      <w:r w:rsidR="00287EE7">
        <w:rPr>
          <w:lang w:val="uk-UA"/>
        </w:rPr>
        <w:t xml:space="preserve"> від  20.02.2015</w:t>
      </w:r>
      <w:r>
        <w:rPr>
          <w:lang w:val="uk-UA"/>
        </w:rPr>
        <w:t>р.</w:t>
      </w:r>
      <w:r w:rsidRPr="003F5F9D">
        <w:rPr>
          <w:lang w:val="uk-UA"/>
        </w:rPr>
        <w:t xml:space="preserve">, </w:t>
      </w:r>
      <w:proofErr w:type="spellStart"/>
      <w:r w:rsidRPr="003F5F9D">
        <w:rPr>
          <w:lang w:val="uk-UA"/>
        </w:rPr>
        <w:t>Сєвєродонецька</w:t>
      </w:r>
      <w:proofErr w:type="spellEnd"/>
      <w:r w:rsidRPr="003F5F9D">
        <w:rPr>
          <w:lang w:val="uk-UA"/>
        </w:rPr>
        <w:t xml:space="preserve"> міська рада</w:t>
      </w:r>
    </w:p>
    <w:p w:rsidR="0025134B" w:rsidRPr="003F5F9D" w:rsidRDefault="0025134B" w:rsidP="0025134B">
      <w:pPr>
        <w:jc w:val="both"/>
        <w:rPr>
          <w:shd w:val="clear" w:color="auto" w:fill="00FF00"/>
          <w:lang w:val="uk-UA"/>
        </w:rPr>
      </w:pPr>
    </w:p>
    <w:p w:rsidR="0025134B" w:rsidRDefault="0025134B" w:rsidP="0025134B">
      <w:pPr>
        <w:jc w:val="both"/>
        <w:rPr>
          <w:shd w:val="clear" w:color="auto" w:fill="00FF00"/>
          <w:lang w:val="uk-UA"/>
        </w:rPr>
      </w:pPr>
    </w:p>
    <w:p w:rsidR="0025134B" w:rsidRDefault="0025134B" w:rsidP="0025134B">
      <w:pPr>
        <w:ind w:firstLine="708"/>
        <w:jc w:val="both"/>
        <w:rPr>
          <w:b/>
          <w:lang w:val="uk-UA"/>
        </w:rPr>
      </w:pPr>
      <w:r>
        <w:rPr>
          <w:b/>
          <w:lang w:val="uk-UA"/>
        </w:rPr>
        <w:t>ВИРІШИЛА:</w:t>
      </w:r>
    </w:p>
    <w:p w:rsidR="0025134B" w:rsidRDefault="0025134B" w:rsidP="0025134B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 xml:space="preserve">1.Відділу капітального будівництва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передати на баланс  відділу освіти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 вартість основних фондів, які приймаються в експлуатацію по закінченому будівництвом об’єкту «Капітальний ремонт </w:t>
      </w:r>
      <w:r w:rsidR="00FA09C2">
        <w:rPr>
          <w:lang w:val="uk-UA"/>
        </w:rPr>
        <w:t xml:space="preserve">пожежних виходів КДНЗ (ясла-садок) комбінованого типу № 10 </w:t>
      </w:r>
      <w:proofErr w:type="spellStart"/>
      <w:r w:rsidR="00FA09C2">
        <w:rPr>
          <w:lang w:val="uk-UA"/>
        </w:rPr>
        <w:t>Сєвєродонецької</w:t>
      </w:r>
      <w:proofErr w:type="spellEnd"/>
      <w:r w:rsidR="00FA09C2">
        <w:rPr>
          <w:lang w:val="uk-UA"/>
        </w:rPr>
        <w:t xml:space="preserve"> міської ради</w:t>
      </w:r>
      <w:r>
        <w:rPr>
          <w:lang w:val="uk-UA"/>
        </w:rPr>
        <w:t xml:space="preserve">» за адресою: </w:t>
      </w:r>
      <w:proofErr w:type="spellStart"/>
      <w:r>
        <w:rPr>
          <w:lang w:val="uk-UA"/>
        </w:rPr>
        <w:t>м.Сєвєродонецьк</w:t>
      </w:r>
      <w:proofErr w:type="spellEnd"/>
      <w:r>
        <w:rPr>
          <w:lang w:val="uk-UA"/>
        </w:rPr>
        <w:t xml:space="preserve">,  </w:t>
      </w:r>
      <w:proofErr w:type="spellStart"/>
      <w:r w:rsidR="00FA09C2">
        <w:rPr>
          <w:lang w:val="uk-UA"/>
        </w:rPr>
        <w:t>вул.Новікова</w:t>
      </w:r>
      <w:proofErr w:type="spellEnd"/>
      <w:r w:rsidR="00FA09C2">
        <w:rPr>
          <w:lang w:val="uk-UA"/>
        </w:rPr>
        <w:t>, 13б   в сумі  194,006</w:t>
      </w:r>
      <w:r>
        <w:rPr>
          <w:lang w:val="uk-UA"/>
        </w:rPr>
        <w:t xml:space="preserve">  </w:t>
      </w:r>
      <w:proofErr w:type="spellStart"/>
      <w:r>
        <w:rPr>
          <w:lang w:val="uk-UA"/>
        </w:rPr>
        <w:t>тис.грн</w:t>
      </w:r>
      <w:proofErr w:type="spellEnd"/>
      <w:r>
        <w:rPr>
          <w:lang w:val="uk-UA"/>
        </w:rPr>
        <w:t xml:space="preserve">. (сто </w:t>
      </w:r>
      <w:r w:rsidR="00FA09C2">
        <w:rPr>
          <w:lang w:val="uk-UA"/>
        </w:rPr>
        <w:t>дев’яносто чотири тисячі шість</w:t>
      </w:r>
      <w:r>
        <w:rPr>
          <w:lang w:val="uk-UA"/>
        </w:rPr>
        <w:t xml:space="preserve"> грн.).</w:t>
      </w:r>
    </w:p>
    <w:p w:rsidR="0025134B" w:rsidRDefault="0025134B" w:rsidP="0025134B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2.Прийняття-передачу вищеназваних основних засобів здійснити з урахуванням вимог чинного законодавства України.</w:t>
      </w:r>
    </w:p>
    <w:p w:rsidR="0025134B" w:rsidRDefault="0025134B" w:rsidP="0025134B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</w:r>
      <w:r w:rsidRPr="00791430">
        <w:rPr>
          <w:b/>
          <w:lang w:val="uk-UA"/>
        </w:rPr>
        <w:t>3.Дане рішення підлягає оприлюдненню</w:t>
      </w:r>
      <w:r>
        <w:rPr>
          <w:b/>
          <w:lang w:val="uk-UA"/>
        </w:rPr>
        <w:t>.</w:t>
      </w:r>
    </w:p>
    <w:p w:rsidR="0025134B" w:rsidRPr="00673F78" w:rsidRDefault="0025134B" w:rsidP="0025134B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4.Контроль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25134B" w:rsidRPr="00673F78" w:rsidRDefault="0025134B" w:rsidP="0025134B">
      <w:pPr>
        <w:tabs>
          <w:tab w:val="left" w:pos="720"/>
        </w:tabs>
        <w:jc w:val="both"/>
        <w:rPr>
          <w:lang w:val="uk-UA"/>
        </w:rPr>
      </w:pPr>
    </w:p>
    <w:p w:rsidR="0025134B" w:rsidRDefault="0025134B" w:rsidP="0025134B">
      <w:pPr>
        <w:pStyle w:val="1"/>
        <w:tabs>
          <w:tab w:val="clear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Міський голова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В.В.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Казаков</w:t>
      </w:r>
      <w:proofErr w:type="spellEnd"/>
    </w:p>
    <w:p w:rsidR="0025134B" w:rsidRPr="00926A2C" w:rsidRDefault="0025134B" w:rsidP="0025134B">
      <w:pPr>
        <w:shd w:val="clear" w:color="auto" w:fill="FFFFFF"/>
        <w:tabs>
          <w:tab w:val="left" w:pos="2366"/>
        </w:tabs>
        <w:spacing w:line="360" w:lineRule="auto"/>
        <w:rPr>
          <w:b/>
          <w:bCs/>
          <w:sz w:val="12"/>
          <w:szCs w:val="12"/>
          <w:shd w:val="clear" w:color="auto" w:fill="FFFFFF"/>
          <w:lang w:val="uk-UA"/>
        </w:rPr>
      </w:pPr>
      <w:r>
        <w:rPr>
          <w:b/>
          <w:bCs/>
          <w:sz w:val="12"/>
          <w:szCs w:val="12"/>
          <w:shd w:val="clear" w:color="auto" w:fill="FFFFFF"/>
          <w:lang w:val="uk-UA"/>
        </w:rPr>
        <w:tab/>
      </w:r>
    </w:p>
    <w:p w:rsidR="00475BE0" w:rsidRDefault="0020593A"/>
    <w:sectPr w:rsidR="00475BE0" w:rsidSect="006F04DF">
      <w:footnotePr>
        <w:pos w:val="beneathText"/>
      </w:footnotePr>
      <w:pgSz w:w="11905" w:h="16837"/>
      <w:pgMar w:top="573" w:right="851" w:bottom="352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pos w:val="beneathText"/>
  </w:footnotePr>
  <w:compat/>
  <w:rsids>
    <w:rsidRoot w:val="0025134B"/>
    <w:rsid w:val="000140F9"/>
    <w:rsid w:val="000642F3"/>
    <w:rsid w:val="00086D42"/>
    <w:rsid w:val="000B4626"/>
    <w:rsid w:val="00127E8D"/>
    <w:rsid w:val="0015651A"/>
    <w:rsid w:val="001850E7"/>
    <w:rsid w:val="0020593A"/>
    <w:rsid w:val="0025134B"/>
    <w:rsid w:val="002655F2"/>
    <w:rsid w:val="00287EE7"/>
    <w:rsid w:val="003A02EB"/>
    <w:rsid w:val="003D5D05"/>
    <w:rsid w:val="00445BC7"/>
    <w:rsid w:val="004F125B"/>
    <w:rsid w:val="005001B8"/>
    <w:rsid w:val="00504F68"/>
    <w:rsid w:val="00540BF0"/>
    <w:rsid w:val="00665EAA"/>
    <w:rsid w:val="006A250F"/>
    <w:rsid w:val="006D1F54"/>
    <w:rsid w:val="007D4CF0"/>
    <w:rsid w:val="008F0052"/>
    <w:rsid w:val="009541AD"/>
    <w:rsid w:val="00966CB5"/>
    <w:rsid w:val="009B3714"/>
    <w:rsid w:val="009D15EB"/>
    <w:rsid w:val="009E45EA"/>
    <w:rsid w:val="00A423CF"/>
    <w:rsid w:val="00A455D1"/>
    <w:rsid w:val="00A77DAD"/>
    <w:rsid w:val="00B37055"/>
    <w:rsid w:val="00C25EFE"/>
    <w:rsid w:val="00D379FA"/>
    <w:rsid w:val="00DA442A"/>
    <w:rsid w:val="00DE57B3"/>
    <w:rsid w:val="00E32545"/>
    <w:rsid w:val="00E73810"/>
    <w:rsid w:val="00EB1255"/>
    <w:rsid w:val="00EC2B52"/>
    <w:rsid w:val="00F466D9"/>
    <w:rsid w:val="00FA09C2"/>
    <w:rsid w:val="00FB1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34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25134B"/>
    <w:pPr>
      <w:keepNext/>
      <w:tabs>
        <w:tab w:val="num" w:pos="0"/>
      </w:tabs>
      <w:suppressAutoHyphens w:val="0"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134B"/>
    <w:rPr>
      <w:rFonts w:ascii="Arial" w:eastAsia="Times New Roman" w:hAnsi="Arial" w:cs="Arial"/>
      <w:b/>
      <w:bCs/>
      <w:kern w:val="1"/>
      <w:sz w:val="32"/>
      <w:szCs w:val="32"/>
      <w:lang w:val="uk-UA" w:eastAsia="ar-SA"/>
    </w:rPr>
  </w:style>
  <w:style w:type="paragraph" w:customStyle="1" w:styleId="11">
    <w:name w:val="заголовок 11"/>
    <w:basedOn w:val="a"/>
    <w:next w:val="a"/>
    <w:rsid w:val="0025134B"/>
    <w:pPr>
      <w:keepNext/>
      <w:widowControl w:val="0"/>
      <w:suppressAutoHyphens w:val="0"/>
      <w:jc w:val="center"/>
    </w:pPr>
    <w:rPr>
      <w:b/>
      <w:sz w:val="28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2</cp:revision>
  <cp:lastPrinted>2015-04-01T11:24:00Z</cp:lastPrinted>
  <dcterms:created xsi:type="dcterms:W3CDTF">2015-04-01T11:25:00Z</dcterms:created>
  <dcterms:modified xsi:type="dcterms:W3CDTF">2015-04-01T11:25:00Z</dcterms:modified>
</cp:coreProperties>
</file>