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25B" w:rsidRPr="00FD225B" w:rsidRDefault="00FD225B" w:rsidP="00FD225B">
      <w:pPr>
        <w:shd w:val="clear" w:color="auto" w:fill="FFFFFF"/>
        <w:spacing w:after="60"/>
        <w:jc w:val="center"/>
        <w:outlineLvl w:val="1"/>
        <w:rPr>
          <w:rFonts w:ascii="Tahoma" w:eastAsia="Times New Roman" w:hAnsi="Tahoma" w:cs="Tahoma"/>
          <w:b/>
          <w:bCs/>
          <w:color w:val="4A4A4A"/>
          <w:sz w:val="31"/>
          <w:szCs w:val="31"/>
          <w:lang w:eastAsia="ru-RU"/>
        </w:rPr>
      </w:pPr>
      <w:r w:rsidRPr="00FD225B">
        <w:rPr>
          <w:rFonts w:ascii="Tahoma" w:eastAsia="Times New Roman" w:hAnsi="Tahoma" w:cs="Tahoma"/>
          <w:b/>
          <w:bCs/>
          <w:color w:val="4A4A4A"/>
          <w:sz w:val="31"/>
          <w:szCs w:val="31"/>
          <w:lang w:eastAsia="ru-RU"/>
        </w:rPr>
        <w:t>СЄВЄРОДОНЕЦЬКА МІСЬКА РАДА    </w:t>
      </w:r>
    </w:p>
    <w:p w:rsidR="00FD225B" w:rsidRPr="00FD225B" w:rsidRDefault="00FD225B" w:rsidP="00FD225B">
      <w:pPr>
        <w:shd w:val="clear" w:color="auto" w:fill="FFFFFF"/>
        <w:spacing w:after="60"/>
        <w:jc w:val="center"/>
        <w:outlineLvl w:val="1"/>
        <w:rPr>
          <w:rFonts w:ascii="Tahoma" w:eastAsia="Times New Roman" w:hAnsi="Tahoma" w:cs="Tahoma"/>
          <w:b/>
          <w:bCs/>
          <w:color w:val="4A4A4A"/>
          <w:sz w:val="31"/>
          <w:szCs w:val="31"/>
          <w:lang w:eastAsia="ru-RU"/>
        </w:rPr>
      </w:pPr>
      <w:r w:rsidRPr="00FD225B">
        <w:rPr>
          <w:rFonts w:ascii="Tahoma" w:eastAsia="Times New Roman" w:hAnsi="Tahoma" w:cs="Tahoma"/>
          <w:b/>
          <w:bCs/>
          <w:color w:val="4A4A4A"/>
          <w:sz w:val="31"/>
          <w:szCs w:val="31"/>
          <w:lang w:eastAsia="ru-RU"/>
        </w:rPr>
        <w:t>ШОСТОГО СКЛИКАННЯ</w:t>
      </w:r>
    </w:p>
    <w:p w:rsidR="00FD225B" w:rsidRPr="00FD225B" w:rsidRDefault="00FD225B" w:rsidP="00FD225B">
      <w:pPr>
        <w:shd w:val="clear" w:color="auto" w:fill="FFFFFF"/>
        <w:spacing w:after="60"/>
        <w:jc w:val="center"/>
        <w:outlineLvl w:val="1"/>
        <w:rPr>
          <w:rFonts w:ascii="Tahoma" w:eastAsia="Times New Roman" w:hAnsi="Tahoma" w:cs="Tahoma"/>
          <w:b/>
          <w:bCs/>
          <w:color w:val="4A4A4A"/>
          <w:sz w:val="31"/>
          <w:szCs w:val="31"/>
          <w:lang w:eastAsia="ru-RU"/>
        </w:rPr>
      </w:pPr>
      <w:proofErr w:type="spellStart"/>
      <w:proofErr w:type="gramStart"/>
      <w:r w:rsidRPr="00FD225B">
        <w:rPr>
          <w:rFonts w:ascii="Tahoma" w:eastAsia="Times New Roman" w:hAnsi="Tahoma" w:cs="Tahoma"/>
          <w:b/>
          <w:bCs/>
          <w:color w:val="4A4A4A"/>
          <w:sz w:val="31"/>
          <w:szCs w:val="31"/>
          <w:lang w:eastAsia="ru-RU"/>
        </w:rPr>
        <w:t>Ш</w:t>
      </w:r>
      <w:proofErr w:type="gramEnd"/>
      <w:r w:rsidRPr="00FD225B">
        <w:rPr>
          <w:rFonts w:ascii="Tahoma" w:eastAsia="Times New Roman" w:hAnsi="Tahoma" w:cs="Tahoma"/>
          <w:b/>
          <w:bCs/>
          <w:color w:val="4A4A4A"/>
          <w:sz w:val="31"/>
          <w:szCs w:val="31"/>
          <w:lang w:eastAsia="ru-RU"/>
        </w:rPr>
        <w:t>істдесят</w:t>
      </w:r>
      <w:proofErr w:type="spellEnd"/>
      <w:r w:rsidRPr="00FD225B">
        <w:rPr>
          <w:rFonts w:ascii="Tahoma" w:eastAsia="Times New Roman" w:hAnsi="Tahoma" w:cs="Tahoma"/>
          <w:b/>
          <w:bCs/>
          <w:color w:val="4A4A4A"/>
          <w:sz w:val="31"/>
          <w:szCs w:val="31"/>
          <w:lang w:eastAsia="ru-RU"/>
        </w:rPr>
        <w:t xml:space="preserve"> </w:t>
      </w:r>
      <w:proofErr w:type="spellStart"/>
      <w:r w:rsidRPr="00FD225B">
        <w:rPr>
          <w:rFonts w:ascii="Tahoma" w:eastAsia="Times New Roman" w:hAnsi="Tahoma" w:cs="Tahoma"/>
          <w:b/>
          <w:bCs/>
          <w:color w:val="4A4A4A"/>
          <w:sz w:val="31"/>
          <w:szCs w:val="31"/>
          <w:lang w:eastAsia="ru-RU"/>
        </w:rPr>
        <w:t>третя</w:t>
      </w:r>
      <w:proofErr w:type="spellEnd"/>
      <w:r w:rsidRPr="00FD225B">
        <w:rPr>
          <w:rFonts w:ascii="Tahoma" w:eastAsia="Times New Roman" w:hAnsi="Tahoma" w:cs="Tahoma"/>
          <w:b/>
          <w:bCs/>
          <w:color w:val="4A4A4A"/>
          <w:sz w:val="31"/>
          <w:szCs w:val="31"/>
          <w:lang w:eastAsia="ru-RU"/>
        </w:rPr>
        <w:t xml:space="preserve"> (</w:t>
      </w:r>
      <w:proofErr w:type="spellStart"/>
      <w:r w:rsidRPr="00FD225B">
        <w:rPr>
          <w:rFonts w:ascii="Tahoma" w:eastAsia="Times New Roman" w:hAnsi="Tahoma" w:cs="Tahoma"/>
          <w:b/>
          <w:bCs/>
          <w:color w:val="4A4A4A"/>
          <w:sz w:val="31"/>
          <w:szCs w:val="31"/>
          <w:lang w:eastAsia="ru-RU"/>
        </w:rPr>
        <w:t>чергова</w:t>
      </w:r>
      <w:proofErr w:type="spellEnd"/>
      <w:r w:rsidRPr="00FD225B">
        <w:rPr>
          <w:rFonts w:ascii="Tahoma" w:eastAsia="Times New Roman" w:hAnsi="Tahoma" w:cs="Tahoma"/>
          <w:b/>
          <w:bCs/>
          <w:color w:val="4A4A4A"/>
          <w:sz w:val="31"/>
          <w:szCs w:val="31"/>
          <w:lang w:eastAsia="ru-RU"/>
        </w:rPr>
        <w:t xml:space="preserve">) </w:t>
      </w:r>
      <w:proofErr w:type="spellStart"/>
      <w:r w:rsidRPr="00FD225B">
        <w:rPr>
          <w:rFonts w:ascii="Tahoma" w:eastAsia="Times New Roman" w:hAnsi="Tahoma" w:cs="Tahoma"/>
          <w:b/>
          <w:bCs/>
          <w:color w:val="4A4A4A"/>
          <w:sz w:val="31"/>
          <w:szCs w:val="31"/>
          <w:lang w:eastAsia="ru-RU"/>
        </w:rPr>
        <w:t>сесія</w:t>
      </w:r>
      <w:proofErr w:type="spellEnd"/>
    </w:p>
    <w:p w:rsidR="00FD225B" w:rsidRPr="00FD225B" w:rsidRDefault="00FD225B" w:rsidP="00FD225B">
      <w:pPr>
        <w:shd w:val="clear" w:color="auto" w:fill="FFFFFF"/>
        <w:spacing w:after="60"/>
        <w:jc w:val="center"/>
        <w:outlineLvl w:val="1"/>
        <w:rPr>
          <w:rFonts w:ascii="Tahoma" w:eastAsia="Times New Roman" w:hAnsi="Tahoma" w:cs="Tahoma"/>
          <w:b/>
          <w:bCs/>
          <w:color w:val="4A4A4A"/>
          <w:sz w:val="31"/>
          <w:szCs w:val="31"/>
          <w:lang w:eastAsia="ru-RU"/>
        </w:rPr>
      </w:pPr>
      <w:r w:rsidRPr="00FD225B">
        <w:rPr>
          <w:rFonts w:ascii="Tahoma" w:eastAsia="Times New Roman" w:hAnsi="Tahoma" w:cs="Tahoma"/>
          <w:b/>
          <w:bCs/>
          <w:color w:val="4A4A4A"/>
          <w:sz w:val="31"/>
          <w:szCs w:val="31"/>
          <w:lang w:eastAsia="ru-RU"/>
        </w:rPr>
        <w:t> </w:t>
      </w:r>
    </w:p>
    <w:p w:rsidR="00FD225B" w:rsidRPr="00FD225B" w:rsidRDefault="00FD225B" w:rsidP="00FD225B">
      <w:pPr>
        <w:shd w:val="clear" w:color="auto" w:fill="FFFFFF"/>
        <w:spacing w:after="60"/>
        <w:jc w:val="center"/>
        <w:outlineLvl w:val="1"/>
        <w:rPr>
          <w:rFonts w:ascii="Tahoma" w:eastAsia="Times New Roman" w:hAnsi="Tahoma" w:cs="Tahoma"/>
          <w:b/>
          <w:bCs/>
          <w:color w:val="4A4A4A"/>
          <w:sz w:val="31"/>
          <w:szCs w:val="31"/>
          <w:lang w:eastAsia="ru-RU"/>
        </w:rPr>
      </w:pPr>
      <w:proofErr w:type="gramStart"/>
      <w:r w:rsidRPr="00FD225B">
        <w:rPr>
          <w:rFonts w:ascii="Tahoma" w:eastAsia="Times New Roman" w:hAnsi="Tahoma" w:cs="Tahoma"/>
          <w:b/>
          <w:bCs/>
          <w:color w:val="4A4A4A"/>
          <w:sz w:val="31"/>
          <w:szCs w:val="31"/>
          <w:lang w:eastAsia="ru-RU"/>
        </w:rPr>
        <w:t>Р</w:t>
      </w:r>
      <w:proofErr w:type="gramEnd"/>
      <w:r w:rsidRPr="00FD225B">
        <w:rPr>
          <w:rFonts w:ascii="Tahoma" w:eastAsia="Times New Roman" w:hAnsi="Tahoma" w:cs="Tahoma"/>
          <w:b/>
          <w:bCs/>
          <w:color w:val="4A4A4A"/>
          <w:sz w:val="31"/>
          <w:szCs w:val="31"/>
          <w:lang w:eastAsia="ru-RU"/>
        </w:rPr>
        <w:t>ІШЕННЯ  №2681</w:t>
      </w:r>
    </w:p>
    <w:p w:rsidR="00FD225B" w:rsidRPr="00FD225B" w:rsidRDefault="00FD225B" w:rsidP="00FD225B">
      <w:pPr>
        <w:shd w:val="clear" w:color="auto" w:fill="FFFFFF"/>
        <w:spacing w:after="180" w:line="360" w:lineRule="atLeast"/>
        <w:rPr>
          <w:rFonts w:ascii="Tahoma" w:eastAsia="Times New Roman" w:hAnsi="Tahoma" w:cs="Tahoma"/>
          <w:color w:val="4A4A4A"/>
          <w:sz w:val="11"/>
          <w:szCs w:val="11"/>
          <w:lang w:eastAsia="ru-RU"/>
        </w:rPr>
      </w:pPr>
      <w:r w:rsidRPr="00FD225B">
        <w:rPr>
          <w:rFonts w:ascii="Tahoma" w:eastAsia="Times New Roman" w:hAnsi="Tahoma" w:cs="Tahoma"/>
          <w:color w:val="4A4A4A"/>
          <w:sz w:val="11"/>
          <w:szCs w:val="11"/>
          <w:lang w:eastAsia="ru-RU"/>
        </w:rPr>
        <w:t xml:space="preserve">“30” </w:t>
      </w:r>
      <w:proofErr w:type="spellStart"/>
      <w:r w:rsidRPr="00FD225B">
        <w:rPr>
          <w:rFonts w:ascii="Tahoma" w:eastAsia="Times New Roman" w:hAnsi="Tahoma" w:cs="Tahoma"/>
          <w:color w:val="4A4A4A"/>
          <w:sz w:val="11"/>
          <w:szCs w:val="11"/>
          <w:lang w:eastAsia="ru-RU"/>
        </w:rPr>
        <w:t>травня</w:t>
      </w:r>
      <w:proofErr w:type="spellEnd"/>
      <w:r w:rsidRPr="00FD225B">
        <w:rPr>
          <w:rFonts w:ascii="Tahoma" w:eastAsia="Times New Roman" w:hAnsi="Tahoma" w:cs="Tahoma"/>
          <w:color w:val="4A4A4A"/>
          <w:sz w:val="11"/>
          <w:szCs w:val="11"/>
          <w:lang w:eastAsia="ru-RU"/>
        </w:rPr>
        <w:t xml:space="preserve"> 2013р.</w:t>
      </w:r>
    </w:p>
    <w:p w:rsidR="00FD225B" w:rsidRPr="00FD225B" w:rsidRDefault="00FD225B" w:rsidP="00FD225B">
      <w:pPr>
        <w:shd w:val="clear" w:color="auto" w:fill="FFFFFF"/>
        <w:spacing w:after="180" w:line="360" w:lineRule="atLeast"/>
        <w:rPr>
          <w:rFonts w:ascii="Tahoma" w:eastAsia="Times New Roman" w:hAnsi="Tahoma" w:cs="Tahoma"/>
          <w:color w:val="4A4A4A"/>
          <w:sz w:val="11"/>
          <w:szCs w:val="11"/>
          <w:lang w:eastAsia="ru-RU"/>
        </w:rPr>
      </w:pPr>
      <w:proofErr w:type="spellStart"/>
      <w:r w:rsidRPr="00FD225B">
        <w:rPr>
          <w:rFonts w:ascii="Tahoma" w:eastAsia="Times New Roman" w:hAnsi="Tahoma" w:cs="Tahoma"/>
          <w:color w:val="4A4A4A"/>
          <w:sz w:val="11"/>
          <w:szCs w:val="11"/>
          <w:lang w:eastAsia="ru-RU"/>
        </w:rPr>
        <w:t>м</w:t>
      </w:r>
      <w:proofErr w:type="gramStart"/>
      <w:r w:rsidRPr="00FD225B">
        <w:rPr>
          <w:rFonts w:ascii="Tahoma" w:eastAsia="Times New Roman" w:hAnsi="Tahoma" w:cs="Tahoma"/>
          <w:color w:val="4A4A4A"/>
          <w:sz w:val="11"/>
          <w:szCs w:val="11"/>
          <w:lang w:eastAsia="ru-RU"/>
        </w:rPr>
        <w:t>.С</w:t>
      </w:r>
      <w:proofErr w:type="gramEnd"/>
      <w:r w:rsidRPr="00FD225B">
        <w:rPr>
          <w:rFonts w:ascii="Tahoma" w:eastAsia="Times New Roman" w:hAnsi="Tahoma" w:cs="Tahoma"/>
          <w:color w:val="4A4A4A"/>
          <w:sz w:val="11"/>
          <w:szCs w:val="11"/>
          <w:lang w:eastAsia="ru-RU"/>
        </w:rPr>
        <w:t>євєродонецьк</w:t>
      </w:r>
      <w:proofErr w:type="spellEnd"/>
    </w:p>
    <w:p w:rsidR="00FD225B" w:rsidRPr="00FD225B" w:rsidRDefault="00FD225B" w:rsidP="00FD225B">
      <w:pPr>
        <w:shd w:val="clear" w:color="auto" w:fill="FFFFFF"/>
        <w:spacing w:after="180" w:line="360" w:lineRule="atLeast"/>
        <w:rPr>
          <w:rFonts w:ascii="Tahoma" w:eastAsia="Times New Roman" w:hAnsi="Tahoma" w:cs="Tahoma"/>
          <w:color w:val="4A4A4A"/>
          <w:sz w:val="11"/>
          <w:szCs w:val="11"/>
          <w:lang w:eastAsia="ru-RU"/>
        </w:rPr>
      </w:pPr>
      <w:r w:rsidRPr="00FD225B">
        <w:rPr>
          <w:rFonts w:ascii="Tahoma" w:eastAsia="Times New Roman" w:hAnsi="Tahoma" w:cs="Tahoma"/>
          <w:b/>
          <w:bCs/>
          <w:color w:val="4A4A4A"/>
          <w:sz w:val="11"/>
          <w:szCs w:val="11"/>
          <w:lang w:val="uk-UA" w:eastAsia="ru-RU"/>
        </w:rPr>
        <w:t> </w:t>
      </w:r>
    </w:p>
    <w:p w:rsidR="00FD225B" w:rsidRPr="00FD225B" w:rsidRDefault="00FD225B" w:rsidP="00FD225B">
      <w:pPr>
        <w:shd w:val="clear" w:color="auto" w:fill="FFFFFF"/>
        <w:spacing w:after="60"/>
        <w:outlineLvl w:val="1"/>
        <w:rPr>
          <w:rFonts w:ascii="Tahoma" w:eastAsia="Times New Roman" w:hAnsi="Tahoma" w:cs="Tahoma"/>
          <w:b/>
          <w:bCs/>
          <w:color w:val="4A4A4A"/>
          <w:sz w:val="31"/>
          <w:szCs w:val="31"/>
          <w:lang w:eastAsia="ru-RU"/>
        </w:rPr>
      </w:pPr>
      <w:r w:rsidRPr="00FD225B">
        <w:rPr>
          <w:rFonts w:ascii="Tahoma" w:eastAsia="Times New Roman" w:hAnsi="Tahoma" w:cs="Tahoma"/>
          <w:b/>
          <w:bCs/>
          <w:color w:val="4A4A4A"/>
          <w:sz w:val="31"/>
          <w:szCs w:val="31"/>
          <w:lang w:val="uk-UA" w:eastAsia="ru-RU"/>
        </w:rPr>
        <w:t>Про </w:t>
      </w:r>
      <w:r w:rsidRPr="00FD225B">
        <w:rPr>
          <w:rFonts w:ascii="Tahoma" w:eastAsia="Times New Roman" w:hAnsi="Tahoma" w:cs="Tahoma"/>
          <w:b/>
          <w:bCs/>
          <w:color w:val="4A4A4A"/>
          <w:sz w:val="31"/>
          <w:lang w:val="uk-UA" w:eastAsia="ru-RU"/>
        </w:rPr>
        <w:t> </w:t>
      </w:r>
      <w:r w:rsidRPr="00FD225B">
        <w:rPr>
          <w:rFonts w:ascii="Tahoma" w:eastAsia="Times New Roman" w:hAnsi="Tahoma" w:cs="Tahoma"/>
          <w:b/>
          <w:bCs/>
          <w:color w:val="4A4A4A"/>
          <w:sz w:val="31"/>
          <w:szCs w:val="31"/>
          <w:lang w:val="uk-UA" w:eastAsia="ru-RU"/>
        </w:rPr>
        <w:t>звернення до Народного</w:t>
      </w:r>
      <w:r w:rsidRPr="00FD225B">
        <w:rPr>
          <w:rFonts w:ascii="Tahoma" w:eastAsia="Times New Roman" w:hAnsi="Tahoma" w:cs="Tahoma"/>
          <w:b/>
          <w:bCs/>
          <w:color w:val="4A4A4A"/>
          <w:sz w:val="31"/>
          <w:lang w:val="uk-UA" w:eastAsia="ru-RU"/>
        </w:rPr>
        <w:t> </w:t>
      </w:r>
      <w:r w:rsidRPr="00FD225B">
        <w:rPr>
          <w:rFonts w:ascii="Tahoma" w:eastAsia="Times New Roman" w:hAnsi="Tahoma" w:cs="Tahoma"/>
          <w:b/>
          <w:bCs/>
          <w:color w:val="4A4A4A"/>
          <w:sz w:val="31"/>
          <w:szCs w:val="31"/>
          <w:lang w:val="uk-UA" w:eastAsia="ru-RU"/>
        </w:rPr>
        <w:t xml:space="preserve">депутата України </w:t>
      </w:r>
      <w:proofErr w:type="spellStart"/>
      <w:r w:rsidRPr="00FD225B">
        <w:rPr>
          <w:rFonts w:ascii="Tahoma" w:eastAsia="Times New Roman" w:hAnsi="Tahoma" w:cs="Tahoma"/>
          <w:b/>
          <w:bCs/>
          <w:color w:val="4A4A4A"/>
          <w:sz w:val="31"/>
          <w:szCs w:val="31"/>
          <w:lang w:val="uk-UA" w:eastAsia="ru-RU"/>
        </w:rPr>
        <w:t>Кунченка</w:t>
      </w:r>
      <w:proofErr w:type="spellEnd"/>
      <w:r w:rsidRPr="00FD225B">
        <w:rPr>
          <w:rFonts w:ascii="Tahoma" w:eastAsia="Times New Roman" w:hAnsi="Tahoma" w:cs="Tahoma"/>
          <w:b/>
          <w:bCs/>
          <w:color w:val="4A4A4A"/>
          <w:sz w:val="31"/>
          <w:szCs w:val="31"/>
          <w:lang w:val="uk-UA" w:eastAsia="ru-RU"/>
        </w:rPr>
        <w:t xml:space="preserve"> О.П.</w:t>
      </w:r>
    </w:p>
    <w:p w:rsidR="00FD225B" w:rsidRPr="00FD225B" w:rsidRDefault="00FD225B" w:rsidP="00FD225B">
      <w:pPr>
        <w:shd w:val="clear" w:color="auto" w:fill="FFFFFF"/>
        <w:spacing w:after="180" w:line="360" w:lineRule="atLeast"/>
        <w:ind w:right="6220"/>
        <w:rPr>
          <w:rFonts w:ascii="Tahoma" w:eastAsia="Times New Roman" w:hAnsi="Tahoma" w:cs="Tahoma"/>
          <w:color w:val="4A4A4A"/>
          <w:sz w:val="11"/>
          <w:szCs w:val="11"/>
          <w:lang w:eastAsia="ru-RU"/>
        </w:rPr>
      </w:pPr>
      <w:r w:rsidRPr="00FD225B">
        <w:rPr>
          <w:rFonts w:ascii="Tahoma" w:eastAsia="Times New Roman" w:hAnsi="Tahoma" w:cs="Tahoma"/>
          <w:color w:val="4A4A4A"/>
          <w:sz w:val="11"/>
          <w:szCs w:val="11"/>
          <w:lang w:val="uk-UA" w:eastAsia="ru-RU"/>
        </w:rPr>
        <w:t> </w:t>
      </w:r>
    </w:p>
    <w:p w:rsidR="00FD225B" w:rsidRPr="00FD225B" w:rsidRDefault="00FD225B" w:rsidP="00FD225B">
      <w:pPr>
        <w:shd w:val="clear" w:color="auto" w:fill="FFFFFF"/>
        <w:spacing w:after="180" w:line="360" w:lineRule="atLeast"/>
        <w:ind w:right="-82"/>
        <w:rPr>
          <w:rFonts w:ascii="Tahoma" w:eastAsia="Times New Roman" w:hAnsi="Tahoma" w:cs="Tahoma"/>
          <w:color w:val="4A4A4A"/>
          <w:sz w:val="11"/>
          <w:szCs w:val="11"/>
          <w:lang w:eastAsia="ru-RU"/>
        </w:rPr>
      </w:pPr>
      <w:r w:rsidRPr="00FD225B">
        <w:rPr>
          <w:rFonts w:ascii="Tahoma" w:eastAsia="Times New Roman" w:hAnsi="Tahoma" w:cs="Tahoma"/>
          <w:color w:val="4A4A4A"/>
          <w:sz w:val="11"/>
          <w:szCs w:val="11"/>
          <w:lang w:val="uk-UA" w:eastAsia="ru-RU"/>
        </w:rPr>
        <w:t>           </w:t>
      </w:r>
      <w:r w:rsidRPr="00FD225B">
        <w:rPr>
          <w:rFonts w:ascii="Tahoma" w:eastAsia="Times New Roman" w:hAnsi="Tahoma" w:cs="Tahoma"/>
          <w:color w:val="4A4A4A"/>
          <w:sz w:val="11"/>
          <w:lang w:val="uk-UA" w:eastAsia="ru-RU"/>
        </w:rPr>
        <w:t> </w:t>
      </w:r>
      <w:r w:rsidRPr="00FD225B">
        <w:rPr>
          <w:rFonts w:ascii="Tahoma" w:eastAsia="Times New Roman" w:hAnsi="Tahoma" w:cs="Tahoma"/>
          <w:color w:val="4A4A4A"/>
          <w:sz w:val="11"/>
          <w:szCs w:val="11"/>
          <w:lang w:val="uk-UA" w:eastAsia="ru-RU"/>
        </w:rPr>
        <w:t xml:space="preserve">Згідно ст.ст.25, 33, 59 Закону України </w:t>
      </w:r>
      <w:proofErr w:type="spellStart"/>
      <w:r w:rsidRPr="00FD225B">
        <w:rPr>
          <w:rFonts w:ascii="Tahoma" w:eastAsia="Times New Roman" w:hAnsi="Tahoma" w:cs="Tahoma"/>
          <w:color w:val="4A4A4A"/>
          <w:sz w:val="11"/>
          <w:szCs w:val="11"/>
          <w:lang w:val="uk-UA" w:eastAsia="ru-RU"/>
        </w:rPr>
        <w:t>“Про</w:t>
      </w:r>
      <w:proofErr w:type="spellEnd"/>
      <w:r w:rsidRPr="00FD225B">
        <w:rPr>
          <w:rFonts w:ascii="Tahoma" w:eastAsia="Times New Roman" w:hAnsi="Tahoma" w:cs="Tahoma"/>
          <w:color w:val="4A4A4A"/>
          <w:sz w:val="11"/>
          <w:szCs w:val="11"/>
          <w:lang w:val="uk-UA" w:eastAsia="ru-RU"/>
        </w:rPr>
        <w:t xml:space="preserve"> місцеве самоврядування в </w:t>
      </w:r>
      <w:proofErr w:type="spellStart"/>
      <w:r w:rsidRPr="00FD225B">
        <w:rPr>
          <w:rFonts w:ascii="Tahoma" w:eastAsia="Times New Roman" w:hAnsi="Tahoma" w:cs="Tahoma"/>
          <w:color w:val="4A4A4A"/>
          <w:sz w:val="11"/>
          <w:szCs w:val="11"/>
          <w:lang w:val="uk-UA" w:eastAsia="ru-RU"/>
        </w:rPr>
        <w:t>Україні”</w:t>
      </w:r>
      <w:proofErr w:type="spellEnd"/>
      <w:r w:rsidRPr="00FD225B">
        <w:rPr>
          <w:rFonts w:ascii="Tahoma" w:eastAsia="Times New Roman" w:hAnsi="Tahoma" w:cs="Tahoma"/>
          <w:color w:val="4A4A4A"/>
          <w:sz w:val="11"/>
          <w:szCs w:val="11"/>
          <w:lang w:val="uk-UA" w:eastAsia="ru-RU"/>
        </w:rPr>
        <w:t xml:space="preserve">, ст.ст.15, 46, 47 Закону України </w:t>
      </w:r>
      <w:proofErr w:type="spellStart"/>
      <w:r w:rsidRPr="00FD225B">
        <w:rPr>
          <w:rFonts w:ascii="Tahoma" w:eastAsia="Times New Roman" w:hAnsi="Tahoma" w:cs="Tahoma"/>
          <w:color w:val="4A4A4A"/>
          <w:sz w:val="11"/>
          <w:szCs w:val="11"/>
          <w:lang w:val="uk-UA" w:eastAsia="ru-RU"/>
        </w:rPr>
        <w:t>“Про</w:t>
      </w:r>
      <w:proofErr w:type="spellEnd"/>
      <w:r w:rsidRPr="00FD225B">
        <w:rPr>
          <w:rFonts w:ascii="Tahoma" w:eastAsia="Times New Roman" w:hAnsi="Tahoma" w:cs="Tahoma"/>
          <w:color w:val="4A4A4A"/>
          <w:sz w:val="11"/>
          <w:szCs w:val="11"/>
          <w:lang w:val="uk-UA" w:eastAsia="ru-RU"/>
        </w:rPr>
        <w:t xml:space="preserve"> охорону навколишнього природного </w:t>
      </w:r>
      <w:proofErr w:type="spellStart"/>
      <w:r w:rsidRPr="00FD225B">
        <w:rPr>
          <w:rFonts w:ascii="Tahoma" w:eastAsia="Times New Roman" w:hAnsi="Tahoma" w:cs="Tahoma"/>
          <w:color w:val="4A4A4A"/>
          <w:sz w:val="11"/>
          <w:szCs w:val="11"/>
          <w:lang w:val="uk-UA" w:eastAsia="ru-RU"/>
        </w:rPr>
        <w:t>середовища”</w:t>
      </w:r>
      <w:proofErr w:type="spellEnd"/>
      <w:r w:rsidRPr="00FD225B">
        <w:rPr>
          <w:rFonts w:ascii="Tahoma" w:eastAsia="Times New Roman" w:hAnsi="Tahoma" w:cs="Tahoma"/>
          <w:color w:val="000000"/>
          <w:sz w:val="11"/>
          <w:szCs w:val="11"/>
          <w:lang w:val="uk-UA" w:eastAsia="ru-RU"/>
        </w:rPr>
        <w:t>,</w:t>
      </w:r>
      <w:r w:rsidRPr="00FD225B">
        <w:rPr>
          <w:rFonts w:ascii="Tahoma" w:eastAsia="Times New Roman" w:hAnsi="Tahoma" w:cs="Tahoma"/>
          <w:color w:val="4A4A4A"/>
          <w:sz w:val="11"/>
          <w:lang w:val="uk-UA" w:eastAsia="ru-RU"/>
        </w:rPr>
        <w:t> </w:t>
      </w:r>
      <w:proofErr w:type="spellStart"/>
      <w:r w:rsidRPr="00FD225B">
        <w:rPr>
          <w:rFonts w:ascii="Tahoma" w:eastAsia="Times New Roman" w:hAnsi="Tahoma" w:cs="Tahoma"/>
          <w:color w:val="4A4A4A"/>
          <w:sz w:val="11"/>
          <w:szCs w:val="11"/>
          <w:lang w:val="uk-UA" w:eastAsia="ru-RU"/>
        </w:rPr>
        <w:t>Сєвєродонецька</w:t>
      </w:r>
      <w:proofErr w:type="spellEnd"/>
      <w:r w:rsidRPr="00FD225B">
        <w:rPr>
          <w:rFonts w:ascii="Tahoma" w:eastAsia="Times New Roman" w:hAnsi="Tahoma" w:cs="Tahoma"/>
          <w:color w:val="4A4A4A"/>
          <w:sz w:val="11"/>
          <w:szCs w:val="11"/>
          <w:lang w:val="uk-UA" w:eastAsia="ru-RU"/>
        </w:rPr>
        <w:t xml:space="preserve"> міська рада</w:t>
      </w:r>
    </w:p>
    <w:p w:rsidR="00FD225B" w:rsidRPr="00FD225B" w:rsidRDefault="00FD225B" w:rsidP="00FD225B">
      <w:pPr>
        <w:shd w:val="clear" w:color="auto" w:fill="FFFFFF"/>
        <w:spacing w:after="180" w:line="360" w:lineRule="atLeast"/>
        <w:ind w:firstLine="709"/>
        <w:rPr>
          <w:rFonts w:ascii="Tahoma" w:eastAsia="Times New Roman" w:hAnsi="Tahoma" w:cs="Tahoma"/>
          <w:color w:val="4A4A4A"/>
          <w:sz w:val="11"/>
          <w:szCs w:val="11"/>
          <w:lang w:eastAsia="ru-RU"/>
        </w:rPr>
      </w:pPr>
      <w:r w:rsidRPr="00FD225B">
        <w:rPr>
          <w:rFonts w:ascii="Tahoma" w:eastAsia="Times New Roman" w:hAnsi="Tahoma" w:cs="Tahoma"/>
          <w:color w:val="4A4A4A"/>
          <w:sz w:val="11"/>
          <w:szCs w:val="11"/>
          <w:lang w:val="uk-UA" w:eastAsia="ru-RU"/>
        </w:rPr>
        <w:t> </w:t>
      </w:r>
    </w:p>
    <w:p w:rsidR="00FD225B" w:rsidRPr="00FD225B" w:rsidRDefault="00FD225B" w:rsidP="00FD225B">
      <w:pPr>
        <w:shd w:val="clear" w:color="auto" w:fill="FFFFFF"/>
        <w:spacing w:after="180" w:line="221" w:lineRule="atLeast"/>
        <w:ind w:firstLine="709"/>
        <w:rPr>
          <w:rFonts w:ascii="Tahoma" w:eastAsia="Times New Roman" w:hAnsi="Tahoma" w:cs="Tahoma"/>
          <w:color w:val="4A4A4A"/>
          <w:sz w:val="11"/>
          <w:szCs w:val="11"/>
          <w:lang w:eastAsia="ru-RU"/>
        </w:rPr>
      </w:pPr>
      <w:r w:rsidRPr="00FD225B">
        <w:rPr>
          <w:rFonts w:ascii="Tahoma" w:eastAsia="Times New Roman" w:hAnsi="Tahoma" w:cs="Tahoma"/>
          <w:b/>
          <w:bCs/>
          <w:color w:val="4A4A4A"/>
          <w:sz w:val="11"/>
          <w:szCs w:val="11"/>
          <w:lang w:val="uk-UA" w:eastAsia="ru-RU"/>
        </w:rPr>
        <w:t>ВИРІШИЛА:</w:t>
      </w:r>
    </w:p>
    <w:p w:rsidR="00FD225B" w:rsidRPr="00FD225B" w:rsidRDefault="00FD225B" w:rsidP="00FD225B">
      <w:pPr>
        <w:shd w:val="clear" w:color="auto" w:fill="FFFFFF"/>
        <w:spacing w:after="180" w:line="360" w:lineRule="atLeast"/>
        <w:ind w:right="-82"/>
        <w:rPr>
          <w:rFonts w:ascii="Tahoma" w:eastAsia="Times New Roman" w:hAnsi="Tahoma" w:cs="Tahoma"/>
          <w:color w:val="4A4A4A"/>
          <w:sz w:val="11"/>
          <w:szCs w:val="11"/>
          <w:lang w:eastAsia="ru-RU"/>
        </w:rPr>
      </w:pPr>
      <w:r w:rsidRPr="00FD225B">
        <w:rPr>
          <w:rFonts w:ascii="Tahoma" w:eastAsia="Times New Roman" w:hAnsi="Tahoma" w:cs="Tahoma"/>
          <w:color w:val="4A4A4A"/>
          <w:sz w:val="11"/>
          <w:szCs w:val="11"/>
          <w:lang w:val="uk-UA" w:eastAsia="ru-RU"/>
        </w:rPr>
        <w:t>           </w:t>
      </w:r>
      <w:r w:rsidRPr="00FD225B">
        <w:rPr>
          <w:rFonts w:ascii="Tahoma" w:eastAsia="Times New Roman" w:hAnsi="Tahoma" w:cs="Tahoma"/>
          <w:color w:val="4A4A4A"/>
          <w:sz w:val="11"/>
          <w:lang w:val="uk-UA" w:eastAsia="ru-RU"/>
        </w:rPr>
        <w:t> </w:t>
      </w:r>
      <w:r w:rsidRPr="00FD225B">
        <w:rPr>
          <w:rFonts w:ascii="Tahoma" w:eastAsia="Times New Roman" w:hAnsi="Tahoma" w:cs="Tahoma"/>
          <w:color w:val="4A4A4A"/>
          <w:sz w:val="11"/>
          <w:szCs w:val="11"/>
          <w:lang w:val="uk-UA" w:eastAsia="ru-RU"/>
        </w:rPr>
        <w:t>1. Затвердити звернення до</w:t>
      </w:r>
      <w:r w:rsidRPr="00FD225B">
        <w:rPr>
          <w:rFonts w:ascii="Tahoma" w:eastAsia="Times New Roman" w:hAnsi="Tahoma" w:cs="Tahoma"/>
          <w:color w:val="4A4A4A"/>
          <w:sz w:val="11"/>
          <w:lang w:val="uk-UA" w:eastAsia="ru-RU"/>
        </w:rPr>
        <w:t> </w:t>
      </w:r>
      <w:r w:rsidRPr="00FD225B">
        <w:rPr>
          <w:rFonts w:ascii="Tahoma" w:eastAsia="Times New Roman" w:hAnsi="Tahoma" w:cs="Tahoma"/>
          <w:color w:val="4A4A4A"/>
          <w:sz w:val="11"/>
          <w:szCs w:val="11"/>
          <w:lang w:val="uk-UA" w:eastAsia="ru-RU"/>
        </w:rPr>
        <w:t xml:space="preserve">Народного депутата України </w:t>
      </w:r>
      <w:proofErr w:type="spellStart"/>
      <w:r w:rsidRPr="00FD225B">
        <w:rPr>
          <w:rFonts w:ascii="Tahoma" w:eastAsia="Times New Roman" w:hAnsi="Tahoma" w:cs="Tahoma"/>
          <w:color w:val="4A4A4A"/>
          <w:sz w:val="11"/>
          <w:szCs w:val="11"/>
          <w:lang w:val="uk-UA" w:eastAsia="ru-RU"/>
        </w:rPr>
        <w:t>Кунченка</w:t>
      </w:r>
      <w:proofErr w:type="spellEnd"/>
      <w:r w:rsidRPr="00FD225B">
        <w:rPr>
          <w:rFonts w:ascii="Tahoma" w:eastAsia="Times New Roman" w:hAnsi="Tahoma" w:cs="Tahoma"/>
          <w:color w:val="4A4A4A"/>
          <w:sz w:val="11"/>
          <w:szCs w:val="11"/>
          <w:lang w:val="uk-UA" w:eastAsia="ru-RU"/>
        </w:rPr>
        <w:t xml:space="preserve"> О.П. Додається.</w:t>
      </w:r>
    </w:p>
    <w:p w:rsidR="00FD225B" w:rsidRPr="00FD225B" w:rsidRDefault="00FD225B" w:rsidP="00FD225B">
      <w:pPr>
        <w:shd w:val="clear" w:color="auto" w:fill="FFFFFF"/>
        <w:spacing w:after="180" w:line="360" w:lineRule="atLeast"/>
        <w:ind w:right="-82"/>
        <w:rPr>
          <w:rFonts w:ascii="Tahoma" w:eastAsia="Times New Roman" w:hAnsi="Tahoma" w:cs="Tahoma"/>
          <w:color w:val="4A4A4A"/>
          <w:sz w:val="11"/>
          <w:szCs w:val="11"/>
          <w:lang w:eastAsia="ru-RU"/>
        </w:rPr>
      </w:pPr>
      <w:r w:rsidRPr="00FD225B">
        <w:rPr>
          <w:rFonts w:ascii="Tahoma" w:eastAsia="Times New Roman" w:hAnsi="Tahoma" w:cs="Tahoma"/>
          <w:color w:val="4A4A4A"/>
          <w:sz w:val="11"/>
          <w:szCs w:val="11"/>
          <w:lang w:eastAsia="ru-RU"/>
        </w:rPr>
        <w:t>           </w:t>
      </w:r>
      <w:r w:rsidRPr="00FD225B">
        <w:rPr>
          <w:rFonts w:ascii="Tahoma" w:eastAsia="Times New Roman" w:hAnsi="Tahoma" w:cs="Tahoma"/>
          <w:color w:val="4A4A4A"/>
          <w:sz w:val="11"/>
          <w:lang w:eastAsia="ru-RU"/>
        </w:rPr>
        <w:t> </w:t>
      </w:r>
      <w:r w:rsidRPr="00FD225B">
        <w:rPr>
          <w:rFonts w:ascii="Tahoma" w:eastAsia="Times New Roman" w:hAnsi="Tahoma" w:cs="Tahoma"/>
          <w:color w:val="4A4A4A"/>
          <w:sz w:val="11"/>
          <w:szCs w:val="11"/>
          <w:lang w:val="uk-UA" w:eastAsia="ru-RU"/>
        </w:rPr>
        <w:t>2.</w:t>
      </w:r>
      <w:r w:rsidRPr="00FD225B">
        <w:rPr>
          <w:rFonts w:ascii="Tahoma" w:eastAsia="Times New Roman" w:hAnsi="Tahoma" w:cs="Tahoma"/>
          <w:color w:val="4A4A4A"/>
          <w:sz w:val="11"/>
          <w:lang w:val="uk-UA" w:eastAsia="ru-RU"/>
        </w:rPr>
        <w:t> </w:t>
      </w:r>
      <w:r w:rsidRPr="00FD225B">
        <w:rPr>
          <w:rFonts w:ascii="Tahoma" w:eastAsia="Times New Roman" w:hAnsi="Tahoma" w:cs="Tahoma"/>
          <w:color w:val="4A4A4A"/>
          <w:sz w:val="11"/>
          <w:szCs w:val="11"/>
          <w:lang w:val="uk-UA" w:eastAsia="ru-RU"/>
        </w:rPr>
        <w:t>Дане рішення підлягає оприлюдненню.</w:t>
      </w:r>
    </w:p>
    <w:p w:rsidR="00FD225B" w:rsidRPr="00FD225B" w:rsidRDefault="00FD225B" w:rsidP="00FD225B">
      <w:pPr>
        <w:shd w:val="clear" w:color="auto" w:fill="FFFFFF"/>
        <w:spacing w:after="180" w:line="360" w:lineRule="atLeast"/>
        <w:ind w:right="-82" w:firstLine="708"/>
        <w:rPr>
          <w:rFonts w:ascii="Tahoma" w:eastAsia="Times New Roman" w:hAnsi="Tahoma" w:cs="Tahoma"/>
          <w:color w:val="4A4A4A"/>
          <w:sz w:val="11"/>
          <w:szCs w:val="11"/>
          <w:lang w:eastAsia="ru-RU"/>
        </w:rPr>
      </w:pPr>
      <w:r w:rsidRPr="00FD225B">
        <w:rPr>
          <w:rFonts w:ascii="Tahoma" w:eastAsia="Times New Roman" w:hAnsi="Tahoma" w:cs="Tahoma"/>
          <w:color w:val="4A4A4A"/>
          <w:sz w:val="11"/>
          <w:szCs w:val="11"/>
          <w:lang w:val="uk-UA" w:eastAsia="ru-RU"/>
        </w:rPr>
        <w:t>3. Контроль за виконанням рішення покласти на постійну комісію з питань будівництва, архітектури, земельних відносин, охорони навколишнього природного середовища</w:t>
      </w:r>
      <w:r w:rsidRPr="00FD225B">
        <w:rPr>
          <w:rFonts w:ascii="Tahoma" w:eastAsia="Times New Roman" w:hAnsi="Tahoma" w:cs="Tahoma"/>
          <w:color w:val="4A4A4A"/>
          <w:sz w:val="11"/>
          <w:lang w:val="uk-UA" w:eastAsia="ru-RU"/>
        </w:rPr>
        <w:t> </w:t>
      </w:r>
      <w:r w:rsidRPr="00FD225B">
        <w:rPr>
          <w:rFonts w:ascii="Tahoma" w:eastAsia="Times New Roman" w:hAnsi="Tahoma" w:cs="Tahoma"/>
          <w:color w:val="4A4A4A"/>
          <w:sz w:val="11"/>
          <w:szCs w:val="11"/>
          <w:lang w:eastAsia="ru-RU"/>
        </w:rPr>
        <w:t>та</w:t>
      </w:r>
      <w:r w:rsidRPr="00FD225B">
        <w:rPr>
          <w:rFonts w:ascii="Tahoma" w:eastAsia="Times New Roman" w:hAnsi="Tahoma" w:cs="Tahoma"/>
          <w:color w:val="4A4A4A"/>
          <w:sz w:val="11"/>
          <w:lang w:val="uk-UA" w:eastAsia="ru-RU"/>
        </w:rPr>
        <w:t> </w:t>
      </w:r>
      <w:r w:rsidRPr="00FD225B">
        <w:rPr>
          <w:rFonts w:ascii="Tahoma" w:eastAsia="Times New Roman" w:hAnsi="Tahoma" w:cs="Tahoma"/>
          <w:color w:val="4A4A4A"/>
          <w:sz w:val="11"/>
          <w:szCs w:val="11"/>
          <w:lang w:val="uk-UA" w:eastAsia="ru-RU"/>
        </w:rPr>
        <w:t>розвитку селищ.</w:t>
      </w:r>
    </w:p>
    <w:p w:rsidR="00FD225B" w:rsidRPr="00FD225B" w:rsidRDefault="00FD225B" w:rsidP="00FD225B">
      <w:pPr>
        <w:shd w:val="clear" w:color="auto" w:fill="FFFFFF"/>
        <w:spacing w:after="180" w:line="360" w:lineRule="atLeast"/>
        <w:ind w:firstLine="709"/>
        <w:rPr>
          <w:rFonts w:ascii="Tahoma" w:eastAsia="Times New Roman" w:hAnsi="Tahoma" w:cs="Tahoma"/>
          <w:color w:val="4A4A4A"/>
          <w:sz w:val="11"/>
          <w:szCs w:val="11"/>
          <w:lang w:eastAsia="ru-RU"/>
        </w:rPr>
      </w:pPr>
      <w:r w:rsidRPr="00FD225B">
        <w:rPr>
          <w:rFonts w:ascii="Tahoma" w:eastAsia="Times New Roman" w:hAnsi="Tahoma" w:cs="Tahoma"/>
          <w:color w:val="4A4A4A"/>
          <w:sz w:val="11"/>
          <w:szCs w:val="11"/>
          <w:lang w:val="uk-UA" w:eastAsia="ru-RU"/>
        </w:rPr>
        <w:t> </w:t>
      </w:r>
    </w:p>
    <w:p w:rsidR="00FD225B" w:rsidRPr="00FD225B" w:rsidRDefault="00FD225B" w:rsidP="00FD225B">
      <w:pPr>
        <w:shd w:val="clear" w:color="auto" w:fill="FFFFFF"/>
        <w:spacing w:after="180" w:line="360" w:lineRule="atLeast"/>
        <w:ind w:firstLine="709"/>
        <w:rPr>
          <w:rFonts w:ascii="Tahoma" w:eastAsia="Times New Roman" w:hAnsi="Tahoma" w:cs="Tahoma"/>
          <w:color w:val="4A4A4A"/>
          <w:sz w:val="11"/>
          <w:szCs w:val="11"/>
          <w:lang w:eastAsia="ru-RU"/>
        </w:rPr>
      </w:pPr>
      <w:r w:rsidRPr="00FD225B">
        <w:rPr>
          <w:rFonts w:ascii="Tahoma" w:eastAsia="Times New Roman" w:hAnsi="Tahoma" w:cs="Tahoma"/>
          <w:color w:val="4A4A4A"/>
          <w:sz w:val="11"/>
          <w:szCs w:val="11"/>
          <w:lang w:val="uk-UA" w:eastAsia="ru-RU"/>
        </w:rPr>
        <w:t> </w:t>
      </w:r>
    </w:p>
    <w:p w:rsidR="00FD225B" w:rsidRPr="00FD225B" w:rsidRDefault="00FD225B" w:rsidP="00FD225B">
      <w:pPr>
        <w:shd w:val="clear" w:color="auto" w:fill="FFFFFF"/>
        <w:spacing w:after="180" w:line="166" w:lineRule="atLeast"/>
        <w:rPr>
          <w:rFonts w:ascii="Tahoma" w:eastAsia="Times New Roman" w:hAnsi="Tahoma" w:cs="Tahoma"/>
          <w:color w:val="4A4A4A"/>
          <w:sz w:val="11"/>
          <w:szCs w:val="11"/>
          <w:lang w:eastAsia="ru-RU"/>
        </w:rPr>
      </w:pPr>
      <w:r w:rsidRPr="00FD225B">
        <w:rPr>
          <w:rFonts w:ascii="Tahoma" w:eastAsia="Times New Roman" w:hAnsi="Tahoma" w:cs="Tahoma"/>
          <w:b/>
          <w:bCs/>
          <w:color w:val="4A4A4A"/>
          <w:sz w:val="11"/>
          <w:szCs w:val="11"/>
          <w:lang w:val="uk-UA" w:eastAsia="ru-RU"/>
        </w:rPr>
        <w:t>Міський голова</w:t>
      </w:r>
      <w:r w:rsidRPr="00FD225B">
        <w:rPr>
          <w:rFonts w:ascii="Tahoma" w:eastAsia="Times New Roman" w:hAnsi="Tahoma" w:cs="Tahoma"/>
          <w:color w:val="4A4A4A"/>
          <w:sz w:val="11"/>
          <w:lang w:val="uk-UA" w:eastAsia="ru-RU"/>
        </w:rPr>
        <w:t> </w:t>
      </w:r>
      <w:r w:rsidRPr="00FD225B">
        <w:rPr>
          <w:rFonts w:ascii="Tahoma" w:eastAsia="Times New Roman" w:hAnsi="Tahoma" w:cs="Tahoma"/>
          <w:color w:val="4A4A4A"/>
          <w:sz w:val="11"/>
          <w:szCs w:val="11"/>
          <w:lang w:val="uk-UA" w:eastAsia="ru-RU"/>
        </w:rPr>
        <w:t>                                                                                       </w:t>
      </w:r>
      <w:r w:rsidRPr="00FD225B">
        <w:rPr>
          <w:rFonts w:ascii="Tahoma" w:eastAsia="Times New Roman" w:hAnsi="Tahoma" w:cs="Tahoma"/>
          <w:color w:val="4A4A4A"/>
          <w:sz w:val="11"/>
          <w:lang w:val="uk-UA" w:eastAsia="ru-RU"/>
        </w:rPr>
        <w:t> </w:t>
      </w:r>
      <w:r w:rsidRPr="00FD225B">
        <w:rPr>
          <w:rFonts w:ascii="Tahoma" w:eastAsia="Times New Roman" w:hAnsi="Tahoma" w:cs="Tahoma"/>
          <w:b/>
          <w:bCs/>
          <w:color w:val="4A4A4A"/>
          <w:sz w:val="11"/>
          <w:szCs w:val="11"/>
          <w:lang w:val="uk-UA" w:eastAsia="ru-RU"/>
        </w:rPr>
        <w:t>В.В.Казаков</w:t>
      </w:r>
    </w:p>
    <w:p w:rsidR="00FD225B" w:rsidRPr="00FD225B" w:rsidRDefault="00FD225B" w:rsidP="00FD225B">
      <w:pPr>
        <w:rPr>
          <w:rFonts w:ascii="Times New Roman" w:eastAsia="Times New Roman" w:hAnsi="Times New Roman" w:cs="Times New Roman"/>
          <w:sz w:val="24"/>
          <w:szCs w:val="24"/>
          <w:lang w:eastAsia="ru-RU"/>
        </w:rPr>
      </w:pPr>
      <w:r w:rsidRPr="00FD225B">
        <w:rPr>
          <w:rFonts w:ascii="Times New Roman" w:eastAsia="Times New Roman" w:hAnsi="Times New Roman" w:cs="Times New Roman"/>
          <w:color w:val="4A4A4A"/>
          <w:sz w:val="24"/>
          <w:szCs w:val="24"/>
          <w:shd w:val="clear" w:color="auto" w:fill="FFFFFF"/>
          <w:lang w:eastAsia="ru-RU"/>
        </w:rPr>
        <w:br w:type="textWrapping" w:clear="all"/>
      </w:r>
    </w:p>
    <w:p w:rsidR="00FD225B" w:rsidRPr="00FD225B" w:rsidRDefault="00FD225B" w:rsidP="00FD225B">
      <w:pPr>
        <w:shd w:val="clear" w:color="auto" w:fill="FFFFFF"/>
        <w:spacing w:after="180" w:line="360" w:lineRule="atLeast"/>
        <w:ind w:left="5040"/>
        <w:jc w:val="right"/>
        <w:rPr>
          <w:rFonts w:ascii="Tahoma" w:eastAsia="Times New Roman" w:hAnsi="Tahoma" w:cs="Tahoma"/>
          <w:color w:val="4A4A4A"/>
          <w:sz w:val="11"/>
          <w:szCs w:val="11"/>
          <w:lang w:eastAsia="ru-RU"/>
        </w:rPr>
      </w:pPr>
      <w:proofErr w:type="spellStart"/>
      <w:r w:rsidRPr="00FD225B">
        <w:rPr>
          <w:rFonts w:ascii="Tahoma" w:eastAsia="Times New Roman" w:hAnsi="Tahoma" w:cs="Tahoma"/>
          <w:i/>
          <w:iCs/>
          <w:color w:val="4A4A4A"/>
          <w:sz w:val="11"/>
          <w:lang w:eastAsia="ru-RU"/>
        </w:rPr>
        <w:t>Додаток</w:t>
      </w:r>
      <w:proofErr w:type="spellEnd"/>
    </w:p>
    <w:p w:rsidR="00FD225B" w:rsidRPr="00FD225B" w:rsidRDefault="00FD225B" w:rsidP="00FD225B">
      <w:pPr>
        <w:shd w:val="clear" w:color="auto" w:fill="FFFFFF"/>
        <w:spacing w:after="180" w:line="360" w:lineRule="atLeast"/>
        <w:ind w:left="5040"/>
        <w:jc w:val="right"/>
        <w:rPr>
          <w:rFonts w:ascii="Tahoma" w:eastAsia="Times New Roman" w:hAnsi="Tahoma" w:cs="Tahoma"/>
          <w:color w:val="4A4A4A"/>
          <w:sz w:val="11"/>
          <w:szCs w:val="11"/>
          <w:lang w:eastAsia="ru-RU"/>
        </w:rPr>
      </w:pPr>
      <w:r w:rsidRPr="00FD225B">
        <w:rPr>
          <w:rFonts w:ascii="Tahoma" w:eastAsia="Times New Roman" w:hAnsi="Tahoma" w:cs="Tahoma"/>
          <w:i/>
          <w:iCs/>
          <w:color w:val="4A4A4A"/>
          <w:sz w:val="11"/>
          <w:lang w:eastAsia="ru-RU"/>
        </w:rPr>
        <w:t xml:space="preserve">до </w:t>
      </w:r>
      <w:proofErr w:type="spellStart"/>
      <w:proofErr w:type="gramStart"/>
      <w:r w:rsidRPr="00FD225B">
        <w:rPr>
          <w:rFonts w:ascii="Tahoma" w:eastAsia="Times New Roman" w:hAnsi="Tahoma" w:cs="Tahoma"/>
          <w:i/>
          <w:iCs/>
          <w:color w:val="4A4A4A"/>
          <w:sz w:val="11"/>
          <w:lang w:eastAsia="ru-RU"/>
        </w:rPr>
        <w:t>р</w:t>
      </w:r>
      <w:proofErr w:type="gramEnd"/>
      <w:r w:rsidRPr="00FD225B">
        <w:rPr>
          <w:rFonts w:ascii="Tahoma" w:eastAsia="Times New Roman" w:hAnsi="Tahoma" w:cs="Tahoma"/>
          <w:i/>
          <w:iCs/>
          <w:color w:val="4A4A4A"/>
          <w:sz w:val="11"/>
          <w:lang w:eastAsia="ru-RU"/>
        </w:rPr>
        <w:t>ішення</w:t>
      </w:r>
      <w:proofErr w:type="spellEnd"/>
      <w:r w:rsidRPr="00FD225B">
        <w:rPr>
          <w:rFonts w:ascii="Tahoma" w:eastAsia="Times New Roman" w:hAnsi="Tahoma" w:cs="Tahoma"/>
          <w:i/>
          <w:iCs/>
          <w:color w:val="4A4A4A"/>
          <w:sz w:val="11"/>
          <w:lang w:eastAsia="ru-RU"/>
        </w:rPr>
        <w:t xml:space="preserve"> </w:t>
      </w:r>
      <w:proofErr w:type="spellStart"/>
      <w:r w:rsidRPr="00FD225B">
        <w:rPr>
          <w:rFonts w:ascii="Tahoma" w:eastAsia="Times New Roman" w:hAnsi="Tahoma" w:cs="Tahoma"/>
          <w:i/>
          <w:iCs/>
          <w:color w:val="4A4A4A"/>
          <w:sz w:val="11"/>
          <w:lang w:eastAsia="ru-RU"/>
        </w:rPr>
        <w:t>сесії</w:t>
      </w:r>
      <w:proofErr w:type="spellEnd"/>
    </w:p>
    <w:p w:rsidR="00FD225B" w:rsidRPr="00FD225B" w:rsidRDefault="00FD225B" w:rsidP="00FD225B">
      <w:pPr>
        <w:shd w:val="clear" w:color="auto" w:fill="FFFFFF"/>
        <w:spacing w:after="180" w:line="360" w:lineRule="atLeast"/>
        <w:ind w:left="5040"/>
        <w:jc w:val="right"/>
        <w:rPr>
          <w:rFonts w:ascii="Tahoma" w:eastAsia="Times New Roman" w:hAnsi="Tahoma" w:cs="Tahoma"/>
          <w:color w:val="4A4A4A"/>
          <w:sz w:val="11"/>
          <w:szCs w:val="11"/>
          <w:lang w:eastAsia="ru-RU"/>
        </w:rPr>
      </w:pPr>
      <w:proofErr w:type="spellStart"/>
      <w:r w:rsidRPr="00FD225B">
        <w:rPr>
          <w:rFonts w:ascii="Tahoma" w:eastAsia="Times New Roman" w:hAnsi="Tahoma" w:cs="Tahoma"/>
          <w:i/>
          <w:iCs/>
          <w:color w:val="4A4A4A"/>
          <w:sz w:val="11"/>
          <w:lang w:eastAsia="ru-RU"/>
        </w:rPr>
        <w:t>від</w:t>
      </w:r>
      <w:proofErr w:type="spellEnd"/>
      <w:r w:rsidRPr="00FD225B">
        <w:rPr>
          <w:rFonts w:ascii="Tahoma" w:eastAsia="Times New Roman" w:hAnsi="Tahoma" w:cs="Tahoma"/>
          <w:i/>
          <w:iCs/>
          <w:color w:val="4A4A4A"/>
          <w:sz w:val="11"/>
          <w:lang w:eastAsia="ru-RU"/>
        </w:rPr>
        <w:t xml:space="preserve"> «30» </w:t>
      </w:r>
      <w:proofErr w:type="spellStart"/>
      <w:r w:rsidRPr="00FD225B">
        <w:rPr>
          <w:rFonts w:ascii="Tahoma" w:eastAsia="Times New Roman" w:hAnsi="Tahoma" w:cs="Tahoma"/>
          <w:i/>
          <w:iCs/>
          <w:color w:val="4A4A4A"/>
          <w:sz w:val="11"/>
          <w:lang w:eastAsia="ru-RU"/>
        </w:rPr>
        <w:t>травня</w:t>
      </w:r>
      <w:proofErr w:type="spellEnd"/>
      <w:r w:rsidRPr="00FD225B">
        <w:rPr>
          <w:rFonts w:ascii="Tahoma" w:eastAsia="Times New Roman" w:hAnsi="Tahoma" w:cs="Tahoma"/>
          <w:i/>
          <w:iCs/>
          <w:color w:val="4A4A4A"/>
          <w:sz w:val="11"/>
          <w:lang w:eastAsia="ru-RU"/>
        </w:rPr>
        <w:t xml:space="preserve"> 2013 року № 2681</w:t>
      </w:r>
    </w:p>
    <w:p w:rsidR="00FD225B" w:rsidRPr="00FD225B" w:rsidRDefault="00FD225B" w:rsidP="00FD225B">
      <w:pPr>
        <w:shd w:val="clear" w:color="auto" w:fill="FFFFFF"/>
        <w:spacing w:after="180" w:line="360" w:lineRule="atLeast"/>
        <w:ind w:left="5040"/>
        <w:rPr>
          <w:rFonts w:ascii="Tahoma" w:eastAsia="Times New Roman" w:hAnsi="Tahoma" w:cs="Tahoma"/>
          <w:color w:val="4A4A4A"/>
          <w:sz w:val="11"/>
          <w:szCs w:val="11"/>
          <w:lang w:eastAsia="ru-RU"/>
        </w:rPr>
      </w:pPr>
      <w:r w:rsidRPr="00FD225B">
        <w:rPr>
          <w:rFonts w:ascii="Tahoma" w:eastAsia="Times New Roman" w:hAnsi="Tahoma" w:cs="Tahoma"/>
          <w:color w:val="4A4A4A"/>
          <w:sz w:val="11"/>
          <w:szCs w:val="11"/>
          <w:lang w:eastAsia="ru-RU"/>
        </w:rPr>
        <w:t> </w:t>
      </w:r>
    </w:p>
    <w:p w:rsidR="00FD225B" w:rsidRPr="00FD225B" w:rsidRDefault="00FD225B" w:rsidP="00FD225B">
      <w:pPr>
        <w:shd w:val="clear" w:color="auto" w:fill="FFFFFF"/>
        <w:spacing w:after="180" w:line="360" w:lineRule="atLeast"/>
        <w:jc w:val="center"/>
        <w:rPr>
          <w:rFonts w:ascii="Tahoma" w:eastAsia="Times New Roman" w:hAnsi="Tahoma" w:cs="Tahoma"/>
          <w:color w:val="4A4A4A"/>
          <w:sz w:val="11"/>
          <w:szCs w:val="11"/>
          <w:lang w:eastAsia="ru-RU"/>
        </w:rPr>
      </w:pPr>
      <w:r w:rsidRPr="00FD225B">
        <w:rPr>
          <w:rFonts w:ascii="Times New Roman" w:eastAsia="Times New Roman" w:hAnsi="Times New Roman" w:cs="Times New Roman"/>
          <w:b/>
          <w:bCs/>
          <w:color w:val="4A4A4A"/>
          <w:sz w:val="24"/>
          <w:szCs w:val="24"/>
          <w:lang w:eastAsia="ru-RU"/>
        </w:rPr>
        <w:t>ЗВЕРНЕННЯ</w:t>
      </w:r>
    </w:p>
    <w:p w:rsidR="00FD225B" w:rsidRPr="00FD225B" w:rsidRDefault="00FD225B" w:rsidP="00FD225B">
      <w:pPr>
        <w:shd w:val="clear" w:color="auto" w:fill="FFFFFF"/>
        <w:spacing w:after="180" w:line="360" w:lineRule="atLeast"/>
        <w:jc w:val="center"/>
        <w:rPr>
          <w:rFonts w:ascii="Tahoma" w:eastAsia="Times New Roman" w:hAnsi="Tahoma" w:cs="Tahoma"/>
          <w:color w:val="4A4A4A"/>
          <w:sz w:val="11"/>
          <w:szCs w:val="11"/>
          <w:lang w:eastAsia="ru-RU"/>
        </w:rPr>
      </w:pPr>
      <w:r w:rsidRPr="00FD225B">
        <w:rPr>
          <w:rFonts w:ascii="Times New Roman" w:eastAsia="Times New Roman" w:hAnsi="Times New Roman" w:cs="Times New Roman"/>
          <w:b/>
          <w:bCs/>
          <w:color w:val="4A4A4A"/>
          <w:sz w:val="24"/>
          <w:szCs w:val="24"/>
          <w:lang w:val="uk-UA" w:eastAsia="ru-RU"/>
        </w:rPr>
        <w:t xml:space="preserve">депутатів </w:t>
      </w:r>
      <w:proofErr w:type="spellStart"/>
      <w:r w:rsidRPr="00FD225B">
        <w:rPr>
          <w:rFonts w:ascii="Times New Roman" w:eastAsia="Times New Roman" w:hAnsi="Times New Roman" w:cs="Times New Roman"/>
          <w:b/>
          <w:bCs/>
          <w:color w:val="4A4A4A"/>
          <w:sz w:val="24"/>
          <w:szCs w:val="24"/>
          <w:lang w:val="uk-UA" w:eastAsia="ru-RU"/>
        </w:rPr>
        <w:t>Сєвєродонецької</w:t>
      </w:r>
      <w:proofErr w:type="spellEnd"/>
      <w:r w:rsidRPr="00FD225B">
        <w:rPr>
          <w:rFonts w:ascii="Times New Roman" w:eastAsia="Times New Roman" w:hAnsi="Times New Roman" w:cs="Times New Roman"/>
          <w:b/>
          <w:bCs/>
          <w:color w:val="4A4A4A"/>
          <w:sz w:val="24"/>
          <w:szCs w:val="24"/>
          <w:lang w:val="uk-UA" w:eastAsia="ru-RU"/>
        </w:rPr>
        <w:t xml:space="preserve"> міської ради</w:t>
      </w:r>
    </w:p>
    <w:p w:rsidR="00FD225B" w:rsidRPr="00FD225B" w:rsidRDefault="00FD225B" w:rsidP="00FD225B">
      <w:pPr>
        <w:shd w:val="clear" w:color="auto" w:fill="FFFFFF"/>
        <w:spacing w:after="180" w:line="360" w:lineRule="atLeast"/>
        <w:jc w:val="center"/>
        <w:rPr>
          <w:rFonts w:ascii="Tahoma" w:eastAsia="Times New Roman" w:hAnsi="Tahoma" w:cs="Tahoma"/>
          <w:color w:val="4A4A4A"/>
          <w:sz w:val="11"/>
          <w:szCs w:val="11"/>
          <w:lang w:eastAsia="ru-RU"/>
        </w:rPr>
      </w:pPr>
      <w:r w:rsidRPr="00FD225B">
        <w:rPr>
          <w:rFonts w:ascii="Times New Roman" w:eastAsia="Times New Roman" w:hAnsi="Times New Roman" w:cs="Times New Roman"/>
          <w:b/>
          <w:bCs/>
          <w:color w:val="4A4A4A"/>
          <w:sz w:val="24"/>
          <w:szCs w:val="24"/>
          <w:lang w:val="uk-UA" w:eastAsia="ru-RU"/>
        </w:rPr>
        <w:t xml:space="preserve">до Народного депутата України </w:t>
      </w:r>
      <w:proofErr w:type="spellStart"/>
      <w:r w:rsidRPr="00FD225B">
        <w:rPr>
          <w:rFonts w:ascii="Times New Roman" w:eastAsia="Times New Roman" w:hAnsi="Times New Roman" w:cs="Times New Roman"/>
          <w:b/>
          <w:bCs/>
          <w:color w:val="4A4A4A"/>
          <w:sz w:val="24"/>
          <w:szCs w:val="24"/>
          <w:lang w:val="uk-UA" w:eastAsia="ru-RU"/>
        </w:rPr>
        <w:t>Кунченка</w:t>
      </w:r>
      <w:proofErr w:type="spellEnd"/>
      <w:r w:rsidRPr="00FD225B">
        <w:rPr>
          <w:rFonts w:ascii="Times New Roman" w:eastAsia="Times New Roman" w:hAnsi="Times New Roman" w:cs="Times New Roman"/>
          <w:b/>
          <w:bCs/>
          <w:color w:val="4A4A4A"/>
          <w:sz w:val="24"/>
          <w:szCs w:val="24"/>
          <w:lang w:val="uk-UA" w:eastAsia="ru-RU"/>
        </w:rPr>
        <w:t xml:space="preserve"> О.П.</w:t>
      </w:r>
    </w:p>
    <w:p w:rsidR="00FD225B" w:rsidRPr="00FD225B" w:rsidRDefault="00FD225B" w:rsidP="00FD225B">
      <w:pPr>
        <w:shd w:val="clear" w:color="auto" w:fill="FFFFFF"/>
        <w:spacing w:after="180" w:line="360" w:lineRule="atLeast"/>
        <w:jc w:val="center"/>
        <w:rPr>
          <w:rFonts w:ascii="Tahoma" w:eastAsia="Times New Roman" w:hAnsi="Tahoma" w:cs="Tahoma"/>
          <w:color w:val="4A4A4A"/>
          <w:sz w:val="11"/>
          <w:szCs w:val="11"/>
          <w:lang w:eastAsia="ru-RU"/>
        </w:rPr>
      </w:pPr>
      <w:r w:rsidRPr="00FD225B">
        <w:rPr>
          <w:rFonts w:ascii="Times New Roman" w:eastAsia="Times New Roman" w:hAnsi="Times New Roman" w:cs="Times New Roman"/>
          <w:color w:val="4A4A4A"/>
          <w:sz w:val="24"/>
          <w:szCs w:val="24"/>
          <w:lang w:val="uk-UA" w:eastAsia="ru-RU"/>
        </w:rPr>
        <w:lastRenderedPageBreak/>
        <w:t> </w:t>
      </w:r>
    </w:p>
    <w:p w:rsidR="00FD225B" w:rsidRPr="00FD225B" w:rsidRDefault="00FD225B" w:rsidP="00FD225B">
      <w:pPr>
        <w:shd w:val="clear" w:color="auto" w:fill="FFFFFF"/>
        <w:spacing w:after="180" w:line="360" w:lineRule="atLeast"/>
        <w:jc w:val="center"/>
        <w:rPr>
          <w:rFonts w:ascii="Tahoma" w:eastAsia="Times New Roman" w:hAnsi="Tahoma" w:cs="Tahoma"/>
          <w:color w:val="4A4A4A"/>
          <w:sz w:val="11"/>
          <w:szCs w:val="11"/>
          <w:lang w:eastAsia="ru-RU"/>
        </w:rPr>
      </w:pPr>
      <w:r w:rsidRPr="00FD225B">
        <w:rPr>
          <w:rFonts w:ascii="Times New Roman" w:eastAsia="Times New Roman" w:hAnsi="Times New Roman" w:cs="Times New Roman"/>
          <w:color w:val="4A4A4A"/>
          <w:sz w:val="24"/>
          <w:szCs w:val="24"/>
          <w:lang w:val="uk-UA" w:eastAsia="ru-RU"/>
        </w:rPr>
        <w:t>Шановний Олексію Петровичу!</w:t>
      </w:r>
    </w:p>
    <w:p w:rsidR="00FD225B" w:rsidRPr="00FD225B" w:rsidRDefault="00FD225B" w:rsidP="00FD225B">
      <w:pPr>
        <w:shd w:val="clear" w:color="auto" w:fill="FFFFFF"/>
        <w:spacing w:after="180" w:line="360" w:lineRule="atLeast"/>
        <w:jc w:val="center"/>
        <w:rPr>
          <w:rFonts w:ascii="Tahoma" w:eastAsia="Times New Roman" w:hAnsi="Tahoma" w:cs="Tahoma"/>
          <w:color w:val="4A4A4A"/>
          <w:sz w:val="11"/>
          <w:szCs w:val="11"/>
          <w:lang w:eastAsia="ru-RU"/>
        </w:rPr>
      </w:pPr>
      <w:r w:rsidRPr="00FD225B">
        <w:rPr>
          <w:rFonts w:ascii="Times New Roman" w:eastAsia="Times New Roman" w:hAnsi="Times New Roman" w:cs="Times New Roman"/>
          <w:color w:val="4A4A4A"/>
          <w:sz w:val="24"/>
          <w:szCs w:val="24"/>
          <w:lang w:val="uk-UA" w:eastAsia="ru-RU"/>
        </w:rPr>
        <w:t> </w:t>
      </w:r>
    </w:p>
    <w:p w:rsidR="00FD225B" w:rsidRPr="00FD225B" w:rsidRDefault="00FD225B" w:rsidP="00FD225B">
      <w:pPr>
        <w:shd w:val="clear" w:color="auto" w:fill="FFFFFF"/>
        <w:spacing w:after="180" w:line="360" w:lineRule="atLeast"/>
        <w:jc w:val="both"/>
        <w:rPr>
          <w:rFonts w:ascii="Tahoma" w:eastAsia="Times New Roman" w:hAnsi="Tahoma" w:cs="Tahoma"/>
          <w:color w:val="4A4A4A"/>
          <w:sz w:val="11"/>
          <w:szCs w:val="11"/>
          <w:lang w:eastAsia="ru-RU"/>
        </w:rPr>
      </w:pPr>
      <w:r w:rsidRPr="00FD225B">
        <w:rPr>
          <w:rFonts w:ascii="Times New Roman" w:eastAsia="Times New Roman" w:hAnsi="Times New Roman" w:cs="Times New Roman"/>
          <w:color w:val="4A4A4A"/>
          <w:sz w:val="24"/>
          <w:szCs w:val="24"/>
          <w:lang w:val="uk-UA" w:eastAsia="ru-RU"/>
        </w:rPr>
        <w:t xml:space="preserve">            Наш регіон відноситься до небагатьох регіонів України, де внаслідок швидкого, на протязі короткого часу, </w:t>
      </w:r>
      <w:proofErr w:type="spellStart"/>
      <w:r w:rsidRPr="00FD225B">
        <w:rPr>
          <w:rFonts w:ascii="Times New Roman" w:eastAsia="Times New Roman" w:hAnsi="Times New Roman" w:cs="Times New Roman"/>
          <w:color w:val="4A4A4A"/>
          <w:sz w:val="24"/>
          <w:szCs w:val="24"/>
          <w:lang w:val="uk-UA" w:eastAsia="ru-RU"/>
        </w:rPr>
        <w:t>необгрунтованого</w:t>
      </w:r>
      <w:proofErr w:type="spellEnd"/>
      <w:r w:rsidRPr="00FD225B">
        <w:rPr>
          <w:rFonts w:ascii="Times New Roman" w:eastAsia="Times New Roman" w:hAnsi="Times New Roman" w:cs="Times New Roman"/>
          <w:color w:val="4A4A4A"/>
          <w:sz w:val="24"/>
          <w:szCs w:val="24"/>
          <w:lang w:val="uk-UA" w:eastAsia="ru-RU"/>
        </w:rPr>
        <w:t xml:space="preserve"> та нераціонального нарощування виробництв хімічної та нафтохімічної промисловості створилася небезпечна для населення та довкілля екологічна ситуація. Обсяги викидів, скидів, відходів щороку збільшуються. Крім застарілого обладнання існуючі виробничі технології не відповідають сучасним вимогам. Забруднення навколишнього природного середовища вкрай негативно впливає на здоров</w:t>
      </w:r>
      <w:r w:rsidRPr="00FD225B">
        <w:rPr>
          <w:rFonts w:ascii="Times New Roman" w:eastAsia="Times New Roman" w:hAnsi="Times New Roman" w:cs="Times New Roman"/>
          <w:color w:val="4A4A4A"/>
          <w:sz w:val="24"/>
          <w:szCs w:val="24"/>
          <w:lang w:eastAsia="ru-RU"/>
        </w:rPr>
        <w:t>’</w:t>
      </w:r>
      <w:r w:rsidRPr="00FD225B">
        <w:rPr>
          <w:rFonts w:ascii="Times New Roman" w:eastAsia="Times New Roman" w:hAnsi="Times New Roman" w:cs="Times New Roman"/>
          <w:color w:val="4A4A4A"/>
          <w:sz w:val="24"/>
          <w:szCs w:val="24"/>
          <w:lang w:val="uk-UA" w:eastAsia="ru-RU"/>
        </w:rPr>
        <w:t>я населення промислових регіонів.</w:t>
      </w:r>
    </w:p>
    <w:p w:rsidR="00FD225B" w:rsidRPr="00FD225B" w:rsidRDefault="00FD225B" w:rsidP="00FD225B">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FD225B">
        <w:rPr>
          <w:rFonts w:ascii="Times New Roman" w:eastAsia="Times New Roman" w:hAnsi="Times New Roman" w:cs="Times New Roman"/>
          <w:color w:val="4A4A4A"/>
          <w:sz w:val="24"/>
          <w:szCs w:val="24"/>
          <w:lang w:val="uk-UA" w:eastAsia="ru-RU"/>
        </w:rPr>
        <w:t>З часу прийняття Закону України «Про охорону навколишнього природного середовища» відсоток коштів, що надходять від підприємств-забруднювачів довкілля, до міських фондів охорони навколишнього природного середовища зменшився з 70 до 33,5. З 01 січня 2014р. </w:t>
      </w:r>
      <w:proofErr w:type="spellStart"/>
      <w:r w:rsidRPr="00FD225B">
        <w:rPr>
          <w:rFonts w:ascii="Times New Roman" w:eastAsia="Times New Roman" w:hAnsi="Times New Roman" w:cs="Times New Roman"/>
          <w:color w:val="4A4A4A"/>
          <w:sz w:val="24"/>
          <w:szCs w:val="24"/>
          <w:lang w:eastAsia="ru-RU"/>
        </w:rPr>
        <w:t>згідно</w:t>
      </w:r>
      <w:proofErr w:type="spellEnd"/>
      <w:r w:rsidRPr="00FD225B">
        <w:rPr>
          <w:rFonts w:ascii="Times New Roman" w:eastAsia="Times New Roman" w:hAnsi="Times New Roman" w:cs="Times New Roman"/>
          <w:color w:val="4A4A4A"/>
          <w:sz w:val="24"/>
          <w:szCs w:val="24"/>
          <w:lang w:eastAsia="ru-RU"/>
        </w:rPr>
        <w:t>  р.</w:t>
      </w:r>
      <w:r w:rsidRPr="00FD225B">
        <w:rPr>
          <w:rFonts w:ascii="Times New Roman" w:eastAsia="Times New Roman" w:hAnsi="Times New Roman" w:cs="Times New Roman"/>
          <w:color w:val="4A4A4A"/>
          <w:sz w:val="24"/>
          <w:szCs w:val="24"/>
          <w:lang w:val="en-US" w:eastAsia="ru-RU"/>
        </w:rPr>
        <w:t>VI</w:t>
      </w:r>
      <w:r w:rsidRPr="00FD225B">
        <w:rPr>
          <w:rFonts w:ascii="Times New Roman" w:eastAsia="Times New Roman" w:hAnsi="Times New Roman" w:cs="Times New Roman"/>
          <w:color w:val="4A4A4A"/>
          <w:sz w:val="24"/>
          <w:szCs w:val="24"/>
          <w:lang w:eastAsia="ru-RU"/>
        </w:rPr>
        <w:t xml:space="preserve">. </w:t>
      </w:r>
      <w:proofErr w:type="spellStart"/>
      <w:proofErr w:type="gramStart"/>
      <w:r w:rsidRPr="00FD225B">
        <w:rPr>
          <w:rFonts w:ascii="Times New Roman" w:eastAsia="Times New Roman" w:hAnsi="Times New Roman" w:cs="Times New Roman"/>
          <w:color w:val="4A4A4A"/>
          <w:sz w:val="24"/>
          <w:szCs w:val="24"/>
          <w:lang w:eastAsia="ru-RU"/>
        </w:rPr>
        <w:t>Прикінцевих</w:t>
      </w:r>
      <w:proofErr w:type="spellEnd"/>
      <w:r w:rsidRPr="00FD225B">
        <w:rPr>
          <w:rFonts w:ascii="Times New Roman" w:eastAsia="Times New Roman" w:hAnsi="Times New Roman" w:cs="Times New Roman"/>
          <w:color w:val="4A4A4A"/>
          <w:sz w:val="24"/>
          <w:szCs w:val="24"/>
          <w:lang w:eastAsia="ru-RU"/>
        </w:rPr>
        <w:t xml:space="preserve"> та </w:t>
      </w:r>
      <w:proofErr w:type="spellStart"/>
      <w:r w:rsidRPr="00FD225B">
        <w:rPr>
          <w:rFonts w:ascii="Times New Roman" w:eastAsia="Times New Roman" w:hAnsi="Times New Roman" w:cs="Times New Roman"/>
          <w:color w:val="4A4A4A"/>
          <w:sz w:val="24"/>
          <w:szCs w:val="24"/>
          <w:lang w:eastAsia="ru-RU"/>
        </w:rPr>
        <w:t>перехідних</w:t>
      </w:r>
      <w:proofErr w:type="spellEnd"/>
      <w:r w:rsidRPr="00FD225B">
        <w:rPr>
          <w:rFonts w:ascii="Times New Roman" w:eastAsia="Times New Roman" w:hAnsi="Times New Roman" w:cs="Times New Roman"/>
          <w:color w:val="4A4A4A"/>
          <w:sz w:val="24"/>
          <w:szCs w:val="24"/>
          <w:lang w:eastAsia="ru-RU"/>
        </w:rPr>
        <w:t xml:space="preserve"> </w:t>
      </w:r>
      <w:proofErr w:type="spellStart"/>
      <w:r w:rsidRPr="00FD225B">
        <w:rPr>
          <w:rFonts w:ascii="Times New Roman" w:eastAsia="Times New Roman" w:hAnsi="Times New Roman" w:cs="Times New Roman"/>
          <w:color w:val="4A4A4A"/>
          <w:sz w:val="24"/>
          <w:szCs w:val="24"/>
          <w:lang w:eastAsia="ru-RU"/>
        </w:rPr>
        <w:t>положень</w:t>
      </w:r>
      <w:proofErr w:type="spellEnd"/>
      <w:r w:rsidRPr="00FD225B">
        <w:rPr>
          <w:rFonts w:ascii="Times New Roman" w:eastAsia="Times New Roman" w:hAnsi="Times New Roman" w:cs="Times New Roman"/>
          <w:color w:val="4A4A4A"/>
          <w:sz w:val="24"/>
          <w:szCs w:val="24"/>
          <w:lang w:eastAsia="ru-RU"/>
        </w:rPr>
        <w:t xml:space="preserve"> Бюджетного Кодексу </w:t>
      </w:r>
      <w:proofErr w:type="spellStart"/>
      <w:r w:rsidRPr="00FD225B">
        <w:rPr>
          <w:rFonts w:ascii="Times New Roman" w:eastAsia="Times New Roman" w:hAnsi="Times New Roman" w:cs="Times New Roman"/>
          <w:color w:val="4A4A4A"/>
          <w:sz w:val="24"/>
          <w:szCs w:val="24"/>
          <w:lang w:eastAsia="ru-RU"/>
        </w:rPr>
        <w:t>України</w:t>
      </w:r>
      <w:proofErr w:type="spellEnd"/>
      <w:r w:rsidRPr="00FD225B">
        <w:rPr>
          <w:rFonts w:ascii="Times New Roman" w:eastAsia="Times New Roman" w:hAnsi="Times New Roman" w:cs="Times New Roman"/>
          <w:color w:val="4A4A4A"/>
          <w:sz w:val="24"/>
          <w:szCs w:val="24"/>
          <w:lang w:eastAsia="ru-RU"/>
        </w:rPr>
        <w:t xml:space="preserve"> </w:t>
      </w:r>
      <w:proofErr w:type="spellStart"/>
      <w:r w:rsidRPr="00FD225B">
        <w:rPr>
          <w:rFonts w:ascii="Times New Roman" w:eastAsia="Times New Roman" w:hAnsi="Times New Roman" w:cs="Times New Roman"/>
          <w:color w:val="4A4A4A"/>
          <w:sz w:val="24"/>
          <w:szCs w:val="24"/>
          <w:lang w:eastAsia="ru-RU"/>
        </w:rPr>
        <w:t>екологічний</w:t>
      </w:r>
      <w:proofErr w:type="spellEnd"/>
      <w:r w:rsidRPr="00FD225B">
        <w:rPr>
          <w:rFonts w:ascii="Times New Roman" w:eastAsia="Times New Roman" w:hAnsi="Times New Roman" w:cs="Times New Roman"/>
          <w:color w:val="4A4A4A"/>
          <w:sz w:val="24"/>
          <w:szCs w:val="24"/>
          <w:lang w:eastAsia="ru-RU"/>
        </w:rPr>
        <w:t xml:space="preserve"> </w:t>
      </w:r>
      <w:proofErr w:type="spellStart"/>
      <w:r w:rsidRPr="00FD225B">
        <w:rPr>
          <w:rFonts w:ascii="Times New Roman" w:eastAsia="Times New Roman" w:hAnsi="Times New Roman" w:cs="Times New Roman"/>
          <w:color w:val="4A4A4A"/>
          <w:sz w:val="24"/>
          <w:szCs w:val="24"/>
          <w:lang w:eastAsia="ru-RU"/>
        </w:rPr>
        <w:t>податок</w:t>
      </w:r>
      <w:proofErr w:type="spellEnd"/>
      <w:r w:rsidRPr="00FD225B">
        <w:rPr>
          <w:rFonts w:ascii="Times New Roman" w:eastAsia="Times New Roman" w:hAnsi="Times New Roman" w:cs="Times New Roman"/>
          <w:color w:val="4A4A4A"/>
          <w:sz w:val="24"/>
          <w:szCs w:val="24"/>
          <w:lang w:eastAsia="ru-RU"/>
        </w:rPr>
        <w:t xml:space="preserve">, </w:t>
      </w:r>
      <w:proofErr w:type="spellStart"/>
      <w:r w:rsidRPr="00FD225B">
        <w:rPr>
          <w:rFonts w:ascii="Times New Roman" w:eastAsia="Times New Roman" w:hAnsi="Times New Roman" w:cs="Times New Roman"/>
          <w:color w:val="4A4A4A"/>
          <w:sz w:val="24"/>
          <w:szCs w:val="24"/>
          <w:lang w:eastAsia="ru-RU"/>
        </w:rPr>
        <w:t>який</w:t>
      </w:r>
      <w:proofErr w:type="spellEnd"/>
      <w:r w:rsidRPr="00FD225B">
        <w:rPr>
          <w:rFonts w:ascii="Times New Roman" w:eastAsia="Times New Roman" w:hAnsi="Times New Roman" w:cs="Times New Roman"/>
          <w:color w:val="4A4A4A"/>
          <w:sz w:val="24"/>
          <w:szCs w:val="24"/>
          <w:lang w:eastAsia="ru-RU"/>
        </w:rPr>
        <w:t xml:space="preserve"> буде </w:t>
      </w:r>
      <w:proofErr w:type="spellStart"/>
      <w:r w:rsidRPr="00FD225B">
        <w:rPr>
          <w:rFonts w:ascii="Times New Roman" w:eastAsia="Times New Roman" w:hAnsi="Times New Roman" w:cs="Times New Roman"/>
          <w:color w:val="4A4A4A"/>
          <w:sz w:val="24"/>
          <w:szCs w:val="24"/>
          <w:lang w:eastAsia="ru-RU"/>
        </w:rPr>
        <w:t>залишатися</w:t>
      </w:r>
      <w:proofErr w:type="spellEnd"/>
      <w:r w:rsidRPr="00FD225B">
        <w:rPr>
          <w:rFonts w:ascii="Times New Roman" w:eastAsia="Times New Roman" w:hAnsi="Times New Roman" w:cs="Times New Roman"/>
          <w:color w:val="4A4A4A"/>
          <w:sz w:val="24"/>
          <w:szCs w:val="24"/>
          <w:lang w:eastAsia="ru-RU"/>
        </w:rPr>
        <w:t xml:space="preserve"> для </w:t>
      </w:r>
      <w:proofErr w:type="spellStart"/>
      <w:r w:rsidRPr="00FD225B">
        <w:rPr>
          <w:rFonts w:ascii="Times New Roman" w:eastAsia="Times New Roman" w:hAnsi="Times New Roman" w:cs="Times New Roman"/>
          <w:color w:val="4A4A4A"/>
          <w:sz w:val="24"/>
          <w:szCs w:val="24"/>
          <w:lang w:eastAsia="ru-RU"/>
        </w:rPr>
        <w:t>вирішення</w:t>
      </w:r>
      <w:proofErr w:type="spellEnd"/>
      <w:r w:rsidRPr="00FD225B">
        <w:rPr>
          <w:rFonts w:ascii="Times New Roman" w:eastAsia="Times New Roman" w:hAnsi="Times New Roman" w:cs="Times New Roman"/>
          <w:color w:val="4A4A4A"/>
          <w:sz w:val="24"/>
          <w:szCs w:val="24"/>
          <w:lang w:eastAsia="ru-RU"/>
        </w:rPr>
        <w:t xml:space="preserve"> </w:t>
      </w:r>
      <w:proofErr w:type="spellStart"/>
      <w:r w:rsidRPr="00FD225B">
        <w:rPr>
          <w:rFonts w:ascii="Times New Roman" w:eastAsia="Times New Roman" w:hAnsi="Times New Roman" w:cs="Times New Roman"/>
          <w:color w:val="4A4A4A"/>
          <w:sz w:val="24"/>
          <w:szCs w:val="24"/>
          <w:lang w:eastAsia="ru-RU"/>
        </w:rPr>
        <w:t>екологічних</w:t>
      </w:r>
      <w:proofErr w:type="spellEnd"/>
      <w:r w:rsidRPr="00FD225B">
        <w:rPr>
          <w:rFonts w:ascii="Times New Roman" w:eastAsia="Times New Roman" w:hAnsi="Times New Roman" w:cs="Times New Roman"/>
          <w:color w:val="4A4A4A"/>
          <w:sz w:val="24"/>
          <w:szCs w:val="24"/>
          <w:lang w:eastAsia="ru-RU"/>
        </w:rPr>
        <w:t xml:space="preserve"> проблем, </w:t>
      </w:r>
      <w:proofErr w:type="spellStart"/>
      <w:r w:rsidRPr="00FD225B">
        <w:rPr>
          <w:rFonts w:ascii="Times New Roman" w:eastAsia="Times New Roman" w:hAnsi="Times New Roman" w:cs="Times New Roman"/>
          <w:color w:val="4A4A4A"/>
          <w:sz w:val="24"/>
          <w:szCs w:val="24"/>
          <w:lang w:eastAsia="ru-RU"/>
        </w:rPr>
        <w:t>складатиме</w:t>
      </w:r>
      <w:proofErr w:type="spellEnd"/>
      <w:r w:rsidRPr="00FD225B">
        <w:rPr>
          <w:rFonts w:ascii="Times New Roman" w:eastAsia="Times New Roman" w:hAnsi="Times New Roman" w:cs="Times New Roman"/>
          <w:color w:val="4A4A4A"/>
          <w:sz w:val="24"/>
          <w:szCs w:val="24"/>
          <w:lang w:val="uk-UA" w:eastAsia="ru-RU"/>
        </w:rPr>
        <w:t xml:space="preserve"> 25%. Таке ставлення до забруднених регіонів та населення, що проживає на їх території, є </w:t>
      </w:r>
      <w:proofErr w:type="spellStart"/>
      <w:r w:rsidRPr="00FD225B">
        <w:rPr>
          <w:rFonts w:ascii="Times New Roman" w:eastAsia="Times New Roman" w:hAnsi="Times New Roman" w:cs="Times New Roman"/>
          <w:color w:val="4A4A4A"/>
          <w:sz w:val="24"/>
          <w:szCs w:val="24"/>
          <w:lang w:val="uk-UA" w:eastAsia="ru-RU"/>
        </w:rPr>
        <w:t>необгрунтованим</w:t>
      </w:r>
      <w:proofErr w:type="spellEnd"/>
      <w:r w:rsidRPr="00FD225B">
        <w:rPr>
          <w:rFonts w:ascii="Times New Roman" w:eastAsia="Times New Roman" w:hAnsi="Times New Roman" w:cs="Times New Roman"/>
          <w:color w:val="4A4A4A"/>
          <w:sz w:val="24"/>
          <w:szCs w:val="24"/>
          <w:lang w:val="uk-UA" w:eastAsia="ru-RU"/>
        </w:rPr>
        <w:t>, несправедливим та нелогічним, адже вони зазнають максимальної дії несприятливих факторів забруднення навколишнього природного середовища.</w:t>
      </w:r>
      <w:proofErr w:type="gramEnd"/>
    </w:p>
    <w:p w:rsidR="00FD225B" w:rsidRPr="00FD225B" w:rsidRDefault="00FD225B" w:rsidP="00FD225B">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FD225B">
        <w:rPr>
          <w:rFonts w:ascii="Times New Roman" w:eastAsia="Times New Roman" w:hAnsi="Times New Roman" w:cs="Times New Roman"/>
          <w:color w:val="4A4A4A"/>
          <w:sz w:val="24"/>
          <w:szCs w:val="24"/>
          <w:lang w:val="uk-UA" w:eastAsia="ru-RU"/>
        </w:rPr>
        <w:t>Скорочення надходжень до міських Фондів призведе до суттєвого зниження фінансування природоохоронних заходів та невиконання місцевих Програм охорони навколишнього природного середовища.</w:t>
      </w:r>
    </w:p>
    <w:p w:rsidR="00FD225B" w:rsidRPr="00FD225B" w:rsidRDefault="00FD225B" w:rsidP="00FD225B">
      <w:pPr>
        <w:shd w:val="clear" w:color="auto" w:fill="FFFFFF"/>
        <w:spacing w:after="180" w:line="360" w:lineRule="atLeast"/>
        <w:ind w:firstLine="708"/>
        <w:jc w:val="both"/>
        <w:rPr>
          <w:rFonts w:ascii="Tahoma" w:eastAsia="Times New Roman" w:hAnsi="Tahoma" w:cs="Tahoma"/>
          <w:color w:val="4A4A4A"/>
          <w:sz w:val="11"/>
          <w:szCs w:val="11"/>
          <w:lang w:eastAsia="ru-RU"/>
        </w:rPr>
      </w:pPr>
      <w:proofErr w:type="spellStart"/>
      <w:r w:rsidRPr="00FD225B">
        <w:rPr>
          <w:rFonts w:ascii="Times New Roman" w:eastAsia="Times New Roman" w:hAnsi="Times New Roman" w:cs="Times New Roman"/>
          <w:color w:val="4A4A4A"/>
          <w:sz w:val="24"/>
          <w:szCs w:val="24"/>
          <w:lang w:val="uk-UA" w:eastAsia="ru-RU"/>
        </w:rPr>
        <w:t>Сєвєродонецька</w:t>
      </w:r>
      <w:proofErr w:type="spellEnd"/>
      <w:r w:rsidRPr="00FD225B">
        <w:rPr>
          <w:rFonts w:ascii="Times New Roman" w:eastAsia="Times New Roman" w:hAnsi="Times New Roman" w:cs="Times New Roman"/>
          <w:color w:val="4A4A4A"/>
          <w:sz w:val="24"/>
          <w:szCs w:val="24"/>
          <w:lang w:val="uk-UA" w:eastAsia="ru-RU"/>
        </w:rPr>
        <w:t xml:space="preserve"> міська рада пропонує Вам використати своє право законодавчої ініціативи, згідно ст.93 Конституції України, пп.1 п.1 ст.12 </w:t>
      </w:r>
      <w:proofErr w:type="spellStart"/>
      <w:r w:rsidRPr="00FD225B">
        <w:rPr>
          <w:rFonts w:ascii="Times New Roman" w:eastAsia="Times New Roman" w:hAnsi="Times New Roman" w:cs="Times New Roman"/>
          <w:color w:val="4A4A4A"/>
          <w:sz w:val="24"/>
          <w:szCs w:val="24"/>
          <w:lang w:val="uk-UA" w:eastAsia="ru-RU"/>
        </w:rPr>
        <w:t>Закона</w:t>
      </w:r>
      <w:proofErr w:type="spellEnd"/>
      <w:r w:rsidRPr="00FD225B">
        <w:rPr>
          <w:rFonts w:ascii="Times New Roman" w:eastAsia="Times New Roman" w:hAnsi="Times New Roman" w:cs="Times New Roman"/>
          <w:color w:val="4A4A4A"/>
          <w:sz w:val="24"/>
          <w:szCs w:val="24"/>
          <w:lang w:val="uk-UA" w:eastAsia="ru-RU"/>
        </w:rPr>
        <w:t xml:space="preserve"> України «Про статус народного депутата України» щодо внесення змін до Бюджетного Кодексу України.</w:t>
      </w:r>
    </w:p>
    <w:p w:rsidR="00FD225B" w:rsidRPr="00FD225B" w:rsidRDefault="00FD225B" w:rsidP="00FD225B">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FD225B">
        <w:rPr>
          <w:rFonts w:ascii="Times New Roman" w:eastAsia="Times New Roman" w:hAnsi="Times New Roman" w:cs="Times New Roman"/>
          <w:color w:val="4A4A4A"/>
          <w:sz w:val="24"/>
          <w:szCs w:val="24"/>
          <w:lang w:val="uk-UA" w:eastAsia="ru-RU"/>
        </w:rPr>
        <w:t>Ми вважаємо, що для ефективного виконання покладених на органи місцевого самоврядування повноважень, що передбачені природоохоронним законодавством, необхідно внести наступні зміни в Бюджетний Кодекс України:</w:t>
      </w:r>
    </w:p>
    <w:p w:rsidR="00FD225B" w:rsidRPr="00FD225B" w:rsidRDefault="00FD225B" w:rsidP="00FD225B">
      <w:pPr>
        <w:shd w:val="clear" w:color="auto" w:fill="FFFFFF"/>
        <w:spacing w:after="180" w:line="360" w:lineRule="atLeast"/>
        <w:jc w:val="both"/>
        <w:rPr>
          <w:rFonts w:ascii="Tahoma" w:eastAsia="Times New Roman" w:hAnsi="Tahoma" w:cs="Tahoma"/>
          <w:color w:val="4A4A4A"/>
          <w:sz w:val="11"/>
          <w:szCs w:val="11"/>
          <w:lang w:eastAsia="ru-RU"/>
        </w:rPr>
      </w:pPr>
      <w:r w:rsidRPr="00FD225B">
        <w:rPr>
          <w:rFonts w:ascii="Times New Roman" w:eastAsia="Times New Roman" w:hAnsi="Times New Roman" w:cs="Times New Roman"/>
          <w:color w:val="4A4A4A"/>
          <w:sz w:val="24"/>
          <w:szCs w:val="24"/>
          <w:lang w:val="uk-UA" w:eastAsia="ru-RU"/>
        </w:rPr>
        <w:t>- пп.7) п.2 ст.69 викласти в наступній редакції: 80  відсотків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в тому числі:  до сільських,  селищних,  міських бюджетів - 70 відсотків, обласних бюджетів  та  бюджету  Автономної  Республіки   Крим   - 10 відсотків, бюджетів міст Києва та Севастополя - 70 відсотків;</w:t>
      </w:r>
    </w:p>
    <w:p w:rsidR="00FD225B" w:rsidRPr="00FD225B" w:rsidRDefault="00FD225B" w:rsidP="00FD225B">
      <w:pPr>
        <w:shd w:val="clear" w:color="auto" w:fill="FFFFFF"/>
        <w:spacing w:after="180" w:line="360" w:lineRule="atLeast"/>
        <w:jc w:val="both"/>
        <w:rPr>
          <w:rFonts w:ascii="Tahoma" w:eastAsia="Times New Roman" w:hAnsi="Tahoma" w:cs="Tahoma"/>
          <w:color w:val="4A4A4A"/>
          <w:sz w:val="11"/>
          <w:szCs w:val="11"/>
          <w:lang w:eastAsia="ru-RU"/>
        </w:rPr>
      </w:pPr>
      <w:r w:rsidRPr="00FD225B">
        <w:rPr>
          <w:rFonts w:ascii="Times New Roman" w:eastAsia="Times New Roman" w:hAnsi="Times New Roman" w:cs="Times New Roman"/>
          <w:color w:val="4A4A4A"/>
          <w:sz w:val="24"/>
          <w:szCs w:val="24"/>
          <w:lang w:val="uk-UA" w:eastAsia="ru-RU"/>
        </w:rPr>
        <w:lastRenderedPageBreak/>
        <w:t>- пп.10) п.2 ст.69 викласти в наступній редакції: 80 відсотків  екологічного  податку  (крім  податку, що справляється  за утворення  радіоактивних відходів (включаючи вже накопичені)  та/або тимчасове зберігання радіоактивних відходів їх виробниками понад установлений особливими умовами ліцензії строк), у  тому  числі:  до  сільських,  селищних, міських  бюджетів – 70 відсотків, обласних бюджетів та бюджету Автономної Республіки Крим - 10 відсотків, бюджетів міст Києва та Севастополя - 70 відсотків.</w:t>
      </w:r>
    </w:p>
    <w:p w:rsidR="00FD225B" w:rsidRPr="00FD225B" w:rsidRDefault="00FD225B" w:rsidP="00FD225B">
      <w:pPr>
        <w:shd w:val="clear" w:color="auto" w:fill="FFFFFF"/>
        <w:spacing w:after="180" w:line="360" w:lineRule="atLeast"/>
        <w:rPr>
          <w:rFonts w:ascii="Tahoma" w:eastAsia="Times New Roman" w:hAnsi="Tahoma" w:cs="Tahoma"/>
          <w:color w:val="4A4A4A"/>
          <w:sz w:val="11"/>
          <w:szCs w:val="11"/>
          <w:lang w:eastAsia="ru-RU"/>
        </w:rPr>
      </w:pPr>
      <w:r w:rsidRPr="00FD225B">
        <w:rPr>
          <w:rFonts w:ascii="Tahoma" w:eastAsia="Times New Roman" w:hAnsi="Tahoma" w:cs="Tahoma"/>
          <w:b/>
          <w:bCs/>
          <w:color w:val="4A4A4A"/>
          <w:sz w:val="11"/>
          <w:lang w:eastAsia="ru-RU"/>
        </w:rPr>
        <w:t> </w:t>
      </w:r>
    </w:p>
    <w:p w:rsidR="00FD225B" w:rsidRPr="00FD225B" w:rsidRDefault="00FD225B" w:rsidP="00FD225B">
      <w:pPr>
        <w:shd w:val="clear" w:color="auto" w:fill="FFFFFF"/>
        <w:spacing w:after="180" w:line="360" w:lineRule="atLeast"/>
        <w:rPr>
          <w:rFonts w:ascii="Tahoma" w:eastAsia="Times New Roman" w:hAnsi="Tahoma" w:cs="Tahoma"/>
          <w:color w:val="4A4A4A"/>
          <w:sz w:val="11"/>
          <w:szCs w:val="11"/>
          <w:lang w:eastAsia="ru-RU"/>
        </w:rPr>
      </w:pPr>
      <w:r w:rsidRPr="00FD225B">
        <w:rPr>
          <w:rFonts w:ascii="Tahoma" w:eastAsia="Times New Roman" w:hAnsi="Tahoma" w:cs="Tahoma"/>
          <w:b/>
          <w:bCs/>
          <w:color w:val="4A4A4A"/>
          <w:sz w:val="11"/>
          <w:lang w:eastAsia="ru-RU"/>
        </w:rPr>
        <w:t xml:space="preserve">За </w:t>
      </w:r>
      <w:proofErr w:type="spellStart"/>
      <w:r w:rsidRPr="00FD225B">
        <w:rPr>
          <w:rFonts w:ascii="Tahoma" w:eastAsia="Times New Roman" w:hAnsi="Tahoma" w:cs="Tahoma"/>
          <w:b/>
          <w:bCs/>
          <w:color w:val="4A4A4A"/>
          <w:sz w:val="11"/>
          <w:lang w:eastAsia="ru-RU"/>
        </w:rPr>
        <w:t>дорученням</w:t>
      </w:r>
      <w:proofErr w:type="spellEnd"/>
      <w:r w:rsidRPr="00FD225B">
        <w:rPr>
          <w:rFonts w:ascii="Tahoma" w:eastAsia="Times New Roman" w:hAnsi="Tahoma" w:cs="Tahoma"/>
          <w:b/>
          <w:bCs/>
          <w:color w:val="4A4A4A"/>
          <w:sz w:val="11"/>
          <w:lang w:eastAsia="ru-RU"/>
        </w:rPr>
        <w:t xml:space="preserve"> </w:t>
      </w:r>
      <w:proofErr w:type="spellStart"/>
      <w:r w:rsidRPr="00FD225B">
        <w:rPr>
          <w:rFonts w:ascii="Tahoma" w:eastAsia="Times New Roman" w:hAnsi="Tahoma" w:cs="Tahoma"/>
          <w:b/>
          <w:bCs/>
          <w:color w:val="4A4A4A"/>
          <w:sz w:val="11"/>
          <w:lang w:eastAsia="ru-RU"/>
        </w:rPr>
        <w:t>шістдесят</w:t>
      </w:r>
      <w:proofErr w:type="spellEnd"/>
      <w:r w:rsidRPr="00FD225B">
        <w:rPr>
          <w:rFonts w:ascii="Tahoma" w:eastAsia="Times New Roman" w:hAnsi="Tahoma" w:cs="Tahoma"/>
          <w:b/>
          <w:bCs/>
          <w:color w:val="4A4A4A"/>
          <w:sz w:val="11"/>
          <w:lang w:eastAsia="ru-RU"/>
        </w:rPr>
        <w:t xml:space="preserve"> </w:t>
      </w:r>
      <w:proofErr w:type="spellStart"/>
      <w:r w:rsidRPr="00FD225B">
        <w:rPr>
          <w:rFonts w:ascii="Tahoma" w:eastAsia="Times New Roman" w:hAnsi="Tahoma" w:cs="Tahoma"/>
          <w:b/>
          <w:bCs/>
          <w:color w:val="4A4A4A"/>
          <w:sz w:val="11"/>
          <w:lang w:eastAsia="ru-RU"/>
        </w:rPr>
        <w:t>третьої</w:t>
      </w:r>
      <w:proofErr w:type="spellEnd"/>
      <w:r w:rsidRPr="00FD225B">
        <w:rPr>
          <w:rFonts w:ascii="Tahoma" w:eastAsia="Times New Roman" w:hAnsi="Tahoma" w:cs="Tahoma"/>
          <w:b/>
          <w:bCs/>
          <w:color w:val="4A4A4A"/>
          <w:sz w:val="11"/>
          <w:lang w:eastAsia="ru-RU"/>
        </w:rPr>
        <w:t xml:space="preserve"> </w:t>
      </w:r>
      <w:proofErr w:type="spellStart"/>
      <w:r w:rsidRPr="00FD225B">
        <w:rPr>
          <w:rFonts w:ascii="Tahoma" w:eastAsia="Times New Roman" w:hAnsi="Tahoma" w:cs="Tahoma"/>
          <w:b/>
          <w:bCs/>
          <w:color w:val="4A4A4A"/>
          <w:sz w:val="11"/>
          <w:lang w:eastAsia="ru-RU"/>
        </w:rPr>
        <w:t>сесії</w:t>
      </w:r>
      <w:proofErr w:type="spellEnd"/>
    </w:p>
    <w:p w:rsidR="00FD225B" w:rsidRPr="00FD225B" w:rsidRDefault="00FD225B" w:rsidP="00FD225B">
      <w:pPr>
        <w:shd w:val="clear" w:color="auto" w:fill="FFFFFF"/>
        <w:spacing w:after="180" w:line="360" w:lineRule="atLeast"/>
        <w:rPr>
          <w:rFonts w:ascii="Tahoma" w:eastAsia="Times New Roman" w:hAnsi="Tahoma" w:cs="Tahoma"/>
          <w:color w:val="4A4A4A"/>
          <w:sz w:val="11"/>
          <w:szCs w:val="11"/>
          <w:lang w:eastAsia="ru-RU"/>
        </w:rPr>
      </w:pPr>
      <w:proofErr w:type="spellStart"/>
      <w:r w:rsidRPr="00FD225B">
        <w:rPr>
          <w:rFonts w:ascii="Tahoma" w:eastAsia="Times New Roman" w:hAnsi="Tahoma" w:cs="Tahoma"/>
          <w:b/>
          <w:bCs/>
          <w:color w:val="4A4A4A"/>
          <w:sz w:val="11"/>
          <w:lang w:eastAsia="ru-RU"/>
        </w:rPr>
        <w:t>Сєвєродонецької</w:t>
      </w:r>
      <w:proofErr w:type="spellEnd"/>
      <w:r w:rsidRPr="00FD225B">
        <w:rPr>
          <w:rFonts w:ascii="Tahoma" w:eastAsia="Times New Roman" w:hAnsi="Tahoma" w:cs="Tahoma"/>
          <w:b/>
          <w:bCs/>
          <w:color w:val="4A4A4A"/>
          <w:sz w:val="11"/>
          <w:lang w:eastAsia="ru-RU"/>
        </w:rPr>
        <w:t xml:space="preserve"> </w:t>
      </w:r>
      <w:proofErr w:type="spellStart"/>
      <w:r w:rsidRPr="00FD225B">
        <w:rPr>
          <w:rFonts w:ascii="Tahoma" w:eastAsia="Times New Roman" w:hAnsi="Tahoma" w:cs="Tahoma"/>
          <w:b/>
          <w:bCs/>
          <w:color w:val="4A4A4A"/>
          <w:sz w:val="11"/>
          <w:lang w:eastAsia="ru-RU"/>
        </w:rPr>
        <w:t>міської</w:t>
      </w:r>
      <w:proofErr w:type="spellEnd"/>
      <w:r w:rsidRPr="00FD225B">
        <w:rPr>
          <w:rFonts w:ascii="Tahoma" w:eastAsia="Times New Roman" w:hAnsi="Tahoma" w:cs="Tahoma"/>
          <w:b/>
          <w:bCs/>
          <w:color w:val="4A4A4A"/>
          <w:sz w:val="11"/>
          <w:lang w:eastAsia="ru-RU"/>
        </w:rPr>
        <w:t xml:space="preserve"> ради IV </w:t>
      </w:r>
      <w:proofErr w:type="spellStart"/>
      <w:r w:rsidRPr="00FD225B">
        <w:rPr>
          <w:rFonts w:ascii="Tahoma" w:eastAsia="Times New Roman" w:hAnsi="Tahoma" w:cs="Tahoma"/>
          <w:b/>
          <w:bCs/>
          <w:color w:val="4A4A4A"/>
          <w:sz w:val="11"/>
          <w:lang w:eastAsia="ru-RU"/>
        </w:rPr>
        <w:t>скликання</w:t>
      </w:r>
      <w:proofErr w:type="spellEnd"/>
    </w:p>
    <w:p w:rsidR="00FD225B" w:rsidRPr="00FD225B" w:rsidRDefault="00FD225B" w:rsidP="00FD225B">
      <w:pPr>
        <w:shd w:val="clear" w:color="auto" w:fill="FFFFFF"/>
        <w:spacing w:after="180" w:line="360" w:lineRule="atLeast"/>
        <w:rPr>
          <w:rFonts w:ascii="Tahoma" w:eastAsia="Times New Roman" w:hAnsi="Tahoma" w:cs="Tahoma"/>
          <w:color w:val="4A4A4A"/>
          <w:sz w:val="11"/>
          <w:szCs w:val="11"/>
          <w:lang w:eastAsia="ru-RU"/>
        </w:rPr>
      </w:pPr>
      <w:r w:rsidRPr="00FD225B">
        <w:rPr>
          <w:rFonts w:ascii="Tahoma" w:eastAsia="Times New Roman" w:hAnsi="Tahoma" w:cs="Tahoma"/>
          <w:b/>
          <w:bCs/>
          <w:color w:val="4A4A4A"/>
          <w:sz w:val="11"/>
          <w:lang w:eastAsia="ru-RU"/>
        </w:rPr>
        <w:t> </w:t>
      </w:r>
    </w:p>
    <w:p w:rsidR="00FD225B" w:rsidRPr="00FD225B" w:rsidRDefault="00FD225B" w:rsidP="00FD225B">
      <w:pPr>
        <w:shd w:val="clear" w:color="auto" w:fill="FFFFFF"/>
        <w:spacing w:after="180" w:line="360" w:lineRule="atLeast"/>
        <w:rPr>
          <w:rFonts w:ascii="Tahoma" w:eastAsia="Times New Roman" w:hAnsi="Tahoma" w:cs="Tahoma"/>
          <w:color w:val="4A4A4A"/>
          <w:sz w:val="11"/>
          <w:szCs w:val="11"/>
          <w:lang w:eastAsia="ru-RU"/>
        </w:rPr>
      </w:pPr>
      <w:proofErr w:type="spellStart"/>
      <w:r w:rsidRPr="00FD225B">
        <w:rPr>
          <w:rFonts w:ascii="Tahoma" w:eastAsia="Times New Roman" w:hAnsi="Tahoma" w:cs="Tahoma"/>
          <w:b/>
          <w:bCs/>
          <w:color w:val="4A4A4A"/>
          <w:sz w:val="11"/>
          <w:lang w:eastAsia="ru-RU"/>
        </w:rPr>
        <w:t>Міський</w:t>
      </w:r>
      <w:proofErr w:type="spellEnd"/>
      <w:r w:rsidRPr="00FD225B">
        <w:rPr>
          <w:rFonts w:ascii="Tahoma" w:eastAsia="Times New Roman" w:hAnsi="Tahoma" w:cs="Tahoma"/>
          <w:b/>
          <w:bCs/>
          <w:color w:val="4A4A4A"/>
          <w:sz w:val="11"/>
          <w:lang w:eastAsia="ru-RU"/>
        </w:rPr>
        <w:t xml:space="preserve"> голова                                                                                            В.В.Казаков</w:t>
      </w:r>
    </w:p>
    <w:p w:rsidR="00FD225B" w:rsidRPr="00FD225B" w:rsidRDefault="00FD225B" w:rsidP="00FD225B">
      <w:pPr>
        <w:shd w:val="clear" w:color="auto" w:fill="FFFFFF"/>
        <w:spacing w:after="180" w:line="360" w:lineRule="atLeast"/>
        <w:rPr>
          <w:rFonts w:ascii="Tahoma" w:eastAsia="Times New Roman" w:hAnsi="Tahoma" w:cs="Tahoma"/>
          <w:color w:val="4A4A4A"/>
          <w:sz w:val="11"/>
          <w:szCs w:val="11"/>
          <w:lang w:eastAsia="ru-RU"/>
        </w:rPr>
      </w:pPr>
      <w:r w:rsidRPr="00FD225B">
        <w:rPr>
          <w:rFonts w:ascii="Tahoma" w:eastAsia="Times New Roman" w:hAnsi="Tahoma" w:cs="Tahoma"/>
          <w:color w:val="4A4A4A"/>
          <w:sz w:val="11"/>
          <w:szCs w:val="11"/>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FD225B"/>
    <w:rsid w:val="006A6EF9"/>
    <w:rsid w:val="00C62C0A"/>
    <w:rsid w:val="00F846EA"/>
    <w:rsid w:val="00FD22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FD225B"/>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225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D225B"/>
    <w:pPr>
      <w:spacing w:before="100" w:beforeAutospacing="1" w:after="100" w:afterAutospacing="1"/>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FD225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FD225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225B"/>
  </w:style>
  <w:style w:type="character" w:styleId="a4">
    <w:name w:val="Emphasis"/>
    <w:basedOn w:val="a0"/>
    <w:uiPriority w:val="20"/>
    <w:qFormat/>
    <w:rsid w:val="00FD225B"/>
    <w:rPr>
      <w:i/>
      <w:iCs/>
    </w:rPr>
  </w:style>
  <w:style w:type="paragraph" w:customStyle="1" w:styleId="1">
    <w:name w:val="1"/>
    <w:basedOn w:val="a"/>
    <w:rsid w:val="00FD225B"/>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Strong"/>
    <w:basedOn w:val="a0"/>
    <w:uiPriority w:val="22"/>
    <w:qFormat/>
    <w:rsid w:val="00FD225B"/>
    <w:rPr>
      <w:b/>
      <w:bCs/>
    </w:rPr>
  </w:style>
</w:styles>
</file>

<file path=word/webSettings.xml><?xml version="1.0" encoding="utf-8"?>
<w:webSettings xmlns:r="http://schemas.openxmlformats.org/officeDocument/2006/relationships" xmlns:w="http://schemas.openxmlformats.org/wordprocessingml/2006/main">
  <w:divs>
    <w:div w:id="1732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3432</Characters>
  <Application>Microsoft Office Word</Application>
  <DocSecurity>0</DocSecurity>
  <Lines>28</Lines>
  <Paragraphs>8</Paragraphs>
  <ScaleCrop>false</ScaleCrop>
  <Company>Северодонецкие вести</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2016-07-11T07:18:00Z</dcterms:created>
  <dcterms:modified xsi:type="dcterms:W3CDTF">2016-07-11T07:18:00Z</dcterms:modified>
</cp:coreProperties>
</file>