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190" w:rsidRPr="00C65190" w:rsidRDefault="00C65190" w:rsidP="00C65190">
      <w:pPr>
        <w:shd w:val="clear" w:color="auto" w:fill="FFFFFF"/>
        <w:spacing w:after="180" w:line="360" w:lineRule="atLeast"/>
        <w:jc w:val="center"/>
        <w:rPr>
          <w:rFonts w:ascii="Tahoma" w:eastAsia="Times New Roman" w:hAnsi="Tahoma" w:cs="Tahoma"/>
          <w:color w:val="4A4A4A"/>
          <w:sz w:val="12"/>
          <w:szCs w:val="12"/>
          <w:lang w:eastAsia="ru-RU"/>
        </w:rPr>
      </w:pPr>
      <w:r w:rsidRPr="00C65190">
        <w:rPr>
          <w:rFonts w:ascii="Tahoma" w:eastAsia="Times New Roman" w:hAnsi="Tahoma" w:cs="Tahoma"/>
          <w:b/>
          <w:bCs/>
          <w:color w:val="000000"/>
          <w:sz w:val="28"/>
          <w:szCs w:val="28"/>
          <w:lang w:val="uk-UA" w:eastAsia="ru-RU"/>
        </w:rPr>
        <w:t>СЄВЄРОДОНЕЦЬКА МІСЬКА РАДА</w:t>
      </w:r>
    </w:p>
    <w:p w:rsidR="00C65190" w:rsidRPr="00C65190" w:rsidRDefault="00C65190" w:rsidP="00C65190">
      <w:pPr>
        <w:shd w:val="clear" w:color="auto" w:fill="FFFFFF"/>
        <w:spacing w:after="180" w:line="360" w:lineRule="atLeast"/>
        <w:jc w:val="center"/>
        <w:rPr>
          <w:rFonts w:ascii="Tahoma" w:eastAsia="Times New Roman" w:hAnsi="Tahoma" w:cs="Tahoma"/>
          <w:color w:val="4A4A4A"/>
          <w:sz w:val="12"/>
          <w:szCs w:val="12"/>
          <w:lang w:eastAsia="ru-RU"/>
        </w:rPr>
      </w:pPr>
      <w:r w:rsidRPr="00C65190">
        <w:rPr>
          <w:rFonts w:ascii="Tahoma" w:eastAsia="Times New Roman" w:hAnsi="Tahoma" w:cs="Tahoma"/>
          <w:b/>
          <w:bCs/>
          <w:color w:val="000000"/>
          <w:sz w:val="28"/>
          <w:szCs w:val="28"/>
          <w:lang w:val="uk-UA" w:eastAsia="ru-RU"/>
        </w:rPr>
        <w:t>ШОСТОГО СКЛИКАННЯ</w:t>
      </w:r>
    </w:p>
    <w:p w:rsidR="00C65190" w:rsidRPr="00C65190" w:rsidRDefault="00C65190" w:rsidP="00C65190">
      <w:pPr>
        <w:shd w:val="clear" w:color="auto" w:fill="FFFFFF"/>
        <w:spacing w:after="180" w:line="360" w:lineRule="atLeast"/>
        <w:jc w:val="center"/>
        <w:rPr>
          <w:rFonts w:ascii="Tahoma" w:eastAsia="Times New Roman" w:hAnsi="Tahoma" w:cs="Tahoma"/>
          <w:color w:val="4A4A4A"/>
          <w:sz w:val="12"/>
          <w:szCs w:val="12"/>
          <w:lang w:eastAsia="ru-RU"/>
        </w:rPr>
      </w:pPr>
      <w:r w:rsidRPr="00C65190">
        <w:rPr>
          <w:rFonts w:ascii="Tahoma" w:eastAsia="Times New Roman" w:hAnsi="Tahoma" w:cs="Tahoma"/>
          <w:b/>
          <w:bCs/>
          <w:color w:val="000000"/>
          <w:sz w:val="28"/>
          <w:szCs w:val="28"/>
          <w:lang w:val="uk-UA" w:eastAsia="ru-RU"/>
        </w:rPr>
        <w:t>   </w:t>
      </w:r>
      <w:r w:rsidRPr="00C65190">
        <w:rPr>
          <w:rFonts w:ascii="Tahoma" w:eastAsia="Times New Roman" w:hAnsi="Tahoma" w:cs="Tahoma"/>
          <w:b/>
          <w:bCs/>
          <w:color w:val="000000"/>
          <w:sz w:val="28"/>
          <w:lang w:val="uk-UA" w:eastAsia="ru-RU"/>
        </w:rPr>
        <w:t> </w:t>
      </w:r>
      <w:r w:rsidRPr="00C65190">
        <w:rPr>
          <w:rFonts w:ascii="Tahoma" w:eastAsia="Times New Roman" w:hAnsi="Tahoma" w:cs="Tahoma"/>
          <w:b/>
          <w:bCs/>
          <w:color w:val="000000"/>
          <w:sz w:val="28"/>
          <w:szCs w:val="28"/>
          <w:lang w:val="uk-UA" w:eastAsia="ru-RU"/>
        </w:rPr>
        <w:t>П’ятдесят </w:t>
      </w:r>
      <w:r w:rsidRPr="00C65190">
        <w:rPr>
          <w:rFonts w:ascii="Tahoma" w:eastAsia="Times New Roman" w:hAnsi="Tahoma" w:cs="Tahoma"/>
          <w:b/>
          <w:bCs/>
          <w:color w:val="000000"/>
          <w:sz w:val="28"/>
          <w:lang w:val="uk-UA" w:eastAsia="ru-RU"/>
        </w:rPr>
        <w:t> </w:t>
      </w:r>
      <w:proofErr w:type="spellStart"/>
      <w:r w:rsidRPr="00C65190">
        <w:rPr>
          <w:rFonts w:ascii="Tahoma" w:eastAsia="Times New Roman" w:hAnsi="Tahoma" w:cs="Tahoma"/>
          <w:b/>
          <w:bCs/>
          <w:color w:val="4A4A4A"/>
          <w:sz w:val="28"/>
          <w:szCs w:val="28"/>
          <w:lang w:val="uk-UA" w:eastAsia="ru-RU"/>
        </w:rPr>
        <w:t>дев</w:t>
      </w:r>
      <w:proofErr w:type="spellEnd"/>
      <w:r w:rsidRPr="00C65190">
        <w:rPr>
          <w:rFonts w:ascii="Tahoma" w:eastAsia="Times New Roman" w:hAnsi="Tahoma" w:cs="Tahoma"/>
          <w:b/>
          <w:bCs/>
          <w:color w:val="4A4A4A"/>
          <w:sz w:val="28"/>
          <w:szCs w:val="28"/>
          <w:lang w:eastAsia="ru-RU"/>
        </w:rPr>
        <w:t>’</w:t>
      </w:r>
      <w:proofErr w:type="spellStart"/>
      <w:r w:rsidRPr="00C65190">
        <w:rPr>
          <w:rFonts w:ascii="Tahoma" w:eastAsia="Times New Roman" w:hAnsi="Tahoma" w:cs="Tahoma"/>
          <w:b/>
          <w:bCs/>
          <w:color w:val="4A4A4A"/>
          <w:sz w:val="28"/>
          <w:szCs w:val="28"/>
          <w:lang w:val="uk-UA" w:eastAsia="ru-RU"/>
        </w:rPr>
        <w:t>ята</w:t>
      </w:r>
      <w:proofErr w:type="spellEnd"/>
      <w:r w:rsidRPr="00C65190">
        <w:rPr>
          <w:rFonts w:ascii="Tahoma" w:eastAsia="Times New Roman" w:hAnsi="Tahoma" w:cs="Tahoma"/>
          <w:b/>
          <w:bCs/>
          <w:color w:val="000000"/>
          <w:sz w:val="28"/>
          <w:szCs w:val="28"/>
          <w:lang w:val="uk-UA" w:eastAsia="ru-RU"/>
        </w:rPr>
        <w:t> </w:t>
      </w:r>
      <w:r w:rsidRPr="00C65190">
        <w:rPr>
          <w:rFonts w:ascii="Tahoma" w:eastAsia="Times New Roman" w:hAnsi="Tahoma" w:cs="Tahoma"/>
          <w:b/>
          <w:bCs/>
          <w:color w:val="000000"/>
          <w:sz w:val="28"/>
          <w:lang w:val="uk-UA" w:eastAsia="ru-RU"/>
        </w:rPr>
        <w:t> </w:t>
      </w:r>
      <w:r w:rsidRPr="00C65190">
        <w:rPr>
          <w:rFonts w:ascii="Tahoma" w:eastAsia="Times New Roman" w:hAnsi="Tahoma" w:cs="Tahoma"/>
          <w:b/>
          <w:bCs/>
          <w:color w:val="000000"/>
          <w:sz w:val="28"/>
          <w:szCs w:val="28"/>
          <w:lang w:val="uk-UA" w:eastAsia="ru-RU"/>
        </w:rPr>
        <w:t>(чергова</w:t>
      </w:r>
      <w:r w:rsidRPr="00C65190">
        <w:rPr>
          <w:rFonts w:ascii="Tahoma" w:eastAsia="Times New Roman" w:hAnsi="Tahoma" w:cs="Tahoma"/>
          <w:b/>
          <w:bCs/>
          <w:color w:val="000000"/>
          <w:sz w:val="28"/>
          <w:szCs w:val="28"/>
          <w:lang w:eastAsia="ru-RU"/>
        </w:rPr>
        <w:t>)</w:t>
      </w:r>
      <w:r w:rsidRPr="00C65190">
        <w:rPr>
          <w:rFonts w:ascii="Tahoma" w:eastAsia="Times New Roman" w:hAnsi="Tahoma" w:cs="Tahoma"/>
          <w:b/>
          <w:bCs/>
          <w:color w:val="000000"/>
          <w:sz w:val="28"/>
          <w:lang w:eastAsia="ru-RU"/>
        </w:rPr>
        <w:t> </w:t>
      </w:r>
      <w:r w:rsidRPr="00C65190">
        <w:rPr>
          <w:rFonts w:ascii="Tahoma" w:eastAsia="Times New Roman" w:hAnsi="Tahoma" w:cs="Tahoma"/>
          <w:b/>
          <w:bCs/>
          <w:color w:val="000000"/>
          <w:sz w:val="28"/>
          <w:szCs w:val="28"/>
          <w:lang w:val="uk-UA" w:eastAsia="ru-RU"/>
        </w:rPr>
        <w:t>сесія</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MS Sans Serif" w:eastAsia="Times New Roman" w:hAnsi="MS Sans Serif" w:cs="Tahoma"/>
          <w:color w:val="4A4A4A"/>
          <w:sz w:val="12"/>
          <w:szCs w:val="12"/>
          <w:lang w:val="uk-UA" w:eastAsia="ru-RU"/>
        </w:rPr>
        <w:t> </w:t>
      </w:r>
    </w:p>
    <w:p w:rsidR="00C65190" w:rsidRPr="00C65190" w:rsidRDefault="00C65190" w:rsidP="00C65190">
      <w:pPr>
        <w:shd w:val="clear" w:color="auto" w:fill="FFFFFF"/>
        <w:spacing w:after="180" w:line="360" w:lineRule="atLeast"/>
        <w:jc w:val="center"/>
        <w:rPr>
          <w:rFonts w:ascii="Tahoma" w:eastAsia="Times New Roman" w:hAnsi="Tahoma" w:cs="Tahoma"/>
          <w:color w:val="4A4A4A"/>
          <w:sz w:val="12"/>
          <w:szCs w:val="12"/>
          <w:lang w:eastAsia="ru-RU"/>
        </w:rPr>
      </w:pPr>
      <w:r w:rsidRPr="00C65190">
        <w:rPr>
          <w:rFonts w:ascii="Tahoma" w:eastAsia="Times New Roman" w:hAnsi="Tahoma" w:cs="Tahoma"/>
          <w:b/>
          <w:bCs/>
          <w:color w:val="000000"/>
          <w:sz w:val="28"/>
          <w:szCs w:val="28"/>
          <w:lang w:val="uk-UA" w:eastAsia="ru-RU"/>
        </w:rPr>
        <w:t>РІШЕННЯ </w:t>
      </w:r>
      <w:r w:rsidRPr="00C65190">
        <w:rPr>
          <w:rFonts w:ascii="Tahoma" w:eastAsia="Times New Roman" w:hAnsi="Tahoma" w:cs="Tahoma"/>
          <w:b/>
          <w:bCs/>
          <w:color w:val="000000"/>
          <w:sz w:val="28"/>
          <w:lang w:val="uk-UA" w:eastAsia="ru-RU"/>
        </w:rPr>
        <w:t> </w:t>
      </w:r>
      <w:r w:rsidRPr="00C65190">
        <w:rPr>
          <w:rFonts w:ascii="Tahoma" w:eastAsia="Times New Roman" w:hAnsi="Tahoma" w:cs="Tahoma"/>
          <w:b/>
          <w:bCs/>
          <w:color w:val="000000"/>
          <w:sz w:val="28"/>
          <w:szCs w:val="28"/>
          <w:lang w:val="uk-UA" w:eastAsia="ru-RU"/>
        </w:rPr>
        <w:t>№2595</w:t>
      </w:r>
    </w:p>
    <w:p w:rsidR="00C65190" w:rsidRPr="00C65190" w:rsidRDefault="00C65190" w:rsidP="00C65190">
      <w:pPr>
        <w:shd w:val="clear" w:color="auto" w:fill="FFFFFF"/>
        <w:spacing w:after="180" w:line="360" w:lineRule="atLeast"/>
        <w:jc w:val="center"/>
        <w:rPr>
          <w:rFonts w:ascii="Tahoma" w:eastAsia="Times New Roman" w:hAnsi="Tahoma" w:cs="Tahoma"/>
          <w:color w:val="4A4A4A"/>
          <w:sz w:val="12"/>
          <w:szCs w:val="12"/>
          <w:lang w:eastAsia="ru-RU"/>
        </w:rPr>
      </w:pPr>
      <w:r w:rsidRPr="00C65190">
        <w:rPr>
          <w:rFonts w:ascii="MS Sans Serif" w:eastAsia="Times New Roman" w:hAnsi="MS Sans Serif" w:cs="Tahoma"/>
          <w:color w:val="4A4A4A"/>
          <w:sz w:val="28"/>
          <w:szCs w:val="28"/>
          <w:lang w:val="uk-UA"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28  </w:t>
      </w:r>
      <w:proofErr w:type="spellStart"/>
      <w:r w:rsidRPr="00C65190">
        <w:rPr>
          <w:rFonts w:ascii="Tahoma" w:eastAsia="Times New Roman" w:hAnsi="Tahoma" w:cs="Tahoma"/>
          <w:color w:val="4A4A4A"/>
          <w:sz w:val="12"/>
          <w:szCs w:val="12"/>
          <w:lang w:eastAsia="ru-RU"/>
        </w:rPr>
        <w:t>березня</w:t>
      </w:r>
      <w:proofErr w:type="spellEnd"/>
      <w:r w:rsidRPr="00C65190">
        <w:rPr>
          <w:rFonts w:ascii="Tahoma" w:eastAsia="Times New Roman" w:hAnsi="Tahoma" w:cs="Tahoma"/>
          <w:color w:val="4A4A4A"/>
          <w:sz w:val="12"/>
          <w:szCs w:val="12"/>
          <w:lang w:eastAsia="ru-RU"/>
        </w:rPr>
        <w:t xml:space="preserve"> 2013 року</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м. </w:t>
      </w:r>
      <w:proofErr w:type="spellStart"/>
      <w:r w:rsidRPr="00C65190">
        <w:rPr>
          <w:rFonts w:ascii="Tahoma" w:eastAsia="Times New Roman" w:hAnsi="Tahoma" w:cs="Tahoma"/>
          <w:color w:val="4A4A4A"/>
          <w:sz w:val="12"/>
          <w:szCs w:val="12"/>
          <w:lang w:eastAsia="ru-RU"/>
        </w:rPr>
        <w:t>Сєвєродонецьк</w:t>
      </w:r>
      <w:proofErr w:type="spellEnd"/>
    </w:p>
    <w:tbl>
      <w:tblPr>
        <w:tblW w:w="0" w:type="auto"/>
        <w:shd w:val="clear" w:color="auto" w:fill="FFFFFF"/>
        <w:tblCellMar>
          <w:left w:w="0" w:type="dxa"/>
          <w:right w:w="0" w:type="dxa"/>
        </w:tblCellMar>
        <w:tblLook w:val="04A0"/>
      </w:tblPr>
      <w:tblGrid>
        <w:gridCol w:w="5328"/>
      </w:tblGrid>
      <w:tr w:rsidR="00C65190" w:rsidRPr="00C65190" w:rsidTr="00C65190">
        <w:trPr>
          <w:trHeight w:val="460"/>
        </w:trPr>
        <w:tc>
          <w:tcPr>
            <w:tcW w:w="5328" w:type="dxa"/>
            <w:shd w:val="clear" w:color="auto" w:fill="FFFFFF"/>
            <w:tcMar>
              <w:top w:w="0" w:type="dxa"/>
              <w:left w:w="108" w:type="dxa"/>
              <w:bottom w:w="0" w:type="dxa"/>
              <w:right w:w="108" w:type="dxa"/>
            </w:tcMar>
            <w:hideMark/>
          </w:tcPr>
          <w:p w:rsidR="00C65190" w:rsidRPr="00C65190" w:rsidRDefault="00C65190" w:rsidP="00C65190">
            <w:pPr>
              <w:spacing w:after="180" w:line="24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FF0000"/>
                <w:sz w:val="24"/>
                <w:szCs w:val="24"/>
                <w:lang w:val="uk-UA" w:eastAsia="ru-RU"/>
              </w:rPr>
              <w:t> </w:t>
            </w:r>
          </w:p>
          <w:p w:rsidR="00C65190" w:rsidRPr="00C65190" w:rsidRDefault="00C65190" w:rsidP="00C65190">
            <w:pPr>
              <w:spacing w:after="60"/>
              <w:outlineLvl w:val="1"/>
              <w:rPr>
                <w:rFonts w:ascii="Tahoma" w:eastAsia="Times New Roman" w:hAnsi="Tahoma" w:cs="Tahoma"/>
                <w:b/>
                <w:bCs/>
                <w:color w:val="4A4A4A"/>
                <w:sz w:val="16"/>
                <w:szCs w:val="16"/>
                <w:lang w:eastAsia="ru-RU"/>
              </w:rPr>
            </w:pPr>
            <w:r w:rsidRPr="00C65190">
              <w:rPr>
                <w:rFonts w:ascii="Tahoma" w:eastAsia="Times New Roman" w:hAnsi="Tahoma" w:cs="Tahoma"/>
                <w:b/>
                <w:bCs/>
                <w:color w:val="4A4A4A"/>
                <w:sz w:val="24"/>
                <w:szCs w:val="24"/>
                <w:lang w:val="uk-UA" w:eastAsia="ru-RU"/>
              </w:rPr>
              <w:t>Про </w:t>
            </w:r>
            <w:r w:rsidRPr="00C65190">
              <w:rPr>
                <w:rFonts w:ascii="Tahoma" w:eastAsia="Times New Roman" w:hAnsi="Tahoma" w:cs="Tahoma"/>
                <w:b/>
                <w:bCs/>
                <w:color w:val="4A4A4A"/>
                <w:sz w:val="24"/>
                <w:lang w:val="uk-UA" w:eastAsia="ru-RU"/>
              </w:rPr>
              <w:t> </w:t>
            </w:r>
            <w:r w:rsidRPr="00C65190">
              <w:rPr>
                <w:rFonts w:ascii="Tahoma" w:eastAsia="Times New Roman" w:hAnsi="Tahoma" w:cs="Tahoma"/>
                <w:b/>
                <w:bCs/>
                <w:color w:val="4A4A4A"/>
                <w:sz w:val="24"/>
                <w:szCs w:val="24"/>
                <w:lang w:val="uk-UA" w:eastAsia="ru-RU"/>
              </w:rPr>
              <w:t>утворення</w:t>
            </w:r>
            <w:r w:rsidRPr="00C65190">
              <w:rPr>
                <w:rFonts w:ascii="Tahoma" w:eastAsia="Times New Roman" w:hAnsi="Tahoma" w:cs="Tahoma"/>
                <w:b/>
                <w:bCs/>
                <w:color w:val="4A4A4A"/>
                <w:sz w:val="24"/>
                <w:lang w:val="uk-UA" w:eastAsia="ru-RU"/>
              </w:rPr>
              <w:t> </w:t>
            </w:r>
            <w:r w:rsidRPr="00C65190">
              <w:rPr>
                <w:rFonts w:ascii="Tahoma" w:eastAsia="Times New Roman" w:hAnsi="Tahoma" w:cs="Tahoma"/>
                <w:b/>
                <w:bCs/>
                <w:color w:val="4A4A4A"/>
                <w:sz w:val="24"/>
                <w:szCs w:val="24"/>
                <w:lang w:val="uk-UA" w:eastAsia="ru-RU"/>
              </w:rPr>
              <w:t> к</w:t>
            </w:r>
            <w:r w:rsidRPr="00C65190">
              <w:rPr>
                <w:rFonts w:ascii="Tahoma" w:eastAsia="Times New Roman" w:hAnsi="Tahoma" w:cs="Tahoma"/>
                <w:b/>
                <w:bCs/>
                <w:color w:val="000000"/>
                <w:sz w:val="24"/>
                <w:szCs w:val="24"/>
                <w:lang w:val="uk-UA" w:eastAsia="ru-RU"/>
              </w:rPr>
              <w:t xml:space="preserve">омісії по розгляду матеріалів та підготовці пропозицій щодо продажу земельних ділянок на території населених пунктів </w:t>
            </w:r>
            <w:proofErr w:type="spellStart"/>
            <w:r w:rsidRPr="00C65190">
              <w:rPr>
                <w:rFonts w:ascii="Tahoma" w:eastAsia="Times New Roman" w:hAnsi="Tahoma" w:cs="Tahoma"/>
                <w:b/>
                <w:bCs/>
                <w:color w:val="000000"/>
                <w:sz w:val="24"/>
                <w:szCs w:val="24"/>
                <w:lang w:val="uk-UA" w:eastAsia="ru-RU"/>
              </w:rPr>
              <w:t>Сєвєродонецької</w:t>
            </w:r>
            <w:proofErr w:type="spellEnd"/>
            <w:r w:rsidRPr="00C65190">
              <w:rPr>
                <w:rFonts w:ascii="Tahoma" w:eastAsia="Times New Roman" w:hAnsi="Tahoma" w:cs="Tahoma"/>
                <w:b/>
                <w:bCs/>
                <w:color w:val="000000"/>
                <w:sz w:val="24"/>
                <w:szCs w:val="24"/>
                <w:lang w:val="uk-UA" w:eastAsia="ru-RU"/>
              </w:rPr>
              <w:t xml:space="preserve"> міської ради</w:t>
            </w:r>
            <w:r w:rsidRPr="00C65190">
              <w:rPr>
                <w:rFonts w:ascii="Tahoma" w:eastAsia="Times New Roman" w:hAnsi="Tahoma" w:cs="Tahoma"/>
                <w:b/>
                <w:bCs/>
                <w:color w:val="000000"/>
                <w:sz w:val="24"/>
                <w:lang w:val="uk-UA" w:eastAsia="ru-RU"/>
              </w:rPr>
              <w:t> </w:t>
            </w:r>
            <w:r w:rsidRPr="00C65190">
              <w:rPr>
                <w:rFonts w:ascii="Tahoma" w:eastAsia="Times New Roman" w:hAnsi="Tahoma" w:cs="Tahoma"/>
                <w:b/>
                <w:bCs/>
                <w:color w:val="000000"/>
                <w:sz w:val="24"/>
                <w:szCs w:val="24"/>
                <w:lang w:val="uk-UA" w:eastAsia="ru-RU"/>
              </w:rPr>
              <w:t>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MS Sans Serif" w:eastAsia="Times New Roman" w:hAnsi="MS Sans Serif" w:cs="Times New Roman"/>
                <w:color w:val="FF0000"/>
                <w:sz w:val="24"/>
                <w:szCs w:val="24"/>
                <w:lang w:val="uk-UA" w:eastAsia="ru-RU"/>
              </w:rPr>
              <w:t> </w:t>
            </w:r>
          </w:p>
        </w:tc>
      </w:tr>
    </w:tbl>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t>     </w:t>
      </w:r>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Керуючись</w:t>
      </w:r>
      <w:proofErr w:type="spellEnd"/>
      <w:r w:rsidRPr="00C65190">
        <w:rPr>
          <w:rFonts w:ascii="Tahoma" w:eastAsia="Times New Roman" w:hAnsi="Tahoma" w:cs="Tahoma"/>
          <w:color w:val="4A4A4A"/>
          <w:sz w:val="12"/>
          <w:szCs w:val="12"/>
          <w:lang w:eastAsia="ru-RU"/>
        </w:rPr>
        <w:t xml:space="preserve"> ст. 12, 127, 128  Земельного Кодексу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ст. 26  Закону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«Про </w:t>
      </w:r>
      <w:proofErr w:type="spellStart"/>
      <w:r w:rsidRPr="00C65190">
        <w:rPr>
          <w:rFonts w:ascii="Tahoma" w:eastAsia="Times New Roman" w:hAnsi="Tahoma" w:cs="Tahoma"/>
          <w:color w:val="4A4A4A"/>
          <w:sz w:val="12"/>
          <w:szCs w:val="12"/>
          <w:lang w:eastAsia="ru-RU"/>
        </w:rPr>
        <w:t>місцеве</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самоврядування</w:t>
      </w:r>
      <w:proofErr w:type="spellEnd"/>
      <w:r w:rsidRPr="00C65190">
        <w:rPr>
          <w:rFonts w:ascii="Tahoma" w:eastAsia="Times New Roman" w:hAnsi="Tahoma" w:cs="Tahoma"/>
          <w:color w:val="4A4A4A"/>
          <w:sz w:val="12"/>
          <w:szCs w:val="12"/>
          <w:lang w:eastAsia="ru-RU"/>
        </w:rPr>
        <w:t xml:space="preserve"> в </w:t>
      </w:r>
      <w:proofErr w:type="spellStart"/>
      <w:r w:rsidRPr="00C65190">
        <w:rPr>
          <w:rFonts w:ascii="Tahoma" w:eastAsia="Times New Roman" w:hAnsi="Tahoma" w:cs="Tahoma"/>
          <w:color w:val="4A4A4A"/>
          <w:sz w:val="12"/>
          <w:szCs w:val="12"/>
          <w:lang w:eastAsia="ru-RU"/>
        </w:rPr>
        <w:t>Україні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враховуючи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зміни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внесені</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існуючого</w:t>
      </w:r>
      <w:proofErr w:type="spellEnd"/>
      <w:r w:rsidRPr="00C65190">
        <w:rPr>
          <w:rFonts w:ascii="Tahoma" w:eastAsia="Times New Roman" w:hAnsi="Tahoma" w:cs="Tahoma"/>
          <w:color w:val="4A4A4A"/>
          <w:sz w:val="12"/>
          <w:szCs w:val="12"/>
          <w:lang w:eastAsia="ru-RU"/>
        </w:rPr>
        <w:t xml:space="preserve"> складу </w:t>
      </w:r>
      <w:proofErr w:type="spellStart"/>
      <w:r w:rsidRPr="00C65190">
        <w:rPr>
          <w:rFonts w:ascii="Tahoma" w:eastAsia="Times New Roman" w:hAnsi="Tahoma" w:cs="Tahoma"/>
          <w:color w:val="4A4A4A"/>
          <w:sz w:val="12"/>
          <w:szCs w:val="12"/>
          <w:lang w:eastAsia="ru-RU"/>
        </w:rPr>
        <w:t>комісії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попереднього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розгляду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матеріалів</w:t>
      </w:r>
      <w:proofErr w:type="spellEnd"/>
      <w:r w:rsidRPr="00C65190">
        <w:rPr>
          <w:rFonts w:ascii="Tahoma" w:eastAsia="Times New Roman" w:hAnsi="Tahoma" w:cs="Tahoma"/>
          <w:color w:val="4A4A4A"/>
          <w:sz w:val="12"/>
          <w:szCs w:val="12"/>
          <w:lang w:eastAsia="ru-RU"/>
        </w:rPr>
        <w:t xml:space="preserve"> по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підлягають</w:t>
      </w:r>
      <w:proofErr w:type="spellEnd"/>
      <w:r w:rsidRPr="00C65190">
        <w:rPr>
          <w:rFonts w:ascii="Tahoma" w:eastAsia="Times New Roman" w:hAnsi="Tahoma" w:cs="Tahoma"/>
          <w:color w:val="4A4A4A"/>
          <w:sz w:val="12"/>
          <w:szCs w:val="12"/>
          <w:lang w:eastAsia="ru-RU"/>
        </w:rPr>
        <w:t xml:space="preserve"> продажу на </w:t>
      </w:r>
      <w:proofErr w:type="spellStart"/>
      <w:r w:rsidRPr="00C65190">
        <w:rPr>
          <w:rFonts w:ascii="Tahoma" w:eastAsia="Times New Roman" w:hAnsi="Tahoma" w:cs="Tahoma"/>
          <w:color w:val="4A4A4A"/>
          <w:sz w:val="12"/>
          <w:szCs w:val="12"/>
          <w:lang w:eastAsia="ru-RU"/>
        </w:rPr>
        <w:t>території</w:t>
      </w:r>
      <w:proofErr w:type="spellEnd"/>
      <w:r w:rsidRPr="00C65190">
        <w:rPr>
          <w:rFonts w:ascii="Tahoma" w:eastAsia="Times New Roman" w:hAnsi="Tahoma" w:cs="Tahoma"/>
          <w:color w:val="4A4A4A"/>
          <w:sz w:val="12"/>
          <w:szCs w:val="12"/>
          <w:lang w:eastAsia="ru-RU"/>
        </w:rPr>
        <w:t xml:space="preserve">  м. </w:t>
      </w:r>
      <w:proofErr w:type="spellStart"/>
      <w:r w:rsidRPr="00C65190">
        <w:rPr>
          <w:rFonts w:ascii="Tahoma" w:eastAsia="Times New Roman" w:hAnsi="Tahoma" w:cs="Tahoma"/>
          <w:color w:val="4A4A4A"/>
          <w:sz w:val="12"/>
          <w:szCs w:val="12"/>
          <w:lang w:eastAsia="ru-RU"/>
        </w:rPr>
        <w:t>Сєвєродонецька</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який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було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затверджено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рішенням</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сес</w:t>
      </w:r>
      <w:proofErr w:type="gramStart"/>
      <w:r w:rsidRPr="00C65190">
        <w:rPr>
          <w:rFonts w:ascii="Tahoma" w:eastAsia="Times New Roman" w:hAnsi="Tahoma" w:cs="Tahoma"/>
          <w:color w:val="4A4A4A"/>
          <w:sz w:val="12"/>
          <w:szCs w:val="12"/>
          <w:lang w:eastAsia="ru-RU"/>
        </w:rPr>
        <w:t>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w:t>
      </w:r>
      <w:proofErr w:type="gramEnd"/>
      <w:r w:rsidRPr="00C65190">
        <w:rPr>
          <w:rFonts w:ascii="Tahoma" w:eastAsia="Times New Roman" w:hAnsi="Tahoma" w:cs="Tahoma"/>
          <w:color w:val="4A4A4A"/>
          <w:sz w:val="12"/>
          <w:szCs w:val="12"/>
          <w:lang w:eastAsia="ru-RU"/>
        </w:rPr>
        <w:t>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№150  </w:t>
      </w:r>
      <w:proofErr w:type="spellStart"/>
      <w:r w:rsidRPr="00C65190">
        <w:rPr>
          <w:rFonts w:ascii="Tahoma" w:eastAsia="Times New Roman" w:hAnsi="Tahoma" w:cs="Tahoma"/>
          <w:color w:val="4A4A4A"/>
          <w:sz w:val="12"/>
          <w:szCs w:val="12"/>
          <w:lang w:eastAsia="ru-RU"/>
        </w:rPr>
        <w:t>від</w:t>
      </w:r>
      <w:proofErr w:type="spellEnd"/>
      <w:r w:rsidRPr="00C65190">
        <w:rPr>
          <w:rFonts w:ascii="Tahoma" w:eastAsia="Times New Roman" w:hAnsi="Tahoma" w:cs="Tahoma"/>
          <w:color w:val="4A4A4A"/>
          <w:sz w:val="12"/>
          <w:szCs w:val="12"/>
          <w:lang w:eastAsia="ru-RU"/>
        </w:rPr>
        <w:t xml:space="preserve"> 30.12.2010р. та </w:t>
      </w:r>
      <w:proofErr w:type="spellStart"/>
      <w:r w:rsidRPr="00C65190">
        <w:rPr>
          <w:rFonts w:ascii="Tahoma" w:eastAsia="Times New Roman" w:hAnsi="Tahoma" w:cs="Tahoma"/>
          <w:color w:val="4A4A4A"/>
          <w:sz w:val="12"/>
          <w:szCs w:val="12"/>
          <w:lang w:eastAsia="ru-RU"/>
        </w:rPr>
        <w:t>необхідність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додаткового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внесення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змін</w:t>
      </w:r>
      <w:proofErr w:type="spellEnd"/>
      <w:r w:rsidRPr="00C65190">
        <w:rPr>
          <w:rFonts w:ascii="Tahoma" w:eastAsia="Times New Roman" w:hAnsi="Tahoma" w:cs="Tahoma"/>
          <w:color w:val="4A4A4A"/>
          <w:sz w:val="12"/>
          <w:szCs w:val="12"/>
          <w:lang w:eastAsia="ru-RU"/>
        </w:rPr>
        <w:t xml:space="preserve"> до складу </w:t>
      </w:r>
      <w:proofErr w:type="spellStart"/>
      <w:r w:rsidRPr="00C65190">
        <w:rPr>
          <w:rFonts w:ascii="Tahoma" w:eastAsia="Times New Roman" w:hAnsi="Tahoma" w:cs="Tahoma"/>
          <w:color w:val="4A4A4A"/>
          <w:sz w:val="12"/>
          <w:szCs w:val="12"/>
          <w:lang w:eastAsia="ru-RU"/>
        </w:rPr>
        <w:t>цієї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комісії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беручи</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уваги</w:t>
      </w:r>
      <w:proofErr w:type="spellEnd"/>
      <w:r w:rsidRPr="00C65190">
        <w:rPr>
          <w:rFonts w:ascii="Tahoma" w:eastAsia="Times New Roman" w:hAnsi="Tahoma" w:cs="Tahoma"/>
          <w:color w:val="4A4A4A"/>
          <w:sz w:val="12"/>
          <w:szCs w:val="12"/>
          <w:lang w:eastAsia="ru-RU"/>
        </w:rPr>
        <w:t xml:space="preserve"> </w:t>
      </w:r>
      <w:proofErr w:type="spellStart"/>
      <w:proofErr w:type="gramStart"/>
      <w:r w:rsidRPr="00C65190">
        <w:rPr>
          <w:rFonts w:ascii="Tahoma" w:eastAsia="Times New Roman" w:hAnsi="Tahoma" w:cs="Tahoma"/>
          <w:color w:val="4A4A4A"/>
          <w:sz w:val="12"/>
          <w:szCs w:val="12"/>
          <w:lang w:eastAsia="ru-RU"/>
        </w:rPr>
        <w:t>р</w:t>
      </w:r>
      <w:proofErr w:type="gramEnd"/>
      <w:r w:rsidRPr="00C65190">
        <w:rPr>
          <w:rFonts w:ascii="Tahoma" w:eastAsia="Times New Roman" w:hAnsi="Tahoma" w:cs="Tahoma"/>
          <w:color w:val="4A4A4A"/>
          <w:sz w:val="12"/>
          <w:szCs w:val="12"/>
          <w:lang w:eastAsia="ru-RU"/>
        </w:rPr>
        <w:t>ішення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постійної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комісії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будівництва</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архітектури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відносин</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охорони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навколишнього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середовища</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розвитку</w:t>
      </w:r>
      <w:proofErr w:type="spellEnd"/>
      <w:r w:rsidRPr="00C65190">
        <w:rPr>
          <w:rFonts w:ascii="Tahoma" w:eastAsia="Times New Roman" w:hAnsi="Tahoma" w:cs="Tahoma"/>
          <w:color w:val="4A4A4A"/>
          <w:sz w:val="12"/>
          <w:szCs w:val="12"/>
          <w:lang w:eastAsia="ru-RU"/>
        </w:rPr>
        <w:t xml:space="preserve"> селищ,  </w:t>
      </w:r>
      <w:proofErr w:type="spellStart"/>
      <w:r w:rsidRPr="00C65190">
        <w:rPr>
          <w:rFonts w:ascii="Tahoma" w:eastAsia="Times New Roman" w:hAnsi="Tahoma" w:cs="Tahoma"/>
          <w:color w:val="4A4A4A"/>
          <w:sz w:val="12"/>
          <w:szCs w:val="12"/>
          <w:lang w:eastAsia="ru-RU"/>
        </w:rPr>
        <w:t>міська</w:t>
      </w:r>
      <w:proofErr w:type="spellEnd"/>
      <w:r w:rsidRPr="00C65190">
        <w:rPr>
          <w:rFonts w:ascii="Tahoma" w:eastAsia="Times New Roman" w:hAnsi="Tahoma" w:cs="Tahoma"/>
          <w:color w:val="4A4A4A"/>
          <w:sz w:val="12"/>
          <w:szCs w:val="12"/>
          <w:lang w:eastAsia="ru-RU"/>
        </w:rPr>
        <w:t xml:space="preserve"> рада</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val="uk-UA" w:eastAsia="ru-RU"/>
        </w:rPr>
        <w:t>        </w:t>
      </w:r>
      <w:r w:rsidRPr="00C65190">
        <w:rPr>
          <w:rFonts w:ascii="Tahoma" w:eastAsia="Times New Roman" w:hAnsi="Tahoma" w:cs="Tahoma"/>
          <w:color w:val="4A4A4A"/>
          <w:sz w:val="12"/>
          <w:lang w:val="uk-UA" w:eastAsia="ru-RU"/>
        </w:rPr>
        <w:t> </w:t>
      </w:r>
      <w:r w:rsidRPr="00C65190">
        <w:rPr>
          <w:rFonts w:ascii="Tahoma" w:eastAsia="Times New Roman" w:hAnsi="Tahoma" w:cs="Tahoma"/>
          <w:b/>
          <w:bCs/>
          <w:color w:val="4A4A4A"/>
          <w:sz w:val="24"/>
          <w:szCs w:val="24"/>
          <w:lang w:val="uk-UA" w:eastAsia="ru-RU"/>
        </w:rPr>
        <w:t>ВИРІШИЛА:   </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1. </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Утворити</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комісію по розгляду матеріалів та підготовці пропозицій щодо продажу земельних ділянок на території населених пунктів Сєвєродонецької міської ради,</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у складі,</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згідно з додатком,</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(Додаток 1).</w:t>
      </w:r>
      <w:r w:rsidRPr="00C65190">
        <w:rPr>
          <w:rFonts w:ascii="Tahoma" w:eastAsia="Times New Roman" w:hAnsi="Tahoma" w:cs="Tahoma"/>
          <w:color w:val="4A4A4A"/>
          <w:sz w:val="12"/>
          <w:szCs w:val="12"/>
          <w:lang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2. </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Затвердити</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Положення</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про</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комісію по розгляду матеріалів та підготовці пропозицій щодо продажу земельних ділянок на території населених пунктів Сєвєродонецької міської ради, (Додаток</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2).</w:t>
      </w:r>
      <w:r w:rsidRPr="00C65190">
        <w:rPr>
          <w:rFonts w:ascii="Tahoma" w:eastAsia="Times New Roman" w:hAnsi="Tahoma" w:cs="Tahoma"/>
          <w:color w:val="4A4A4A"/>
          <w:sz w:val="12"/>
          <w:szCs w:val="12"/>
          <w:lang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3. </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Рішення сесій Сєвєродонецької міської ради №150 від 30.12.2010р. «Про затвердження комісії з попереднього розгляду матеріалів по продажу земельних ділянок, що підлягають продажу на території</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м. Сєвєродонецька», №337 від 24.02.2011р. «Про внесення змін до рішень сесій міської ради», </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№1870</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від</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21.06.2012р. «Про внесення змін та доповнень</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до рішення 7-ої (чергової) сесії</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міської ради </w:t>
      </w:r>
      <w:r w:rsidRPr="00C65190">
        <w:rPr>
          <w:rFonts w:ascii="Tahoma" w:eastAsia="Times New Roman" w:hAnsi="Tahoma" w:cs="Tahoma"/>
          <w:color w:val="4A4A4A"/>
          <w:sz w:val="12"/>
          <w:szCs w:val="12"/>
          <w:lang w:eastAsia="ru-RU"/>
        </w:rPr>
        <w:t>VI</w:t>
      </w:r>
      <w:r w:rsidRPr="00C65190">
        <w:rPr>
          <w:rFonts w:ascii="Tahoma" w:eastAsia="Times New Roman" w:hAnsi="Tahoma" w:cs="Tahoma"/>
          <w:color w:val="4A4A4A"/>
          <w:sz w:val="12"/>
          <w:szCs w:val="12"/>
          <w:lang w:val="uk-UA" w:eastAsia="ru-RU"/>
        </w:rPr>
        <w:t xml:space="preserve"> скликання №150 від 30.12.2010р. «Про затвердження комісії з попереднього розгляду матеріалів по продажу земельних ділянок, що підлягають продажу на території </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м. Сєвєродонецька»</w:t>
      </w: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вважати такими, що втратили чинність. </w:t>
      </w:r>
      <w:r w:rsidRPr="00C65190">
        <w:rPr>
          <w:rFonts w:ascii="Tahoma" w:eastAsia="Times New Roman" w:hAnsi="Tahoma" w:cs="Tahoma"/>
          <w:color w:val="4A4A4A"/>
          <w:sz w:val="12"/>
          <w:szCs w:val="12"/>
          <w:lang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w:t>
      </w:r>
      <w:r w:rsidRPr="00C65190">
        <w:rPr>
          <w:rFonts w:ascii="Tahoma" w:eastAsia="Times New Roman" w:hAnsi="Tahoma" w:cs="Tahoma"/>
          <w:color w:val="4A4A4A"/>
          <w:sz w:val="12"/>
          <w:szCs w:val="12"/>
          <w:lang w:val="uk-UA" w:eastAsia="ru-RU"/>
        </w:rPr>
        <w:t xml:space="preserve"> </w:t>
      </w:r>
      <w:r w:rsidRPr="00C65190">
        <w:rPr>
          <w:rFonts w:ascii="Tahoma" w:eastAsia="Times New Roman" w:hAnsi="Tahoma" w:cs="Tahoma"/>
          <w:color w:val="4A4A4A"/>
          <w:sz w:val="12"/>
          <w:szCs w:val="12"/>
          <w:lang w:eastAsia="ru-RU"/>
        </w:rPr>
        <w:t xml:space="preserve">4.   Дане  </w:t>
      </w:r>
      <w:proofErr w:type="spellStart"/>
      <w:proofErr w:type="gramStart"/>
      <w:r w:rsidRPr="00C65190">
        <w:rPr>
          <w:rFonts w:ascii="Tahoma" w:eastAsia="Times New Roman" w:hAnsi="Tahoma" w:cs="Tahoma"/>
          <w:color w:val="4A4A4A"/>
          <w:sz w:val="12"/>
          <w:szCs w:val="12"/>
          <w:lang w:eastAsia="ru-RU"/>
        </w:rPr>
        <w:t>р</w:t>
      </w:r>
      <w:proofErr w:type="gramEnd"/>
      <w:r w:rsidRPr="00C65190">
        <w:rPr>
          <w:rFonts w:ascii="Tahoma" w:eastAsia="Times New Roman" w:hAnsi="Tahoma" w:cs="Tahoma"/>
          <w:color w:val="4A4A4A"/>
          <w:sz w:val="12"/>
          <w:szCs w:val="12"/>
          <w:lang w:eastAsia="ru-RU"/>
        </w:rPr>
        <w:t>ішення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підлягає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оприлюдненню</w:t>
      </w:r>
      <w:proofErr w:type="spellEnd"/>
      <w:r w:rsidRPr="00C65190">
        <w:rPr>
          <w:rFonts w:ascii="Tahoma" w:eastAsia="Times New Roman" w:hAnsi="Tahoma" w:cs="Tahoma"/>
          <w:color w:val="4A4A4A"/>
          <w:sz w:val="12"/>
          <w:szCs w:val="12"/>
          <w:lang w:eastAsia="ru-RU"/>
        </w:rPr>
        <w:t>. </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lastRenderedPageBreak/>
        <w:t xml:space="preserve">        5. Контроль за </w:t>
      </w:r>
      <w:proofErr w:type="spellStart"/>
      <w:r w:rsidRPr="00C65190">
        <w:rPr>
          <w:rFonts w:ascii="Tahoma" w:eastAsia="Times New Roman" w:hAnsi="Tahoma" w:cs="Tahoma"/>
          <w:color w:val="4A4A4A"/>
          <w:sz w:val="12"/>
          <w:szCs w:val="12"/>
          <w:lang w:eastAsia="ru-RU"/>
        </w:rPr>
        <w:t>виконанням</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цього</w:t>
      </w:r>
      <w:proofErr w:type="spellEnd"/>
      <w:r w:rsidRPr="00C65190">
        <w:rPr>
          <w:rFonts w:ascii="Tahoma" w:eastAsia="Times New Roman" w:hAnsi="Tahoma" w:cs="Tahoma"/>
          <w:color w:val="4A4A4A"/>
          <w:sz w:val="12"/>
          <w:szCs w:val="12"/>
          <w:lang w:eastAsia="ru-RU"/>
        </w:rPr>
        <w:t xml:space="preserve"> </w:t>
      </w:r>
      <w:proofErr w:type="spellStart"/>
      <w:proofErr w:type="gramStart"/>
      <w:r w:rsidRPr="00C65190">
        <w:rPr>
          <w:rFonts w:ascii="Tahoma" w:eastAsia="Times New Roman" w:hAnsi="Tahoma" w:cs="Tahoma"/>
          <w:color w:val="4A4A4A"/>
          <w:sz w:val="12"/>
          <w:szCs w:val="12"/>
          <w:lang w:eastAsia="ru-RU"/>
        </w:rPr>
        <w:t>р</w:t>
      </w:r>
      <w:proofErr w:type="gramEnd"/>
      <w:r w:rsidRPr="00C65190">
        <w:rPr>
          <w:rFonts w:ascii="Tahoma" w:eastAsia="Times New Roman" w:hAnsi="Tahoma" w:cs="Tahoma"/>
          <w:color w:val="4A4A4A"/>
          <w:sz w:val="12"/>
          <w:szCs w:val="12"/>
          <w:lang w:eastAsia="ru-RU"/>
        </w:rPr>
        <w:t>ішення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покласти</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постійну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комісію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будівництва</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архітектури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відносин</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охорони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навколишнього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середовища</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24"/>
          <w:szCs w:val="24"/>
          <w:lang w:val="uk-UA" w:eastAsia="ru-RU"/>
        </w:rPr>
        <w:t> </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24"/>
          <w:szCs w:val="24"/>
          <w:lang w:val="uk-UA" w:eastAsia="ru-RU"/>
        </w:rPr>
        <w:t> </w:t>
      </w:r>
    </w:p>
    <w:p w:rsidR="00C65190" w:rsidRPr="00C65190" w:rsidRDefault="00C65190" w:rsidP="00C65190">
      <w:pPr>
        <w:shd w:val="clear" w:color="auto" w:fill="FFFFFF"/>
        <w:spacing w:after="180" w:line="360" w:lineRule="atLeast"/>
        <w:ind w:left="360"/>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24"/>
          <w:szCs w:val="24"/>
          <w:lang w:val="uk-UA" w:eastAsia="ru-RU"/>
        </w:rPr>
        <w:t>      </w:t>
      </w:r>
      <w:r w:rsidRPr="00C65190">
        <w:rPr>
          <w:rFonts w:ascii="Tahoma" w:eastAsia="Times New Roman" w:hAnsi="Tahoma" w:cs="Tahoma"/>
          <w:b/>
          <w:bCs/>
          <w:color w:val="4A4A4A"/>
          <w:sz w:val="24"/>
          <w:szCs w:val="24"/>
          <w:lang w:val="uk-UA" w:eastAsia="ru-RU"/>
        </w:rPr>
        <w:t>Міський голова                                                                              В.В.Казаков</w:t>
      </w:r>
    </w:p>
    <w:p w:rsidR="00C65190" w:rsidRPr="00C65190" w:rsidRDefault="00C65190" w:rsidP="00C65190">
      <w:pPr>
        <w:rPr>
          <w:rFonts w:ascii="Times New Roman" w:eastAsia="Times New Roman" w:hAnsi="Times New Roman" w:cs="Times New Roman"/>
          <w:sz w:val="24"/>
          <w:szCs w:val="24"/>
          <w:lang w:eastAsia="ru-RU"/>
        </w:rPr>
      </w:pPr>
      <w:r w:rsidRPr="00C65190">
        <w:rPr>
          <w:rFonts w:ascii="Tahoma" w:eastAsia="Times New Roman" w:hAnsi="Tahoma" w:cs="Tahoma"/>
          <w:color w:val="4A4A4A"/>
          <w:sz w:val="12"/>
          <w:szCs w:val="12"/>
          <w:lang w:eastAsia="ru-RU"/>
        </w:rPr>
        <w:br/>
      </w:r>
    </w:p>
    <w:p w:rsidR="00C65190" w:rsidRPr="00C65190" w:rsidRDefault="00C65190" w:rsidP="00C65190">
      <w:pPr>
        <w:shd w:val="clear" w:color="auto" w:fill="FFFFFF"/>
        <w:spacing w:after="180" w:line="360" w:lineRule="atLeast"/>
        <w:ind w:left="7020"/>
        <w:jc w:val="right"/>
        <w:rPr>
          <w:rFonts w:ascii="Tahoma" w:eastAsia="Times New Roman" w:hAnsi="Tahoma" w:cs="Tahoma"/>
          <w:color w:val="4A4A4A"/>
          <w:sz w:val="12"/>
          <w:szCs w:val="12"/>
          <w:lang w:eastAsia="ru-RU"/>
        </w:rPr>
      </w:pPr>
      <w:r w:rsidRPr="00C65190">
        <w:rPr>
          <w:rFonts w:ascii="Tahoma" w:eastAsia="Times New Roman" w:hAnsi="Tahoma" w:cs="Tahoma"/>
          <w:color w:val="4A4A4A"/>
          <w:lang w:val="uk-UA" w:eastAsia="ru-RU"/>
        </w:rPr>
        <w:t>      </w:t>
      </w:r>
      <w:r w:rsidRPr="00C65190">
        <w:rPr>
          <w:rFonts w:ascii="Tahoma" w:eastAsia="Times New Roman" w:hAnsi="Tahoma" w:cs="Tahoma"/>
          <w:i/>
          <w:iCs/>
          <w:color w:val="4A4A4A"/>
          <w:sz w:val="12"/>
          <w:lang w:eastAsia="ru-RU"/>
        </w:rPr>
        <w:t xml:space="preserve">  </w:t>
      </w:r>
      <w:proofErr w:type="spellStart"/>
      <w:r w:rsidRPr="00C65190">
        <w:rPr>
          <w:rFonts w:ascii="Tahoma" w:eastAsia="Times New Roman" w:hAnsi="Tahoma" w:cs="Tahoma"/>
          <w:i/>
          <w:iCs/>
          <w:color w:val="4A4A4A"/>
          <w:sz w:val="12"/>
          <w:lang w:eastAsia="ru-RU"/>
        </w:rPr>
        <w:t>Додаток</w:t>
      </w:r>
      <w:proofErr w:type="spellEnd"/>
      <w:r w:rsidRPr="00C65190">
        <w:rPr>
          <w:rFonts w:ascii="Tahoma" w:eastAsia="Times New Roman" w:hAnsi="Tahoma" w:cs="Tahoma"/>
          <w:i/>
          <w:iCs/>
          <w:color w:val="4A4A4A"/>
          <w:sz w:val="12"/>
          <w:lang w:eastAsia="ru-RU"/>
        </w:rPr>
        <w:t xml:space="preserve"> 1</w:t>
      </w:r>
    </w:p>
    <w:p w:rsidR="00C65190" w:rsidRPr="00C65190" w:rsidRDefault="00C65190" w:rsidP="00C65190">
      <w:pPr>
        <w:shd w:val="clear" w:color="auto" w:fill="FFFFFF"/>
        <w:spacing w:after="180" w:line="360" w:lineRule="atLeast"/>
        <w:jc w:val="right"/>
        <w:rPr>
          <w:rFonts w:ascii="Tahoma" w:eastAsia="Times New Roman" w:hAnsi="Tahoma" w:cs="Tahoma"/>
          <w:color w:val="4A4A4A"/>
          <w:sz w:val="12"/>
          <w:szCs w:val="12"/>
          <w:lang w:eastAsia="ru-RU"/>
        </w:rPr>
      </w:pPr>
      <w:r w:rsidRPr="00C65190">
        <w:rPr>
          <w:rFonts w:ascii="Tahoma" w:eastAsia="Times New Roman" w:hAnsi="Tahoma" w:cs="Tahoma"/>
          <w:i/>
          <w:iCs/>
          <w:color w:val="4A4A4A"/>
          <w:sz w:val="12"/>
          <w:lang w:eastAsia="ru-RU"/>
        </w:rPr>
        <w:t xml:space="preserve">                                                     до  </w:t>
      </w:r>
      <w:proofErr w:type="spellStart"/>
      <w:proofErr w:type="gramStart"/>
      <w:r w:rsidRPr="00C65190">
        <w:rPr>
          <w:rFonts w:ascii="Tahoma" w:eastAsia="Times New Roman" w:hAnsi="Tahoma" w:cs="Tahoma"/>
          <w:i/>
          <w:iCs/>
          <w:color w:val="4A4A4A"/>
          <w:sz w:val="12"/>
          <w:lang w:eastAsia="ru-RU"/>
        </w:rPr>
        <w:t>р</w:t>
      </w:r>
      <w:proofErr w:type="gramEnd"/>
      <w:r w:rsidRPr="00C65190">
        <w:rPr>
          <w:rFonts w:ascii="Tahoma" w:eastAsia="Times New Roman" w:hAnsi="Tahoma" w:cs="Tahoma"/>
          <w:i/>
          <w:iCs/>
          <w:color w:val="4A4A4A"/>
          <w:sz w:val="12"/>
          <w:lang w:eastAsia="ru-RU"/>
        </w:rPr>
        <w:t>ішення</w:t>
      </w:r>
      <w:proofErr w:type="spellEnd"/>
      <w:r w:rsidRPr="00C65190">
        <w:rPr>
          <w:rFonts w:ascii="Tahoma" w:eastAsia="Times New Roman" w:hAnsi="Tahoma" w:cs="Tahoma"/>
          <w:i/>
          <w:iCs/>
          <w:color w:val="4A4A4A"/>
          <w:sz w:val="12"/>
          <w:lang w:eastAsia="ru-RU"/>
        </w:rPr>
        <w:t xml:space="preserve">  </w:t>
      </w:r>
      <w:proofErr w:type="spellStart"/>
      <w:r w:rsidRPr="00C65190">
        <w:rPr>
          <w:rFonts w:ascii="Tahoma" w:eastAsia="Times New Roman" w:hAnsi="Tahoma" w:cs="Tahoma"/>
          <w:i/>
          <w:iCs/>
          <w:color w:val="4A4A4A"/>
          <w:sz w:val="12"/>
          <w:lang w:eastAsia="ru-RU"/>
        </w:rPr>
        <w:t>міської</w:t>
      </w:r>
      <w:proofErr w:type="spellEnd"/>
      <w:r w:rsidRPr="00C65190">
        <w:rPr>
          <w:rFonts w:ascii="Tahoma" w:eastAsia="Times New Roman" w:hAnsi="Tahoma" w:cs="Tahoma"/>
          <w:i/>
          <w:iCs/>
          <w:color w:val="4A4A4A"/>
          <w:sz w:val="12"/>
          <w:lang w:eastAsia="ru-RU"/>
        </w:rPr>
        <w:t>  ради</w:t>
      </w:r>
    </w:p>
    <w:p w:rsidR="00C65190" w:rsidRPr="00C65190" w:rsidRDefault="00C65190" w:rsidP="00C65190">
      <w:pPr>
        <w:shd w:val="clear" w:color="auto" w:fill="FFFFFF"/>
        <w:spacing w:after="180" w:line="360" w:lineRule="atLeast"/>
        <w:jc w:val="right"/>
        <w:rPr>
          <w:rFonts w:ascii="Tahoma" w:eastAsia="Times New Roman" w:hAnsi="Tahoma" w:cs="Tahoma"/>
          <w:color w:val="4A4A4A"/>
          <w:sz w:val="12"/>
          <w:szCs w:val="12"/>
          <w:lang w:eastAsia="ru-RU"/>
        </w:rPr>
      </w:pPr>
      <w:r w:rsidRPr="00C65190">
        <w:rPr>
          <w:rFonts w:ascii="Tahoma" w:eastAsia="Times New Roman" w:hAnsi="Tahoma" w:cs="Tahoma"/>
          <w:i/>
          <w:iCs/>
          <w:color w:val="4A4A4A"/>
          <w:sz w:val="12"/>
          <w:lang w:eastAsia="ru-RU"/>
        </w:rPr>
        <w:t xml:space="preserve">                                                   №2595   </w:t>
      </w:r>
      <w:proofErr w:type="spellStart"/>
      <w:r w:rsidRPr="00C65190">
        <w:rPr>
          <w:rFonts w:ascii="Tahoma" w:eastAsia="Times New Roman" w:hAnsi="Tahoma" w:cs="Tahoma"/>
          <w:i/>
          <w:iCs/>
          <w:color w:val="4A4A4A"/>
          <w:sz w:val="12"/>
          <w:lang w:eastAsia="ru-RU"/>
        </w:rPr>
        <w:t>від</w:t>
      </w:r>
      <w:proofErr w:type="spellEnd"/>
      <w:r w:rsidRPr="00C65190">
        <w:rPr>
          <w:rFonts w:ascii="Tahoma" w:eastAsia="Times New Roman" w:hAnsi="Tahoma" w:cs="Tahoma"/>
          <w:i/>
          <w:iCs/>
          <w:color w:val="4A4A4A"/>
          <w:sz w:val="12"/>
          <w:lang w:eastAsia="ru-RU"/>
        </w:rPr>
        <w:t>  28.03.2013р.</w:t>
      </w:r>
    </w:p>
    <w:p w:rsidR="00C65190" w:rsidRPr="00C65190" w:rsidRDefault="00C65190" w:rsidP="00C65190">
      <w:pPr>
        <w:shd w:val="clear" w:color="auto" w:fill="FFFFFF"/>
        <w:spacing w:after="180" w:line="360" w:lineRule="atLeast"/>
        <w:ind w:left="360" w:firstLine="360"/>
        <w:jc w:val="center"/>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t> </w:t>
      </w:r>
    </w:p>
    <w:p w:rsidR="00C65190" w:rsidRPr="00C65190" w:rsidRDefault="00C65190" w:rsidP="00C65190">
      <w:pPr>
        <w:shd w:val="clear" w:color="auto" w:fill="FFFFFF"/>
        <w:spacing w:after="60"/>
        <w:jc w:val="center"/>
        <w:outlineLvl w:val="1"/>
        <w:rPr>
          <w:rFonts w:ascii="Tahoma" w:eastAsia="Times New Roman" w:hAnsi="Tahoma" w:cs="Tahoma"/>
          <w:b/>
          <w:bCs/>
          <w:color w:val="4A4A4A"/>
          <w:sz w:val="31"/>
          <w:szCs w:val="31"/>
          <w:lang w:eastAsia="ru-RU"/>
        </w:rPr>
      </w:pPr>
      <w:r w:rsidRPr="00C65190">
        <w:rPr>
          <w:rFonts w:ascii="Tahoma" w:eastAsia="Times New Roman" w:hAnsi="Tahoma" w:cs="Tahoma"/>
          <w:b/>
          <w:bCs/>
          <w:color w:val="4A4A4A"/>
          <w:sz w:val="31"/>
          <w:szCs w:val="31"/>
          <w:lang w:eastAsia="ru-RU"/>
        </w:rPr>
        <w:t>С К Л А Д</w:t>
      </w:r>
    </w:p>
    <w:p w:rsidR="00C65190" w:rsidRPr="00C65190" w:rsidRDefault="00C65190" w:rsidP="00C65190">
      <w:pPr>
        <w:shd w:val="clear" w:color="auto" w:fill="FFFFFF"/>
        <w:spacing w:after="60"/>
        <w:jc w:val="center"/>
        <w:outlineLvl w:val="1"/>
        <w:rPr>
          <w:rFonts w:ascii="Tahoma" w:eastAsia="Times New Roman" w:hAnsi="Tahoma" w:cs="Tahoma"/>
          <w:b/>
          <w:bCs/>
          <w:color w:val="4A4A4A"/>
          <w:sz w:val="31"/>
          <w:szCs w:val="31"/>
          <w:lang w:eastAsia="ru-RU"/>
        </w:rPr>
      </w:pPr>
      <w:proofErr w:type="spellStart"/>
      <w:r w:rsidRPr="00C65190">
        <w:rPr>
          <w:rFonts w:ascii="Tahoma" w:eastAsia="Times New Roman" w:hAnsi="Tahoma" w:cs="Tahoma"/>
          <w:b/>
          <w:bCs/>
          <w:color w:val="4A4A4A"/>
          <w:sz w:val="31"/>
          <w:szCs w:val="31"/>
          <w:lang w:eastAsia="ru-RU"/>
        </w:rPr>
        <w:t>Комісії</w:t>
      </w:r>
      <w:proofErr w:type="spellEnd"/>
      <w:r w:rsidRPr="00C65190">
        <w:rPr>
          <w:rFonts w:ascii="Tahoma" w:eastAsia="Times New Roman" w:hAnsi="Tahoma" w:cs="Tahoma"/>
          <w:b/>
          <w:bCs/>
          <w:color w:val="4A4A4A"/>
          <w:sz w:val="31"/>
          <w:szCs w:val="31"/>
          <w:lang w:eastAsia="ru-RU"/>
        </w:rPr>
        <w:t xml:space="preserve"> по </w:t>
      </w:r>
      <w:proofErr w:type="spellStart"/>
      <w:r w:rsidRPr="00C65190">
        <w:rPr>
          <w:rFonts w:ascii="Tahoma" w:eastAsia="Times New Roman" w:hAnsi="Tahoma" w:cs="Tahoma"/>
          <w:b/>
          <w:bCs/>
          <w:color w:val="4A4A4A"/>
          <w:sz w:val="31"/>
          <w:szCs w:val="31"/>
          <w:lang w:eastAsia="ru-RU"/>
        </w:rPr>
        <w:t>розгляду</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матеріалів</w:t>
      </w:r>
      <w:proofErr w:type="spellEnd"/>
      <w:r w:rsidRPr="00C65190">
        <w:rPr>
          <w:rFonts w:ascii="Tahoma" w:eastAsia="Times New Roman" w:hAnsi="Tahoma" w:cs="Tahoma"/>
          <w:b/>
          <w:bCs/>
          <w:color w:val="4A4A4A"/>
          <w:sz w:val="31"/>
          <w:szCs w:val="31"/>
          <w:lang w:eastAsia="ru-RU"/>
        </w:rPr>
        <w:t xml:space="preserve"> та </w:t>
      </w:r>
      <w:proofErr w:type="spellStart"/>
      <w:r w:rsidRPr="00C65190">
        <w:rPr>
          <w:rFonts w:ascii="Tahoma" w:eastAsia="Times New Roman" w:hAnsi="Tahoma" w:cs="Tahoma"/>
          <w:b/>
          <w:bCs/>
          <w:color w:val="4A4A4A"/>
          <w:sz w:val="31"/>
          <w:szCs w:val="31"/>
          <w:lang w:eastAsia="ru-RU"/>
        </w:rPr>
        <w:t>підготовці</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пропозицій</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щодо</w:t>
      </w:r>
      <w:proofErr w:type="spellEnd"/>
      <w:r w:rsidRPr="00C65190">
        <w:rPr>
          <w:rFonts w:ascii="Tahoma" w:eastAsia="Times New Roman" w:hAnsi="Tahoma" w:cs="Tahoma"/>
          <w:b/>
          <w:bCs/>
          <w:color w:val="4A4A4A"/>
          <w:sz w:val="31"/>
          <w:szCs w:val="31"/>
          <w:lang w:eastAsia="ru-RU"/>
        </w:rPr>
        <w:t xml:space="preserve"> продажу </w:t>
      </w:r>
      <w:proofErr w:type="spellStart"/>
      <w:r w:rsidRPr="00C65190">
        <w:rPr>
          <w:rFonts w:ascii="Tahoma" w:eastAsia="Times New Roman" w:hAnsi="Tahoma" w:cs="Tahoma"/>
          <w:b/>
          <w:bCs/>
          <w:color w:val="4A4A4A"/>
          <w:sz w:val="31"/>
          <w:szCs w:val="31"/>
          <w:lang w:eastAsia="ru-RU"/>
        </w:rPr>
        <w:t>земельних</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ділянок</w:t>
      </w:r>
      <w:proofErr w:type="spellEnd"/>
      <w:r w:rsidRPr="00C65190">
        <w:rPr>
          <w:rFonts w:ascii="Tahoma" w:eastAsia="Times New Roman" w:hAnsi="Tahoma" w:cs="Tahoma"/>
          <w:b/>
          <w:bCs/>
          <w:color w:val="4A4A4A"/>
          <w:sz w:val="31"/>
          <w:szCs w:val="31"/>
          <w:lang w:eastAsia="ru-RU"/>
        </w:rPr>
        <w:t xml:space="preserve"> на </w:t>
      </w:r>
      <w:proofErr w:type="spellStart"/>
      <w:r w:rsidRPr="00C65190">
        <w:rPr>
          <w:rFonts w:ascii="Tahoma" w:eastAsia="Times New Roman" w:hAnsi="Tahoma" w:cs="Tahoma"/>
          <w:b/>
          <w:bCs/>
          <w:color w:val="4A4A4A"/>
          <w:sz w:val="31"/>
          <w:szCs w:val="31"/>
          <w:lang w:eastAsia="ru-RU"/>
        </w:rPr>
        <w:t>території</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населених</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пунктів</w:t>
      </w:r>
      <w:proofErr w:type="spellEnd"/>
      <w:proofErr w:type="gramStart"/>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С</w:t>
      </w:r>
      <w:proofErr w:type="gramEnd"/>
      <w:r w:rsidRPr="00C65190">
        <w:rPr>
          <w:rFonts w:ascii="Tahoma" w:eastAsia="Times New Roman" w:hAnsi="Tahoma" w:cs="Tahoma"/>
          <w:b/>
          <w:bCs/>
          <w:color w:val="4A4A4A"/>
          <w:sz w:val="31"/>
          <w:szCs w:val="31"/>
          <w:lang w:eastAsia="ru-RU"/>
        </w:rPr>
        <w:t>євєродонецької</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міської</w:t>
      </w:r>
      <w:proofErr w:type="spellEnd"/>
      <w:r w:rsidRPr="00C65190">
        <w:rPr>
          <w:rFonts w:ascii="Tahoma" w:eastAsia="Times New Roman" w:hAnsi="Tahoma" w:cs="Tahoma"/>
          <w:b/>
          <w:bCs/>
          <w:color w:val="4A4A4A"/>
          <w:sz w:val="31"/>
          <w:szCs w:val="31"/>
          <w:lang w:eastAsia="ru-RU"/>
        </w:rPr>
        <w:t xml:space="preserve"> ради </w:t>
      </w:r>
    </w:p>
    <w:p w:rsidR="00C65190" w:rsidRPr="00C65190" w:rsidRDefault="00C65190" w:rsidP="00C65190">
      <w:pPr>
        <w:shd w:val="clear" w:color="auto" w:fill="FFFFFF"/>
        <w:spacing w:after="180" w:line="360" w:lineRule="atLeast"/>
        <w:ind w:left="360" w:firstLine="360"/>
        <w:jc w:val="right"/>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t> </w:t>
      </w:r>
    </w:p>
    <w:tbl>
      <w:tblPr>
        <w:tblW w:w="10008" w:type="dxa"/>
        <w:shd w:val="clear" w:color="auto" w:fill="FFFFFF"/>
        <w:tblCellMar>
          <w:left w:w="0" w:type="dxa"/>
          <w:right w:w="0" w:type="dxa"/>
        </w:tblCellMar>
        <w:tblLook w:val="04A0"/>
      </w:tblPr>
      <w:tblGrid>
        <w:gridCol w:w="4068"/>
        <w:gridCol w:w="360"/>
        <w:gridCol w:w="5580"/>
      </w:tblGrid>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Кравченко</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Володимир </w:t>
            </w:r>
            <w:proofErr w:type="spellStart"/>
            <w:r w:rsidRPr="00C65190">
              <w:rPr>
                <w:rFonts w:ascii="Times New Roman" w:eastAsia="Times New Roman" w:hAnsi="Times New Roman" w:cs="Times New Roman"/>
                <w:color w:val="4A4A4A"/>
                <w:sz w:val="24"/>
                <w:szCs w:val="24"/>
                <w:lang w:val="uk-UA" w:eastAsia="ru-RU"/>
              </w:rPr>
              <w:t>Григорійович</w:t>
            </w:r>
            <w:proofErr w:type="spellEnd"/>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Заступник міського голови,</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голова  комісії</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FF0000"/>
                <w:sz w:val="24"/>
                <w:szCs w:val="24"/>
                <w:lang w:val="uk-UA" w:eastAsia="ru-RU"/>
              </w:rPr>
              <w:t> </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Кас</w:t>
            </w:r>
            <w:r w:rsidRPr="00C65190">
              <w:rPr>
                <w:rFonts w:ascii="Times New Roman" w:eastAsia="Times New Roman" w:hAnsi="Times New Roman" w:cs="Times New Roman"/>
                <w:color w:val="4A4A4A"/>
                <w:sz w:val="24"/>
                <w:szCs w:val="24"/>
                <w:lang w:val="en-US" w:eastAsia="ru-RU"/>
              </w:rPr>
              <w:t>’</w:t>
            </w:r>
            <w:proofErr w:type="spellStart"/>
            <w:r w:rsidRPr="00C65190">
              <w:rPr>
                <w:rFonts w:ascii="Times New Roman" w:eastAsia="Times New Roman" w:hAnsi="Times New Roman" w:cs="Times New Roman"/>
                <w:color w:val="4A4A4A"/>
                <w:sz w:val="24"/>
                <w:szCs w:val="24"/>
                <w:lang w:val="uk-UA" w:eastAsia="ru-RU"/>
              </w:rPr>
              <w:t>яненко</w:t>
            </w:r>
            <w:proofErr w:type="spellEnd"/>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Олександр Вікторович</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Начальник відділу земельних відносин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xml:space="preserve"> міської ради,</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заступник  голови  комісії</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Волошин</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Володимир Васильович</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Начальник відділу містобудування та архітектури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xml:space="preserve"> міської ради</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FF0000"/>
                <w:sz w:val="24"/>
                <w:szCs w:val="24"/>
                <w:lang w:val="uk-UA" w:eastAsia="ru-RU"/>
              </w:rPr>
              <w:t> </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Пасічник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Іван Максимович</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Старший інспектор з питань землевпорядження </w:t>
            </w:r>
            <w:proofErr w:type="spellStart"/>
            <w:r w:rsidRPr="00C65190">
              <w:rPr>
                <w:rFonts w:ascii="Times New Roman" w:eastAsia="Times New Roman" w:hAnsi="Times New Roman" w:cs="Times New Roman"/>
                <w:color w:val="4A4A4A"/>
                <w:sz w:val="24"/>
                <w:szCs w:val="24"/>
                <w:lang w:val="uk-UA" w:eastAsia="ru-RU"/>
              </w:rPr>
              <w:t>ВМтаА</w:t>
            </w:r>
            <w:proofErr w:type="spellEnd"/>
            <w:r w:rsidRPr="00C65190">
              <w:rPr>
                <w:rFonts w:ascii="Times New Roman" w:eastAsia="Times New Roman" w:hAnsi="Times New Roman" w:cs="Times New Roman"/>
                <w:color w:val="4A4A4A"/>
                <w:sz w:val="24"/>
                <w:szCs w:val="24"/>
                <w:lang w:val="uk-UA" w:eastAsia="ru-RU"/>
              </w:rPr>
              <w:t>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xml:space="preserve"> міської ради</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lastRenderedPageBreak/>
              <w:t>Шляхтич</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Ольга Борисівна</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w:t>
            </w:r>
          </w:p>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 xml:space="preserve">Начальник Управління </w:t>
            </w:r>
            <w:proofErr w:type="spellStart"/>
            <w:r w:rsidRPr="00C65190">
              <w:rPr>
                <w:rFonts w:ascii="Times New Roman" w:eastAsia="Times New Roman" w:hAnsi="Times New Roman" w:cs="Times New Roman"/>
                <w:color w:val="000000"/>
                <w:sz w:val="24"/>
                <w:szCs w:val="24"/>
                <w:lang w:val="uk-UA" w:eastAsia="ru-RU"/>
              </w:rPr>
              <w:t>Держземагентства</w:t>
            </w:r>
            <w:proofErr w:type="spellEnd"/>
            <w:r w:rsidRPr="00C65190">
              <w:rPr>
                <w:rFonts w:ascii="Times New Roman" w:eastAsia="Times New Roman" w:hAnsi="Times New Roman" w:cs="Times New Roman"/>
                <w:color w:val="000000"/>
                <w:sz w:val="24"/>
                <w:szCs w:val="24"/>
                <w:lang w:val="uk-UA" w:eastAsia="ru-RU"/>
              </w:rPr>
              <w:t xml:space="preserve"> у                         м. </w:t>
            </w:r>
            <w:proofErr w:type="spellStart"/>
            <w:r w:rsidRPr="00C65190">
              <w:rPr>
                <w:rFonts w:ascii="Times New Roman" w:eastAsia="Times New Roman" w:hAnsi="Times New Roman" w:cs="Times New Roman"/>
                <w:color w:val="000000"/>
                <w:sz w:val="24"/>
                <w:szCs w:val="24"/>
                <w:lang w:val="uk-UA" w:eastAsia="ru-RU"/>
              </w:rPr>
              <w:t>Сєвєродонецьку</w:t>
            </w:r>
            <w:proofErr w:type="spellEnd"/>
            <w:r w:rsidRPr="00C65190">
              <w:rPr>
                <w:rFonts w:ascii="Times New Roman" w:eastAsia="Times New Roman" w:hAnsi="Times New Roman" w:cs="Times New Roman"/>
                <w:color w:val="000000"/>
                <w:sz w:val="24"/>
                <w:szCs w:val="24"/>
                <w:lang w:val="uk-UA" w:eastAsia="ru-RU"/>
              </w:rPr>
              <w:t> Луганської області </w:t>
            </w:r>
            <w:r w:rsidRPr="00C65190">
              <w:rPr>
                <w:rFonts w:ascii="Times New Roman" w:eastAsia="Times New Roman" w:hAnsi="Times New Roman" w:cs="Times New Roman"/>
                <w:color w:val="4A4A4A"/>
                <w:sz w:val="24"/>
                <w:szCs w:val="24"/>
                <w:lang w:val="uk-UA" w:eastAsia="ru-RU"/>
              </w:rPr>
              <w:t>(за згодою),</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у разі відсутності – заступник н</w:t>
            </w:r>
            <w:r w:rsidRPr="00C65190">
              <w:rPr>
                <w:rFonts w:ascii="Times New Roman" w:eastAsia="Times New Roman" w:hAnsi="Times New Roman" w:cs="Times New Roman"/>
                <w:color w:val="000000"/>
                <w:sz w:val="24"/>
                <w:szCs w:val="24"/>
                <w:lang w:val="uk-UA" w:eastAsia="ru-RU"/>
              </w:rPr>
              <w:t xml:space="preserve">ачальника Управління </w:t>
            </w:r>
            <w:proofErr w:type="spellStart"/>
            <w:r w:rsidRPr="00C65190">
              <w:rPr>
                <w:rFonts w:ascii="Times New Roman" w:eastAsia="Times New Roman" w:hAnsi="Times New Roman" w:cs="Times New Roman"/>
                <w:color w:val="000000"/>
                <w:sz w:val="24"/>
                <w:szCs w:val="24"/>
                <w:lang w:val="uk-UA" w:eastAsia="ru-RU"/>
              </w:rPr>
              <w:t>Держземагентства</w:t>
            </w:r>
            <w:proofErr w:type="spellEnd"/>
            <w:r w:rsidRPr="00C65190">
              <w:rPr>
                <w:rFonts w:ascii="Times New Roman" w:eastAsia="Times New Roman" w:hAnsi="Times New Roman" w:cs="Times New Roman"/>
                <w:color w:val="000000"/>
                <w:sz w:val="24"/>
                <w:szCs w:val="24"/>
                <w:lang w:val="uk-UA" w:eastAsia="ru-RU"/>
              </w:rPr>
              <w:t xml:space="preserve"> у                                           м. </w:t>
            </w:r>
            <w:proofErr w:type="spellStart"/>
            <w:r w:rsidRPr="00C65190">
              <w:rPr>
                <w:rFonts w:ascii="Times New Roman" w:eastAsia="Times New Roman" w:hAnsi="Times New Roman" w:cs="Times New Roman"/>
                <w:color w:val="000000"/>
                <w:sz w:val="24"/>
                <w:szCs w:val="24"/>
                <w:lang w:val="uk-UA" w:eastAsia="ru-RU"/>
              </w:rPr>
              <w:t>Сєвєродонецьку</w:t>
            </w:r>
            <w:proofErr w:type="spellEnd"/>
            <w:r w:rsidRPr="00C65190">
              <w:rPr>
                <w:rFonts w:ascii="Times New Roman" w:eastAsia="Times New Roman" w:hAnsi="Times New Roman" w:cs="Times New Roman"/>
                <w:color w:val="000000"/>
                <w:sz w:val="24"/>
                <w:szCs w:val="24"/>
                <w:lang w:val="uk-UA" w:eastAsia="ru-RU"/>
              </w:rPr>
              <w:t>  Луганської області</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FF0000"/>
                <w:sz w:val="24"/>
                <w:szCs w:val="24"/>
                <w:lang w:val="uk-UA" w:eastAsia="ru-RU"/>
              </w:rPr>
              <w:t> </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proofErr w:type="spellStart"/>
            <w:r w:rsidRPr="00C65190">
              <w:rPr>
                <w:rFonts w:ascii="Times New Roman" w:eastAsia="Times New Roman" w:hAnsi="Times New Roman" w:cs="Times New Roman"/>
                <w:color w:val="4A4A4A"/>
                <w:sz w:val="24"/>
                <w:szCs w:val="24"/>
                <w:lang w:val="uk-UA" w:eastAsia="ru-RU"/>
              </w:rPr>
              <w:t>Дашевська</w:t>
            </w:r>
            <w:proofErr w:type="spellEnd"/>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Ольга  Петрівна</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Начальник  фінансового управління</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w:t>
            </w:r>
            <w:r w:rsidRPr="00C65190">
              <w:rPr>
                <w:rFonts w:ascii="Times New Roman" w:eastAsia="Times New Roman" w:hAnsi="Times New Roman" w:cs="Times New Roman"/>
                <w:color w:val="000000"/>
                <w:sz w:val="24"/>
                <w:szCs w:val="24"/>
                <w:lang w:val="uk-UA" w:eastAsia="ru-RU"/>
              </w:rPr>
              <w:t>міської ради</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Тонка</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Людмила Олексіївна</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Директор </w:t>
            </w:r>
            <w:proofErr w:type="spellStart"/>
            <w:r w:rsidRPr="00C65190">
              <w:rPr>
                <w:rFonts w:ascii="Times New Roman" w:eastAsia="Times New Roman" w:hAnsi="Times New Roman" w:cs="Times New Roman"/>
                <w:color w:val="4A4A4A"/>
                <w:sz w:val="24"/>
                <w:szCs w:val="24"/>
                <w:lang w:val="uk-UA" w:eastAsia="ru-RU"/>
              </w:rPr>
              <w:t>КП</w:t>
            </w:r>
            <w:proofErr w:type="spellEnd"/>
            <w:r w:rsidRPr="00C65190">
              <w:rPr>
                <w:rFonts w:ascii="Times New Roman" w:eastAsia="Times New Roman" w:hAnsi="Times New Roman" w:cs="Times New Roman"/>
                <w:color w:val="4A4A4A"/>
                <w:sz w:val="24"/>
                <w:szCs w:val="24"/>
                <w:lang w:val="uk-UA" w:eastAsia="ru-RU"/>
              </w:rPr>
              <w:t>  «</w:t>
            </w:r>
            <w:proofErr w:type="spellStart"/>
            <w:r w:rsidRPr="00C65190">
              <w:rPr>
                <w:rFonts w:ascii="Times New Roman" w:eastAsia="Times New Roman" w:hAnsi="Times New Roman" w:cs="Times New Roman"/>
                <w:color w:val="4A4A4A"/>
                <w:sz w:val="24"/>
                <w:szCs w:val="24"/>
                <w:lang w:val="uk-UA" w:eastAsia="ru-RU"/>
              </w:rPr>
              <w:t>Сєвєродонецьке</w:t>
            </w:r>
            <w:proofErr w:type="spellEnd"/>
            <w:r w:rsidRPr="00C65190">
              <w:rPr>
                <w:rFonts w:ascii="Times New Roman" w:eastAsia="Times New Roman" w:hAnsi="Times New Roman" w:cs="Times New Roman"/>
                <w:color w:val="4A4A4A"/>
                <w:sz w:val="24"/>
                <w:szCs w:val="24"/>
                <w:lang w:val="uk-UA" w:eastAsia="ru-RU"/>
              </w:rPr>
              <w:t xml:space="preserve"> бюро технічної інвентаризації»</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proofErr w:type="spellStart"/>
            <w:r w:rsidRPr="00C65190">
              <w:rPr>
                <w:rFonts w:ascii="Times New Roman" w:eastAsia="Times New Roman" w:hAnsi="Times New Roman" w:cs="Times New Roman"/>
                <w:color w:val="4A4A4A"/>
                <w:sz w:val="24"/>
                <w:szCs w:val="24"/>
                <w:lang w:val="uk-UA" w:eastAsia="ru-RU"/>
              </w:rPr>
              <w:t>Мураховський</w:t>
            </w:r>
            <w:proofErr w:type="spellEnd"/>
            <w:r w:rsidRPr="00C65190">
              <w:rPr>
                <w:rFonts w:ascii="Times New Roman" w:eastAsia="Times New Roman" w:hAnsi="Times New Roman" w:cs="Times New Roman"/>
                <w:color w:val="4A4A4A"/>
                <w:sz w:val="24"/>
                <w:szCs w:val="24"/>
                <w:lang w:val="uk-UA" w:eastAsia="ru-RU"/>
              </w:rPr>
              <w:t> </w:t>
            </w:r>
            <w:r w:rsidRPr="00C65190">
              <w:rPr>
                <w:rFonts w:ascii="Times New Roman" w:eastAsia="Times New Roman" w:hAnsi="Times New Roman" w:cs="Times New Roman"/>
                <w:color w:val="000000"/>
                <w:sz w:val="24"/>
                <w:szCs w:val="24"/>
                <w:lang w:val="uk-UA" w:eastAsia="ru-RU"/>
              </w:rPr>
              <w:t>Олександр Олександрович</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Директор департаменту з юридичних</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питань та контролю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w:t>
            </w:r>
            <w:r w:rsidRPr="00C65190">
              <w:rPr>
                <w:rFonts w:ascii="Times New Roman" w:eastAsia="Times New Roman" w:hAnsi="Times New Roman" w:cs="Times New Roman"/>
                <w:color w:val="000000"/>
                <w:sz w:val="24"/>
                <w:szCs w:val="24"/>
                <w:lang w:val="uk-UA" w:eastAsia="ru-RU"/>
              </w:rPr>
              <w:t>міської ради  </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 </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Журба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Юрій Анатолійович</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Депутат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w:t>
            </w:r>
            <w:r w:rsidRPr="00C65190">
              <w:rPr>
                <w:rFonts w:ascii="Times New Roman" w:eastAsia="Times New Roman" w:hAnsi="Times New Roman" w:cs="Times New Roman"/>
                <w:color w:val="000000"/>
                <w:sz w:val="24"/>
                <w:szCs w:val="24"/>
                <w:lang w:val="uk-UA" w:eastAsia="ru-RU"/>
              </w:rPr>
              <w:t>міської ради</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proofErr w:type="spellStart"/>
            <w:r w:rsidRPr="00C65190">
              <w:rPr>
                <w:rFonts w:ascii="Times New Roman" w:eastAsia="Times New Roman" w:hAnsi="Times New Roman" w:cs="Times New Roman"/>
                <w:color w:val="4A4A4A"/>
                <w:sz w:val="24"/>
                <w:szCs w:val="24"/>
                <w:lang w:val="uk-UA" w:eastAsia="ru-RU"/>
              </w:rPr>
              <w:t>Дорохов</w:t>
            </w:r>
            <w:proofErr w:type="spellEnd"/>
            <w:r w:rsidRPr="00C65190">
              <w:rPr>
                <w:rFonts w:ascii="Times New Roman" w:eastAsia="Times New Roman" w:hAnsi="Times New Roman" w:cs="Times New Roman"/>
                <w:color w:val="4A4A4A"/>
                <w:sz w:val="24"/>
                <w:szCs w:val="24"/>
                <w:lang w:val="uk-UA" w:eastAsia="ru-RU"/>
              </w:rPr>
              <w:t>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Володимир Олексійович</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 </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000000"/>
                <w:sz w:val="24"/>
                <w:szCs w:val="24"/>
                <w:lang w:val="uk-UA" w:eastAsia="ru-RU"/>
              </w:rPr>
              <w:t>Депутат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w:t>
            </w:r>
            <w:r w:rsidRPr="00C65190">
              <w:rPr>
                <w:rFonts w:ascii="Times New Roman" w:eastAsia="Times New Roman" w:hAnsi="Times New Roman" w:cs="Times New Roman"/>
                <w:color w:val="000000"/>
                <w:sz w:val="24"/>
                <w:szCs w:val="24"/>
                <w:lang w:val="uk-UA" w:eastAsia="ru-RU"/>
              </w:rPr>
              <w:t>міської ради</w:t>
            </w:r>
          </w:p>
        </w:tc>
      </w:tr>
      <w:tr w:rsidR="00C65190" w:rsidRPr="00C65190" w:rsidTr="00C65190">
        <w:tc>
          <w:tcPr>
            <w:tcW w:w="4068"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Пасічник </w:t>
            </w:r>
          </w:p>
          <w:p w:rsidR="00C65190" w:rsidRPr="00C65190" w:rsidRDefault="00C65190" w:rsidP="00C65190">
            <w:pPr>
              <w:spacing w:after="180" w:line="360" w:lineRule="atLeast"/>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Іван Олегович</w:t>
            </w:r>
          </w:p>
        </w:tc>
        <w:tc>
          <w:tcPr>
            <w:tcW w:w="36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center"/>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lang w:val="uk-UA" w:eastAsia="ru-RU"/>
              </w:rPr>
              <w:t>-</w:t>
            </w:r>
          </w:p>
        </w:tc>
        <w:tc>
          <w:tcPr>
            <w:tcW w:w="5580" w:type="dxa"/>
            <w:shd w:val="clear" w:color="auto" w:fill="FFFFFF"/>
            <w:tcMar>
              <w:top w:w="0" w:type="dxa"/>
              <w:left w:w="108" w:type="dxa"/>
              <w:bottom w:w="0" w:type="dxa"/>
              <w:right w:w="108" w:type="dxa"/>
            </w:tcMar>
            <w:hideMark/>
          </w:tcPr>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xml:space="preserve">Головний спеціаліст відділу земельних відносин </w:t>
            </w:r>
            <w:proofErr w:type="spellStart"/>
            <w:r w:rsidRPr="00C65190">
              <w:rPr>
                <w:rFonts w:ascii="Times New Roman" w:eastAsia="Times New Roman" w:hAnsi="Times New Roman" w:cs="Times New Roman"/>
                <w:color w:val="4A4A4A"/>
                <w:sz w:val="24"/>
                <w:szCs w:val="24"/>
                <w:lang w:val="uk-UA" w:eastAsia="ru-RU"/>
              </w:rPr>
              <w:t>Сєвєродонецької</w:t>
            </w:r>
            <w:proofErr w:type="spellEnd"/>
            <w:r w:rsidRPr="00C65190">
              <w:rPr>
                <w:rFonts w:ascii="Times New Roman" w:eastAsia="Times New Roman" w:hAnsi="Times New Roman" w:cs="Times New Roman"/>
                <w:color w:val="4A4A4A"/>
                <w:sz w:val="24"/>
                <w:szCs w:val="24"/>
                <w:lang w:val="uk-UA" w:eastAsia="ru-RU"/>
              </w:rPr>
              <w:t xml:space="preserve"> міської ради, секретар комісії</w:t>
            </w:r>
          </w:p>
          <w:p w:rsidR="00C65190" w:rsidRPr="00C65190" w:rsidRDefault="00C65190" w:rsidP="00C65190">
            <w:pPr>
              <w:spacing w:after="180" w:line="360" w:lineRule="atLeast"/>
              <w:jc w:val="both"/>
              <w:rPr>
                <w:rFonts w:ascii="Times New Roman" w:eastAsia="Times New Roman" w:hAnsi="Times New Roman" w:cs="Times New Roman"/>
                <w:color w:val="4A4A4A"/>
                <w:sz w:val="24"/>
                <w:szCs w:val="24"/>
                <w:lang w:eastAsia="ru-RU"/>
              </w:rPr>
            </w:pPr>
            <w:r w:rsidRPr="00C65190">
              <w:rPr>
                <w:rFonts w:ascii="Times New Roman" w:eastAsia="Times New Roman" w:hAnsi="Times New Roman" w:cs="Times New Roman"/>
                <w:color w:val="4A4A4A"/>
                <w:sz w:val="24"/>
                <w:szCs w:val="24"/>
                <w:lang w:val="uk-UA" w:eastAsia="ru-RU"/>
              </w:rPr>
              <w:t> </w:t>
            </w:r>
          </w:p>
        </w:tc>
      </w:tr>
    </w:tbl>
    <w:p w:rsidR="00C65190" w:rsidRPr="00C65190" w:rsidRDefault="00C65190" w:rsidP="00C65190">
      <w:pPr>
        <w:shd w:val="clear" w:color="auto" w:fill="FFFFFF"/>
        <w:spacing w:after="180" w:line="24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24"/>
          <w:szCs w:val="24"/>
          <w:lang w:val="uk-UA" w:eastAsia="ru-RU"/>
        </w:rPr>
        <w:t>       </w:t>
      </w:r>
    </w:p>
    <w:p w:rsidR="00C65190" w:rsidRPr="00C65190" w:rsidRDefault="00C65190" w:rsidP="00C65190">
      <w:pPr>
        <w:shd w:val="clear" w:color="auto" w:fill="FFFFFF"/>
        <w:spacing w:after="180" w:line="240" w:lineRule="atLeast"/>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24"/>
          <w:szCs w:val="24"/>
          <w:lang w:val="uk-UA" w:eastAsia="ru-RU"/>
        </w:rPr>
        <w:t>     </w:t>
      </w:r>
    </w:p>
    <w:p w:rsidR="00C65190" w:rsidRPr="00C65190" w:rsidRDefault="00C65190" w:rsidP="00C65190">
      <w:pPr>
        <w:shd w:val="clear" w:color="auto" w:fill="FFFFFF"/>
        <w:spacing w:after="180" w:line="360" w:lineRule="atLeast"/>
        <w:ind w:left="360" w:firstLine="360"/>
        <w:jc w:val="right"/>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lastRenderedPageBreak/>
        <w:t> </w:t>
      </w:r>
    </w:p>
    <w:p w:rsidR="00C65190" w:rsidRPr="00C65190" w:rsidRDefault="00C65190" w:rsidP="00C65190">
      <w:pPr>
        <w:shd w:val="clear" w:color="auto" w:fill="FFFFFF"/>
        <w:spacing w:after="180" w:line="360" w:lineRule="atLeast"/>
        <w:jc w:val="both"/>
        <w:rPr>
          <w:rFonts w:ascii="Tahoma" w:eastAsia="Times New Roman" w:hAnsi="Tahoma" w:cs="Tahoma"/>
          <w:color w:val="4A4A4A"/>
          <w:sz w:val="12"/>
          <w:szCs w:val="12"/>
          <w:lang w:eastAsia="ru-RU"/>
        </w:rPr>
      </w:pPr>
      <w:r w:rsidRPr="00C65190">
        <w:rPr>
          <w:rFonts w:ascii="Tahoma" w:eastAsia="Times New Roman" w:hAnsi="Tahoma" w:cs="Tahoma"/>
          <w:b/>
          <w:bCs/>
          <w:color w:val="4A4A4A"/>
          <w:sz w:val="24"/>
          <w:szCs w:val="24"/>
          <w:lang w:val="uk-UA" w:eastAsia="ru-RU"/>
        </w:rPr>
        <w:t>                    </w:t>
      </w:r>
      <w:r w:rsidRPr="00C65190">
        <w:rPr>
          <w:rFonts w:ascii="Tahoma" w:eastAsia="Times New Roman" w:hAnsi="Tahoma" w:cs="Tahoma"/>
          <w:color w:val="4A4A4A"/>
          <w:sz w:val="24"/>
          <w:szCs w:val="24"/>
          <w:lang w:val="uk-UA" w:eastAsia="ru-RU"/>
        </w:rPr>
        <w:t>Секретар ради                                                               А.А. Гавриленко</w:t>
      </w:r>
    </w:p>
    <w:p w:rsidR="00C65190" w:rsidRPr="00C65190" w:rsidRDefault="00C65190" w:rsidP="00C65190">
      <w:pPr>
        <w:shd w:val="clear" w:color="auto" w:fill="FFFFFF"/>
        <w:spacing w:after="180" w:line="360" w:lineRule="atLeast"/>
        <w:ind w:left="360" w:firstLine="360"/>
        <w:jc w:val="right"/>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t> </w:t>
      </w:r>
    </w:p>
    <w:p w:rsidR="00C65190" w:rsidRPr="00C65190" w:rsidRDefault="00C65190" w:rsidP="00C65190">
      <w:pPr>
        <w:rPr>
          <w:rFonts w:ascii="Times New Roman" w:eastAsia="Times New Roman" w:hAnsi="Times New Roman" w:cs="Times New Roman"/>
          <w:sz w:val="24"/>
          <w:szCs w:val="24"/>
          <w:lang w:eastAsia="ru-RU"/>
        </w:rPr>
      </w:pPr>
      <w:r w:rsidRPr="00C65190">
        <w:rPr>
          <w:rFonts w:ascii="Tahoma" w:eastAsia="Times New Roman" w:hAnsi="Tahoma" w:cs="Tahoma"/>
          <w:color w:val="4A4A4A"/>
          <w:sz w:val="12"/>
          <w:szCs w:val="12"/>
          <w:lang w:eastAsia="ru-RU"/>
        </w:rPr>
        <w:br/>
      </w:r>
    </w:p>
    <w:p w:rsidR="00C65190" w:rsidRPr="00C65190" w:rsidRDefault="00C65190" w:rsidP="00C65190">
      <w:pPr>
        <w:shd w:val="clear" w:color="auto" w:fill="FFFFFF"/>
        <w:spacing w:after="180" w:line="360" w:lineRule="atLeast"/>
        <w:jc w:val="right"/>
        <w:rPr>
          <w:rFonts w:ascii="Tahoma" w:eastAsia="Times New Roman" w:hAnsi="Tahoma" w:cs="Tahoma"/>
          <w:color w:val="4A4A4A"/>
          <w:sz w:val="12"/>
          <w:szCs w:val="12"/>
          <w:lang w:eastAsia="ru-RU"/>
        </w:rPr>
      </w:pPr>
      <w:r w:rsidRPr="00C65190">
        <w:rPr>
          <w:rFonts w:ascii="Tahoma" w:eastAsia="Times New Roman" w:hAnsi="Tahoma" w:cs="Tahoma"/>
          <w:color w:val="4A4A4A"/>
          <w:lang w:val="uk-UA" w:eastAsia="ru-RU"/>
        </w:rPr>
        <w:t>                                                                                                                                 </w:t>
      </w:r>
      <w:proofErr w:type="spellStart"/>
      <w:r w:rsidRPr="00C65190">
        <w:rPr>
          <w:rFonts w:ascii="Tahoma" w:eastAsia="Times New Roman" w:hAnsi="Tahoma" w:cs="Tahoma"/>
          <w:i/>
          <w:iCs/>
          <w:color w:val="4A4A4A"/>
          <w:sz w:val="12"/>
          <w:lang w:eastAsia="ru-RU"/>
        </w:rPr>
        <w:t>Додаток</w:t>
      </w:r>
      <w:proofErr w:type="spellEnd"/>
      <w:r w:rsidRPr="00C65190">
        <w:rPr>
          <w:rFonts w:ascii="Tahoma" w:eastAsia="Times New Roman" w:hAnsi="Tahoma" w:cs="Tahoma"/>
          <w:i/>
          <w:iCs/>
          <w:color w:val="4A4A4A"/>
          <w:sz w:val="12"/>
          <w:lang w:eastAsia="ru-RU"/>
        </w:rPr>
        <w:t xml:space="preserve"> 2</w:t>
      </w:r>
    </w:p>
    <w:p w:rsidR="00C65190" w:rsidRPr="00C65190" w:rsidRDefault="00C65190" w:rsidP="00C65190">
      <w:pPr>
        <w:shd w:val="clear" w:color="auto" w:fill="FFFFFF"/>
        <w:spacing w:after="180" w:line="360" w:lineRule="atLeast"/>
        <w:jc w:val="right"/>
        <w:rPr>
          <w:rFonts w:ascii="Tahoma" w:eastAsia="Times New Roman" w:hAnsi="Tahoma" w:cs="Tahoma"/>
          <w:color w:val="4A4A4A"/>
          <w:sz w:val="12"/>
          <w:szCs w:val="12"/>
          <w:lang w:eastAsia="ru-RU"/>
        </w:rPr>
      </w:pPr>
      <w:r w:rsidRPr="00C65190">
        <w:rPr>
          <w:rFonts w:ascii="Tahoma" w:eastAsia="Times New Roman" w:hAnsi="Tahoma" w:cs="Tahoma"/>
          <w:i/>
          <w:iCs/>
          <w:color w:val="4A4A4A"/>
          <w:sz w:val="12"/>
          <w:lang w:eastAsia="ru-RU"/>
        </w:rPr>
        <w:t xml:space="preserve">                                       до  </w:t>
      </w:r>
      <w:proofErr w:type="spellStart"/>
      <w:proofErr w:type="gramStart"/>
      <w:r w:rsidRPr="00C65190">
        <w:rPr>
          <w:rFonts w:ascii="Tahoma" w:eastAsia="Times New Roman" w:hAnsi="Tahoma" w:cs="Tahoma"/>
          <w:i/>
          <w:iCs/>
          <w:color w:val="4A4A4A"/>
          <w:sz w:val="12"/>
          <w:lang w:eastAsia="ru-RU"/>
        </w:rPr>
        <w:t>р</w:t>
      </w:r>
      <w:proofErr w:type="gramEnd"/>
      <w:r w:rsidRPr="00C65190">
        <w:rPr>
          <w:rFonts w:ascii="Tahoma" w:eastAsia="Times New Roman" w:hAnsi="Tahoma" w:cs="Tahoma"/>
          <w:i/>
          <w:iCs/>
          <w:color w:val="4A4A4A"/>
          <w:sz w:val="12"/>
          <w:lang w:eastAsia="ru-RU"/>
        </w:rPr>
        <w:t>ішення</w:t>
      </w:r>
      <w:proofErr w:type="spellEnd"/>
      <w:r w:rsidRPr="00C65190">
        <w:rPr>
          <w:rFonts w:ascii="Tahoma" w:eastAsia="Times New Roman" w:hAnsi="Tahoma" w:cs="Tahoma"/>
          <w:i/>
          <w:iCs/>
          <w:color w:val="4A4A4A"/>
          <w:sz w:val="12"/>
          <w:lang w:eastAsia="ru-RU"/>
        </w:rPr>
        <w:t xml:space="preserve">  </w:t>
      </w:r>
      <w:proofErr w:type="spellStart"/>
      <w:r w:rsidRPr="00C65190">
        <w:rPr>
          <w:rFonts w:ascii="Tahoma" w:eastAsia="Times New Roman" w:hAnsi="Tahoma" w:cs="Tahoma"/>
          <w:i/>
          <w:iCs/>
          <w:color w:val="4A4A4A"/>
          <w:sz w:val="12"/>
          <w:lang w:eastAsia="ru-RU"/>
        </w:rPr>
        <w:t>міської</w:t>
      </w:r>
      <w:proofErr w:type="spellEnd"/>
      <w:r w:rsidRPr="00C65190">
        <w:rPr>
          <w:rFonts w:ascii="Tahoma" w:eastAsia="Times New Roman" w:hAnsi="Tahoma" w:cs="Tahoma"/>
          <w:i/>
          <w:iCs/>
          <w:color w:val="4A4A4A"/>
          <w:sz w:val="12"/>
          <w:lang w:eastAsia="ru-RU"/>
        </w:rPr>
        <w:t>  ради</w:t>
      </w:r>
    </w:p>
    <w:p w:rsidR="00C65190" w:rsidRPr="00C65190" w:rsidRDefault="00C65190" w:rsidP="00C65190">
      <w:pPr>
        <w:shd w:val="clear" w:color="auto" w:fill="FFFFFF"/>
        <w:spacing w:after="180" w:line="360" w:lineRule="atLeast"/>
        <w:jc w:val="right"/>
        <w:rPr>
          <w:rFonts w:ascii="Tahoma" w:eastAsia="Times New Roman" w:hAnsi="Tahoma" w:cs="Tahoma"/>
          <w:color w:val="4A4A4A"/>
          <w:sz w:val="12"/>
          <w:szCs w:val="12"/>
          <w:lang w:eastAsia="ru-RU"/>
        </w:rPr>
      </w:pPr>
      <w:r w:rsidRPr="00C65190">
        <w:rPr>
          <w:rFonts w:ascii="Tahoma" w:eastAsia="Times New Roman" w:hAnsi="Tahoma" w:cs="Tahoma"/>
          <w:i/>
          <w:iCs/>
          <w:color w:val="4A4A4A"/>
          <w:sz w:val="12"/>
          <w:lang w:eastAsia="ru-RU"/>
        </w:rPr>
        <w:t>                                                                                                          №2595  </w:t>
      </w:r>
      <w:proofErr w:type="spellStart"/>
      <w:r w:rsidRPr="00C65190">
        <w:rPr>
          <w:rFonts w:ascii="Tahoma" w:eastAsia="Times New Roman" w:hAnsi="Tahoma" w:cs="Tahoma"/>
          <w:i/>
          <w:iCs/>
          <w:color w:val="4A4A4A"/>
          <w:sz w:val="12"/>
          <w:lang w:eastAsia="ru-RU"/>
        </w:rPr>
        <w:t>від</w:t>
      </w:r>
      <w:proofErr w:type="spellEnd"/>
      <w:r w:rsidRPr="00C65190">
        <w:rPr>
          <w:rFonts w:ascii="Tahoma" w:eastAsia="Times New Roman" w:hAnsi="Tahoma" w:cs="Tahoma"/>
          <w:i/>
          <w:iCs/>
          <w:color w:val="4A4A4A"/>
          <w:sz w:val="12"/>
          <w:lang w:eastAsia="ru-RU"/>
        </w:rPr>
        <w:t>  28.03.2013р.</w:t>
      </w:r>
    </w:p>
    <w:p w:rsidR="00C65190" w:rsidRPr="00C65190" w:rsidRDefault="00C65190" w:rsidP="00C65190">
      <w:pPr>
        <w:shd w:val="clear" w:color="auto" w:fill="FFFFFF"/>
        <w:spacing w:after="180" w:line="360" w:lineRule="atLeast"/>
        <w:ind w:left="360" w:firstLine="360"/>
        <w:jc w:val="right"/>
        <w:rPr>
          <w:rFonts w:ascii="Tahoma" w:eastAsia="Times New Roman" w:hAnsi="Tahoma" w:cs="Tahoma"/>
          <w:color w:val="4A4A4A"/>
          <w:sz w:val="12"/>
          <w:szCs w:val="12"/>
          <w:lang w:eastAsia="ru-RU"/>
        </w:rPr>
      </w:pPr>
      <w:r w:rsidRPr="00C65190">
        <w:rPr>
          <w:rFonts w:ascii="Tahoma" w:eastAsia="Times New Roman" w:hAnsi="Tahoma" w:cs="Tahoma"/>
          <w:color w:val="000000"/>
          <w:sz w:val="24"/>
          <w:szCs w:val="24"/>
          <w:lang w:val="uk-UA" w:eastAsia="ru-RU"/>
        </w:rPr>
        <w:t> </w:t>
      </w:r>
    </w:p>
    <w:p w:rsidR="00C65190" w:rsidRPr="00C65190" w:rsidRDefault="00C65190" w:rsidP="00C65190">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C65190">
        <w:rPr>
          <w:rFonts w:ascii="Tahoma" w:eastAsia="Times New Roman" w:hAnsi="Tahoma" w:cs="Tahoma"/>
          <w:b/>
          <w:bCs/>
          <w:color w:val="4A4A4A"/>
          <w:sz w:val="31"/>
          <w:szCs w:val="31"/>
          <w:lang w:eastAsia="ru-RU"/>
        </w:rPr>
        <w:t>П</w:t>
      </w:r>
      <w:proofErr w:type="gramEnd"/>
      <w:r w:rsidRPr="00C65190">
        <w:rPr>
          <w:rFonts w:ascii="Tahoma" w:eastAsia="Times New Roman" w:hAnsi="Tahoma" w:cs="Tahoma"/>
          <w:b/>
          <w:bCs/>
          <w:color w:val="4A4A4A"/>
          <w:sz w:val="31"/>
          <w:szCs w:val="31"/>
          <w:lang w:eastAsia="ru-RU"/>
        </w:rPr>
        <w:t xml:space="preserve"> О Л О Ж Е Н НЯ</w:t>
      </w:r>
    </w:p>
    <w:p w:rsidR="00C65190" w:rsidRPr="00C65190" w:rsidRDefault="00C65190" w:rsidP="00C65190">
      <w:pPr>
        <w:shd w:val="clear" w:color="auto" w:fill="FFFFFF"/>
        <w:spacing w:after="60"/>
        <w:jc w:val="center"/>
        <w:outlineLvl w:val="1"/>
        <w:rPr>
          <w:rFonts w:ascii="Tahoma" w:eastAsia="Times New Roman" w:hAnsi="Tahoma" w:cs="Tahoma"/>
          <w:b/>
          <w:bCs/>
          <w:color w:val="4A4A4A"/>
          <w:sz w:val="31"/>
          <w:szCs w:val="31"/>
          <w:lang w:eastAsia="ru-RU"/>
        </w:rPr>
      </w:pPr>
      <w:r w:rsidRPr="00C65190">
        <w:rPr>
          <w:rFonts w:ascii="Tahoma" w:eastAsia="Times New Roman" w:hAnsi="Tahoma" w:cs="Tahoma"/>
          <w:b/>
          <w:bCs/>
          <w:color w:val="4A4A4A"/>
          <w:sz w:val="31"/>
          <w:szCs w:val="31"/>
          <w:lang w:eastAsia="ru-RU"/>
        </w:rPr>
        <w:t xml:space="preserve">про </w:t>
      </w:r>
      <w:proofErr w:type="spellStart"/>
      <w:r w:rsidRPr="00C65190">
        <w:rPr>
          <w:rFonts w:ascii="Tahoma" w:eastAsia="Times New Roman" w:hAnsi="Tahoma" w:cs="Tahoma"/>
          <w:b/>
          <w:bCs/>
          <w:color w:val="4A4A4A"/>
          <w:sz w:val="31"/>
          <w:szCs w:val="31"/>
          <w:lang w:eastAsia="ru-RU"/>
        </w:rPr>
        <w:t>Комісію</w:t>
      </w:r>
      <w:proofErr w:type="spellEnd"/>
      <w:r w:rsidRPr="00C65190">
        <w:rPr>
          <w:rFonts w:ascii="Tahoma" w:eastAsia="Times New Roman" w:hAnsi="Tahoma" w:cs="Tahoma"/>
          <w:b/>
          <w:bCs/>
          <w:color w:val="4A4A4A"/>
          <w:sz w:val="31"/>
          <w:szCs w:val="31"/>
          <w:lang w:eastAsia="ru-RU"/>
        </w:rPr>
        <w:t xml:space="preserve"> по </w:t>
      </w:r>
      <w:proofErr w:type="spellStart"/>
      <w:r w:rsidRPr="00C65190">
        <w:rPr>
          <w:rFonts w:ascii="Tahoma" w:eastAsia="Times New Roman" w:hAnsi="Tahoma" w:cs="Tahoma"/>
          <w:b/>
          <w:bCs/>
          <w:color w:val="4A4A4A"/>
          <w:sz w:val="31"/>
          <w:szCs w:val="31"/>
          <w:lang w:eastAsia="ru-RU"/>
        </w:rPr>
        <w:t>розгляду</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матеріалів</w:t>
      </w:r>
      <w:proofErr w:type="spellEnd"/>
      <w:r w:rsidRPr="00C65190">
        <w:rPr>
          <w:rFonts w:ascii="Tahoma" w:eastAsia="Times New Roman" w:hAnsi="Tahoma" w:cs="Tahoma"/>
          <w:b/>
          <w:bCs/>
          <w:color w:val="4A4A4A"/>
          <w:sz w:val="31"/>
          <w:szCs w:val="31"/>
          <w:lang w:eastAsia="ru-RU"/>
        </w:rPr>
        <w:t xml:space="preserve"> та </w:t>
      </w:r>
      <w:proofErr w:type="spellStart"/>
      <w:r w:rsidRPr="00C65190">
        <w:rPr>
          <w:rFonts w:ascii="Tahoma" w:eastAsia="Times New Roman" w:hAnsi="Tahoma" w:cs="Tahoma"/>
          <w:b/>
          <w:bCs/>
          <w:color w:val="4A4A4A"/>
          <w:sz w:val="31"/>
          <w:szCs w:val="31"/>
          <w:lang w:eastAsia="ru-RU"/>
        </w:rPr>
        <w:t>підготовці</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пропозицій</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щодо</w:t>
      </w:r>
      <w:proofErr w:type="spellEnd"/>
      <w:r w:rsidRPr="00C65190">
        <w:rPr>
          <w:rFonts w:ascii="Tahoma" w:eastAsia="Times New Roman" w:hAnsi="Tahoma" w:cs="Tahoma"/>
          <w:b/>
          <w:bCs/>
          <w:color w:val="4A4A4A"/>
          <w:sz w:val="31"/>
          <w:szCs w:val="31"/>
          <w:lang w:eastAsia="ru-RU"/>
        </w:rPr>
        <w:t xml:space="preserve"> продажу </w:t>
      </w:r>
      <w:proofErr w:type="spellStart"/>
      <w:r w:rsidRPr="00C65190">
        <w:rPr>
          <w:rFonts w:ascii="Tahoma" w:eastAsia="Times New Roman" w:hAnsi="Tahoma" w:cs="Tahoma"/>
          <w:b/>
          <w:bCs/>
          <w:color w:val="4A4A4A"/>
          <w:sz w:val="31"/>
          <w:szCs w:val="31"/>
          <w:lang w:eastAsia="ru-RU"/>
        </w:rPr>
        <w:t>земельних</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ділянок</w:t>
      </w:r>
      <w:proofErr w:type="spellEnd"/>
      <w:r w:rsidRPr="00C65190">
        <w:rPr>
          <w:rFonts w:ascii="Tahoma" w:eastAsia="Times New Roman" w:hAnsi="Tahoma" w:cs="Tahoma"/>
          <w:b/>
          <w:bCs/>
          <w:color w:val="4A4A4A"/>
          <w:sz w:val="31"/>
          <w:szCs w:val="31"/>
          <w:lang w:eastAsia="ru-RU"/>
        </w:rPr>
        <w:t xml:space="preserve"> на </w:t>
      </w:r>
      <w:proofErr w:type="spellStart"/>
      <w:r w:rsidRPr="00C65190">
        <w:rPr>
          <w:rFonts w:ascii="Tahoma" w:eastAsia="Times New Roman" w:hAnsi="Tahoma" w:cs="Tahoma"/>
          <w:b/>
          <w:bCs/>
          <w:color w:val="4A4A4A"/>
          <w:sz w:val="31"/>
          <w:szCs w:val="31"/>
          <w:lang w:eastAsia="ru-RU"/>
        </w:rPr>
        <w:t>території</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населених</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пунктів</w:t>
      </w:r>
      <w:proofErr w:type="spellEnd"/>
      <w:proofErr w:type="gramStart"/>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С</w:t>
      </w:r>
      <w:proofErr w:type="gramEnd"/>
      <w:r w:rsidRPr="00C65190">
        <w:rPr>
          <w:rFonts w:ascii="Tahoma" w:eastAsia="Times New Roman" w:hAnsi="Tahoma" w:cs="Tahoma"/>
          <w:b/>
          <w:bCs/>
          <w:color w:val="4A4A4A"/>
          <w:sz w:val="31"/>
          <w:szCs w:val="31"/>
          <w:lang w:eastAsia="ru-RU"/>
        </w:rPr>
        <w:t>євєродонецької</w:t>
      </w:r>
      <w:proofErr w:type="spellEnd"/>
      <w:r w:rsidRPr="00C65190">
        <w:rPr>
          <w:rFonts w:ascii="Tahoma" w:eastAsia="Times New Roman" w:hAnsi="Tahoma" w:cs="Tahoma"/>
          <w:b/>
          <w:bCs/>
          <w:color w:val="4A4A4A"/>
          <w:sz w:val="31"/>
          <w:szCs w:val="31"/>
          <w:lang w:eastAsia="ru-RU"/>
        </w:rPr>
        <w:t xml:space="preserve"> </w:t>
      </w:r>
      <w:proofErr w:type="spellStart"/>
      <w:r w:rsidRPr="00C65190">
        <w:rPr>
          <w:rFonts w:ascii="Tahoma" w:eastAsia="Times New Roman" w:hAnsi="Tahoma" w:cs="Tahoma"/>
          <w:b/>
          <w:bCs/>
          <w:color w:val="4A4A4A"/>
          <w:sz w:val="31"/>
          <w:szCs w:val="31"/>
          <w:lang w:eastAsia="ru-RU"/>
        </w:rPr>
        <w:t>міської</w:t>
      </w:r>
      <w:proofErr w:type="spellEnd"/>
      <w:r w:rsidRPr="00C65190">
        <w:rPr>
          <w:rFonts w:ascii="Tahoma" w:eastAsia="Times New Roman" w:hAnsi="Tahoma" w:cs="Tahoma"/>
          <w:b/>
          <w:bCs/>
          <w:color w:val="4A4A4A"/>
          <w:sz w:val="31"/>
          <w:szCs w:val="31"/>
          <w:lang w:eastAsia="ru-RU"/>
        </w:rPr>
        <w:t xml:space="preserve"> ради</w:t>
      </w:r>
    </w:p>
    <w:p w:rsidR="00C65190" w:rsidRPr="00C65190" w:rsidRDefault="00C65190" w:rsidP="00C65190">
      <w:pPr>
        <w:shd w:val="clear" w:color="auto" w:fill="FFFFFF"/>
        <w:spacing w:before="100" w:line="240" w:lineRule="atLeast"/>
        <w:ind w:right="10"/>
        <w:jc w:val="center"/>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after="60"/>
        <w:outlineLvl w:val="1"/>
        <w:rPr>
          <w:rFonts w:ascii="Tahoma" w:eastAsia="Times New Roman" w:hAnsi="Tahoma" w:cs="Tahoma"/>
          <w:b/>
          <w:bCs/>
          <w:color w:val="4A4A4A"/>
          <w:sz w:val="31"/>
          <w:szCs w:val="31"/>
          <w:lang w:eastAsia="ru-RU"/>
        </w:rPr>
      </w:pPr>
      <w:r w:rsidRPr="00C65190">
        <w:rPr>
          <w:rFonts w:ascii="Tahoma" w:eastAsia="Times New Roman" w:hAnsi="Tahoma" w:cs="Tahoma"/>
          <w:b/>
          <w:bCs/>
          <w:color w:val="4A4A4A"/>
          <w:sz w:val="31"/>
          <w:szCs w:val="31"/>
          <w:lang w:eastAsia="ru-RU"/>
        </w:rPr>
        <w:t>І. ЗАГАЛЬНІ ПОЛОЖЕННЯ</w:t>
      </w:r>
    </w:p>
    <w:p w:rsidR="00C65190" w:rsidRPr="00C65190" w:rsidRDefault="00C65190" w:rsidP="00C65190">
      <w:pPr>
        <w:shd w:val="clear" w:color="auto" w:fill="FFFFFF"/>
        <w:spacing w:before="100" w:after="180" w:line="360"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1.1. </w:t>
      </w:r>
      <w:proofErr w:type="spellStart"/>
      <w:r w:rsidRPr="00C65190">
        <w:rPr>
          <w:rFonts w:ascii="Tahoma" w:eastAsia="Times New Roman" w:hAnsi="Tahoma" w:cs="Tahoma"/>
          <w:color w:val="4A4A4A"/>
          <w:sz w:val="12"/>
          <w:szCs w:val="12"/>
          <w:lang w:eastAsia="ru-RU"/>
        </w:rPr>
        <w:t>Комісія</w:t>
      </w:r>
      <w:proofErr w:type="spellEnd"/>
      <w:r w:rsidRPr="00C65190">
        <w:rPr>
          <w:rFonts w:ascii="Tahoma" w:eastAsia="Times New Roman" w:hAnsi="Tahoma" w:cs="Tahoma"/>
          <w:color w:val="4A4A4A"/>
          <w:sz w:val="12"/>
          <w:szCs w:val="12"/>
          <w:lang w:eastAsia="ru-RU"/>
        </w:rPr>
        <w:t xml:space="preserve"> по </w:t>
      </w:r>
      <w:proofErr w:type="spellStart"/>
      <w:r w:rsidRPr="00C65190">
        <w:rPr>
          <w:rFonts w:ascii="Tahoma" w:eastAsia="Times New Roman" w:hAnsi="Tahoma" w:cs="Tahoma"/>
          <w:color w:val="4A4A4A"/>
          <w:sz w:val="12"/>
          <w:szCs w:val="12"/>
          <w:lang w:eastAsia="ru-RU"/>
        </w:rPr>
        <w:t>розгляду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матеріалів</w:t>
      </w:r>
      <w:proofErr w:type="spellEnd"/>
      <w:r w:rsidRPr="00C65190">
        <w:rPr>
          <w:rFonts w:ascii="Tahoma" w:eastAsia="Times New Roman" w:hAnsi="Tahoma" w:cs="Tahoma"/>
          <w:color w:val="4A4A4A"/>
          <w:sz w:val="12"/>
          <w:szCs w:val="12"/>
          <w:lang w:eastAsia="ru-RU"/>
        </w:rPr>
        <w:t xml:space="preserve"> та </w:t>
      </w:r>
      <w:proofErr w:type="spellStart"/>
      <w:proofErr w:type="gramStart"/>
      <w:r w:rsidRPr="00C65190">
        <w:rPr>
          <w:rFonts w:ascii="Tahoma" w:eastAsia="Times New Roman" w:hAnsi="Tahoma" w:cs="Tahoma"/>
          <w:color w:val="4A4A4A"/>
          <w:sz w:val="12"/>
          <w:szCs w:val="12"/>
          <w:lang w:eastAsia="ru-RU"/>
        </w:rPr>
        <w:t>п</w:t>
      </w:r>
      <w:proofErr w:type="gramEnd"/>
      <w:r w:rsidRPr="00C65190">
        <w:rPr>
          <w:rFonts w:ascii="Tahoma" w:eastAsia="Times New Roman" w:hAnsi="Tahoma" w:cs="Tahoma"/>
          <w:color w:val="4A4A4A"/>
          <w:sz w:val="12"/>
          <w:szCs w:val="12"/>
          <w:lang w:eastAsia="ru-RU"/>
        </w:rPr>
        <w:t>ідготовці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пропозицій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території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населених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пунктів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надалі</w:t>
      </w:r>
      <w:proofErr w:type="spellEnd"/>
      <w:r w:rsidRPr="00C65190">
        <w:rPr>
          <w:rFonts w:ascii="Tahoma" w:eastAsia="Times New Roman" w:hAnsi="Tahoma" w:cs="Tahoma"/>
          <w:color w:val="4A4A4A"/>
          <w:sz w:val="12"/>
          <w:szCs w:val="12"/>
          <w:lang w:eastAsia="ru-RU"/>
        </w:rPr>
        <w:t xml:space="preserve"> – </w:t>
      </w:r>
      <w:proofErr w:type="spellStart"/>
      <w:r w:rsidRPr="00C65190">
        <w:rPr>
          <w:rFonts w:ascii="Tahoma" w:eastAsia="Times New Roman" w:hAnsi="Tahoma" w:cs="Tahoma"/>
          <w:color w:val="4A4A4A"/>
          <w:sz w:val="12"/>
          <w:szCs w:val="12"/>
          <w:lang w:eastAsia="ru-RU"/>
        </w:rPr>
        <w:t>Комісія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робочим</w:t>
      </w:r>
      <w:proofErr w:type="spellEnd"/>
      <w:r w:rsidRPr="00C65190">
        <w:rPr>
          <w:rFonts w:ascii="Tahoma" w:eastAsia="Times New Roman" w:hAnsi="Tahoma" w:cs="Tahoma"/>
          <w:color w:val="4A4A4A"/>
          <w:sz w:val="12"/>
          <w:szCs w:val="12"/>
          <w:lang w:eastAsia="ru-RU"/>
        </w:rPr>
        <w:t xml:space="preserve"> органом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по </w:t>
      </w:r>
      <w:proofErr w:type="spellStart"/>
      <w:r w:rsidRPr="00C65190">
        <w:rPr>
          <w:rFonts w:ascii="Tahoma" w:eastAsia="Times New Roman" w:hAnsi="Tahoma" w:cs="Tahoma"/>
          <w:color w:val="4A4A4A"/>
          <w:sz w:val="12"/>
          <w:szCs w:val="12"/>
          <w:lang w:eastAsia="ru-RU"/>
        </w:rPr>
        <w:t>розгляду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матеріалів</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підготовці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пропозицій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підготовки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проектів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рішень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місцевого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самоврядування</w:t>
      </w:r>
      <w:proofErr w:type="spellEnd"/>
      <w:r w:rsidRPr="00C65190">
        <w:rPr>
          <w:rFonts w:ascii="Tahoma" w:eastAsia="Times New Roman" w:hAnsi="Tahoma" w:cs="Tahoma"/>
          <w:color w:val="4A4A4A"/>
          <w:sz w:val="12"/>
          <w:szCs w:val="12"/>
          <w:lang w:eastAsia="ru-RU"/>
        </w:rPr>
        <w:t xml:space="preserve"> по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несільськогосподарського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призначення</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яких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розташовані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об’єкти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нерухомого</w:t>
      </w:r>
      <w:proofErr w:type="spellEnd"/>
      <w:r w:rsidRPr="00C65190">
        <w:rPr>
          <w:rFonts w:ascii="Tahoma" w:eastAsia="Times New Roman" w:hAnsi="Tahoma" w:cs="Tahoma"/>
          <w:color w:val="4A4A4A"/>
          <w:sz w:val="12"/>
          <w:szCs w:val="12"/>
          <w:lang w:eastAsia="ru-RU"/>
        </w:rPr>
        <w:t xml:space="preserve"> майна, </w:t>
      </w:r>
      <w:proofErr w:type="spellStart"/>
      <w:r w:rsidRPr="00C65190">
        <w:rPr>
          <w:rFonts w:ascii="Tahoma" w:eastAsia="Times New Roman" w:hAnsi="Tahoma" w:cs="Tahoma"/>
          <w:color w:val="4A4A4A"/>
          <w:sz w:val="12"/>
          <w:szCs w:val="12"/>
          <w:lang w:eastAsia="ru-RU"/>
        </w:rPr>
        <w:t>що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власністю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покупців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визначенню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ціни</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території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населених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пунктів</w:t>
      </w:r>
      <w:proofErr w:type="spellEnd"/>
      <w:proofErr w:type="gramStart"/>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w:t>
      </w:r>
      <w:proofErr w:type="gramEnd"/>
      <w:r w:rsidRPr="00C65190">
        <w:rPr>
          <w:rFonts w:ascii="Tahoma" w:eastAsia="Times New Roman" w:hAnsi="Tahoma" w:cs="Tahoma"/>
          <w:color w:val="4A4A4A"/>
          <w:sz w:val="12"/>
          <w:szCs w:val="12"/>
          <w:lang w:eastAsia="ru-RU"/>
        </w:rPr>
        <w:t>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1.2. </w:t>
      </w:r>
      <w:proofErr w:type="spellStart"/>
      <w:r w:rsidRPr="00C65190">
        <w:rPr>
          <w:rFonts w:ascii="Tahoma" w:eastAsia="Times New Roman" w:hAnsi="Tahoma" w:cs="Tahoma"/>
          <w:color w:val="4A4A4A"/>
          <w:sz w:val="12"/>
          <w:szCs w:val="12"/>
          <w:lang w:eastAsia="ru-RU"/>
        </w:rPr>
        <w:t>Комісія</w:t>
      </w:r>
      <w:proofErr w:type="spellEnd"/>
      <w:r w:rsidRPr="00C65190">
        <w:rPr>
          <w:rFonts w:ascii="Tahoma" w:eastAsia="Times New Roman" w:hAnsi="Tahoma" w:cs="Tahoma"/>
          <w:color w:val="4A4A4A"/>
          <w:sz w:val="12"/>
          <w:szCs w:val="12"/>
          <w:lang w:eastAsia="ru-RU"/>
        </w:rPr>
        <w:t xml:space="preserve"> у </w:t>
      </w:r>
      <w:proofErr w:type="spellStart"/>
      <w:r w:rsidRPr="00C65190">
        <w:rPr>
          <w:rFonts w:ascii="Tahoma" w:eastAsia="Times New Roman" w:hAnsi="Tahoma" w:cs="Tahoma"/>
          <w:color w:val="4A4A4A"/>
          <w:sz w:val="12"/>
          <w:szCs w:val="12"/>
          <w:lang w:eastAsia="ru-RU"/>
        </w:rPr>
        <w:t>своїй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діяльності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керується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Конституцією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і</w:t>
      </w:r>
      <w:proofErr w:type="spellEnd"/>
      <w:r w:rsidRPr="00C65190">
        <w:rPr>
          <w:rFonts w:ascii="Tahoma" w:eastAsia="Times New Roman" w:hAnsi="Tahoma" w:cs="Tahoma"/>
          <w:color w:val="4A4A4A"/>
          <w:sz w:val="12"/>
          <w:szCs w:val="12"/>
          <w:lang w:eastAsia="ru-RU"/>
        </w:rPr>
        <w:t xml:space="preserve"> законами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указами Президента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та постановами </w:t>
      </w:r>
      <w:proofErr w:type="spellStart"/>
      <w:r w:rsidRPr="00C65190">
        <w:rPr>
          <w:rFonts w:ascii="Tahoma" w:eastAsia="Times New Roman" w:hAnsi="Tahoma" w:cs="Tahoma"/>
          <w:color w:val="4A4A4A"/>
          <w:sz w:val="12"/>
          <w:szCs w:val="12"/>
          <w:lang w:eastAsia="ru-RU"/>
        </w:rPr>
        <w:t>Верховної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прийнятими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відповідно</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Конституції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законів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актами </w:t>
      </w:r>
      <w:proofErr w:type="spellStart"/>
      <w:r w:rsidRPr="00C65190">
        <w:rPr>
          <w:rFonts w:ascii="Tahoma" w:eastAsia="Times New Roman" w:hAnsi="Tahoma" w:cs="Tahoma"/>
          <w:color w:val="4A4A4A"/>
          <w:sz w:val="12"/>
          <w:szCs w:val="12"/>
          <w:lang w:eastAsia="ru-RU"/>
        </w:rPr>
        <w:t>Кабінету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Міні</w:t>
      </w:r>
      <w:proofErr w:type="gramStart"/>
      <w:r w:rsidRPr="00C65190">
        <w:rPr>
          <w:rFonts w:ascii="Tahoma" w:eastAsia="Times New Roman" w:hAnsi="Tahoma" w:cs="Tahoma"/>
          <w:color w:val="4A4A4A"/>
          <w:sz w:val="12"/>
          <w:szCs w:val="12"/>
          <w:lang w:eastAsia="ru-RU"/>
        </w:rPr>
        <w:t>стр</w:t>
      </w:r>
      <w:proofErr w:type="gramEnd"/>
      <w:r w:rsidRPr="00C65190">
        <w:rPr>
          <w:rFonts w:ascii="Tahoma" w:eastAsia="Times New Roman" w:hAnsi="Tahoma" w:cs="Tahoma"/>
          <w:color w:val="4A4A4A"/>
          <w:sz w:val="12"/>
          <w:szCs w:val="12"/>
          <w:lang w:eastAsia="ru-RU"/>
        </w:rPr>
        <w:t>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іншими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нормативно-правовими</w:t>
      </w:r>
      <w:proofErr w:type="spellEnd"/>
      <w:r w:rsidRPr="00C65190">
        <w:rPr>
          <w:rFonts w:ascii="Tahoma" w:eastAsia="Times New Roman" w:hAnsi="Tahoma" w:cs="Tahoma"/>
          <w:color w:val="4A4A4A"/>
          <w:sz w:val="12"/>
          <w:szCs w:val="12"/>
          <w:lang w:eastAsia="ru-RU"/>
        </w:rPr>
        <w:t xml:space="preserve"> актами та </w:t>
      </w:r>
      <w:proofErr w:type="spellStart"/>
      <w:r w:rsidRPr="00C65190">
        <w:rPr>
          <w:rFonts w:ascii="Tahoma" w:eastAsia="Times New Roman" w:hAnsi="Tahoma" w:cs="Tahoma"/>
          <w:color w:val="4A4A4A"/>
          <w:sz w:val="12"/>
          <w:szCs w:val="12"/>
          <w:lang w:eastAsia="ru-RU"/>
        </w:rPr>
        <w:t>нормативними</w:t>
      </w:r>
      <w:proofErr w:type="spellEnd"/>
      <w:r w:rsidRPr="00C65190">
        <w:rPr>
          <w:rFonts w:ascii="Tahoma" w:eastAsia="Times New Roman" w:hAnsi="Tahoma" w:cs="Tahoma"/>
          <w:color w:val="4A4A4A"/>
          <w:sz w:val="12"/>
          <w:szCs w:val="12"/>
          <w:lang w:eastAsia="ru-RU"/>
        </w:rPr>
        <w:t xml:space="preserve"> документами, </w:t>
      </w:r>
      <w:proofErr w:type="spellStart"/>
      <w:r w:rsidRPr="00C65190">
        <w:rPr>
          <w:rFonts w:ascii="Tahoma" w:eastAsia="Times New Roman" w:hAnsi="Tahoma" w:cs="Tahoma"/>
          <w:color w:val="4A4A4A"/>
          <w:sz w:val="12"/>
          <w:szCs w:val="12"/>
          <w:lang w:eastAsia="ru-RU"/>
        </w:rPr>
        <w:t>рішеннями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місцевого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самоврядування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прийнятими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відповідно</w:t>
      </w:r>
      <w:proofErr w:type="spellEnd"/>
      <w:r w:rsidRPr="00C65190">
        <w:rPr>
          <w:rFonts w:ascii="Tahoma" w:eastAsia="Times New Roman" w:hAnsi="Tahoma" w:cs="Tahoma"/>
          <w:color w:val="4A4A4A"/>
          <w:sz w:val="12"/>
          <w:szCs w:val="12"/>
          <w:lang w:eastAsia="ru-RU"/>
        </w:rPr>
        <w:t xml:space="preserve"> </w:t>
      </w:r>
      <w:proofErr w:type="gramStart"/>
      <w:r w:rsidRPr="00C65190">
        <w:rPr>
          <w:rFonts w:ascii="Tahoma" w:eastAsia="Times New Roman" w:hAnsi="Tahoma" w:cs="Tahoma"/>
          <w:color w:val="4A4A4A"/>
          <w:sz w:val="12"/>
          <w:szCs w:val="12"/>
          <w:lang w:eastAsia="ru-RU"/>
        </w:rPr>
        <w:t>до</w:t>
      </w:r>
      <w:proofErr w:type="gram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законів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України</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цим</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Положенням</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1.3. </w:t>
      </w:r>
      <w:proofErr w:type="spellStart"/>
      <w:r w:rsidRPr="00C65190">
        <w:rPr>
          <w:rFonts w:ascii="Tahoma" w:eastAsia="Times New Roman" w:hAnsi="Tahoma" w:cs="Tahoma"/>
          <w:color w:val="4A4A4A"/>
          <w:sz w:val="12"/>
          <w:szCs w:val="12"/>
          <w:lang w:eastAsia="ru-RU"/>
        </w:rPr>
        <w:t>Комісію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утворює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міська</w:t>
      </w:r>
      <w:proofErr w:type="spellEnd"/>
      <w:r w:rsidRPr="00C65190">
        <w:rPr>
          <w:rFonts w:ascii="Tahoma" w:eastAsia="Times New Roman" w:hAnsi="Tahoma" w:cs="Tahoma"/>
          <w:color w:val="4A4A4A"/>
          <w:sz w:val="12"/>
          <w:szCs w:val="12"/>
          <w:lang w:eastAsia="ru-RU"/>
        </w:rPr>
        <w:t xml:space="preserve"> рада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числа </w:t>
      </w:r>
      <w:proofErr w:type="spellStart"/>
      <w:r w:rsidRPr="00C65190">
        <w:rPr>
          <w:rFonts w:ascii="Tahoma" w:eastAsia="Times New Roman" w:hAnsi="Tahoma" w:cs="Tahoma"/>
          <w:color w:val="4A4A4A"/>
          <w:sz w:val="12"/>
          <w:szCs w:val="12"/>
          <w:lang w:eastAsia="ru-RU"/>
        </w:rPr>
        <w:t>керівників</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працівників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виконавчих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депутатів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представників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територіальних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виконавчих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proofErr w:type="gramStart"/>
      <w:r w:rsidRPr="00C65190">
        <w:rPr>
          <w:rFonts w:ascii="Tahoma" w:eastAsia="Times New Roman" w:hAnsi="Tahoma" w:cs="Tahoma"/>
          <w:color w:val="4A4A4A"/>
          <w:sz w:val="12"/>
          <w:szCs w:val="12"/>
          <w:lang w:eastAsia="ru-RU"/>
        </w:rPr>
        <w:t>п</w:t>
      </w:r>
      <w:proofErr w:type="gramEnd"/>
      <w:r w:rsidRPr="00C65190">
        <w:rPr>
          <w:rFonts w:ascii="Tahoma" w:eastAsia="Times New Roman" w:hAnsi="Tahoma" w:cs="Tahoma"/>
          <w:color w:val="4A4A4A"/>
          <w:sz w:val="12"/>
          <w:szCs w:val="12"/>
          <w:lang w:eastAsia="ru-RU"/>
        </w:rPr>
        <w:t>ідприємств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установ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числа </w:t>
      </w:r>
      <w:proofErr w:type="spellStart"/>
      <w:r w:rsidRPr="00C65190">
        <w:rPr>
          <w:rFonts w:ascii="Tahoma" w:eastAsia="Times New Roman" w:hAnsi="Tahoma" w:cs="Tahoma"/>
          <w:color w:val="4A4A4A"/>
          <w:sz w:val="12"/>
          <w:szCs w:val="12"/>
          <w:lang w:eastAsia="ru-RU"/>
        </w:rPr>
        <w:t>фахівців</w:t>
      </w:r>
      <w:proofErr w:type="spellEnd"/>
      <w:r w:rsidRPr="00C65190">
        <w:rPr>
          <w:rFonts w:ascii="Tahoma" w:eastAsia="Times New Roman" w:hAnsi="Tahoma" w:cs="Tahoma"/>
          <w:color w:val="4A4A4A"/>
          <w:sz w:val="12"/>
          <w:szCs w:val="12"/>
          <w:lang w:eastAsia="ru-RU"/>
        </w:rPr>
        <w:t xml:space="preserve"> у </w:t>
      </w:r>
      <w:proofErr w:type="spellStart"/>
      <w:r w:rsidRPr="00C65190">
        <w:rPr>
          <w:rFonts w:ascii="Tahoma" w:eastAsia="Times New Roman" w:hAnsi="Tahoma" w:cs="Tahoma"/>
          <w:color w:val="4A4A4A"/>
          <w:sz w:val="12"/>
          <w:szCs w:val="12"/>
          <w:lang w:eastAsia="ru-RU"/>
        </w:rPr>
        <w:t>сфері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віднесених</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компетенції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Комісії</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proofErr w:type="spellStart"/>
      <w:r w:rsidRPr="00C65190">
        <w:rPr>
          <w:rFonts w:ascii="Tahoma" w:eastAsia="Times New Roman" w:hAnsi="Tahoma" w:cs="Tahoma"/>
          <w:color w:val="4A4A4A"/>
          <w:sz w:val="12"/>
          <w:szCs w:val="12"/>
          <w:lang w:eastAsia="ru-RU"/>
        </w:rPr>
        <w:t>Кількість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членів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персональний</w:t>
      </w:r>
      <w:proofErr w:type="spellEnd"/>
      <w:r w:rsidRPr="00C65190">
        <w:rPr>
          <w:rFonts w:ascii="Tahoma" w:eastAsia="Times New Roman" w:hAnsi="Tahoma" w:cs="Tahoma"/>
          <w:color w:val="4A4A4A"/>
          <w:sz w:val="12"/>
          <w:szCs w:val="12"/>
          <w:lang w:eastAsia="ru-RU"/>
        </w:rPr>
        <w:t xml:space="preserve"> склад </w:t>
      </w:r>
      <w:proofErr w:type="spellStart"/>
      <w:r w:rsidRPr="00C65190">
        <w:rPr>
          <w:rFonts w:ascii="Tahoma" w:eastAsia="Times New Roman" w:hAnsi="Tahoma" w:cs="Tahoma"/>
          <w:color w:val="4A4A4A"/>
          <w:sz w:val="12"/>
          <w:szCs w:val="12"/>
          <w:lang w:eastAsia="ru-RU"/>
        </w:rPr>
        <w:t>Комісії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пропонує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міський</w:t>
      </w:r>
      <w:proofErr w:type="spellEnd"/>
      <w:r w:rsidRPr="00C65190">
        <w:rPr>
          <w:rFonts w:ascii="Tahoma" w:eastAsia="Times New Roman" w:hAnsi="Tahoma" w:cs="Tahoma"/>
          <w:color w:val="4A4A4A"/>
          <w:sz w:val="12"/>
          <w:szCs w:val="12"/>
          <w:lang w:eastAsia="ru-RU"/>
        </w:rPr>
        <w:t xml:space="preserve"> голова </w:t>
      </w:r>
      <w:proofErr w:type="spellStart"/>
      <w:r w:rsidRPr="00C65190">
        <w:rPr>
          <w:rFonts w:ascii="Tahoma" w:eastAsia="Times New Roman" w:hAnsi="Tahoma" w:cs="Tahoma"/>
          <w:color w:val="4A4A4A"/>
          <w:sz w:val="12"/>
          <w:szCs w:val="12"/>
          <w:lang w:eastAsia="ru-RU"/>
        </w:rPr>
        <w:t>згідно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поданням</w:t>
      </w:r>
      <w:proofErr w:type="spellEnd"/>
      <w:r w:rsidRPr="00C65190">
        <w:rPr>
          <w:rFonts w:ascii="Tahoma" w:eastAsia="Times New Roman" w:hAnsi="Tahoma" w:cs="Tahoma"/>
          <w:color w:val="4A4A4A"/>
          <w:sz w:val="12"/>
          <w:szCs w:val="12"/>
          <w:lang w:eastAsia="ru-RU"/>
        </w:rPr>
        <w:t xml:space="preserve"> заступника </w:t>
      </w:r>
      <w:proofErr w:type="spellStart"/>
      <w:r w:rsidRPr="00C65190">
        <w:rPr>
          <w:rFonts w:ascii="Tahoma" w:eastAsia="Times New Roman" w:hAnsi="Tahoma" w:cs="Tahoma"/>
          <w:color w:val="4A4A4A"/>
          <w:sz w:val="12"/>
          <w:szCs w:val="12"/>
          <w:lang w:eastAsia="ru-RU"/>
        </w:rPr>
        <w:t>міського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голови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віднесених</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компетенції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w:t>
      </w:r>
      <w:proofErr w:type="gramStart"/>
      <w:r w:rsidRPr="00C65190">
        <w:rPr>
          <w:rFonts w:ascii="Tahoma" w:eastAsia="Times New Roman" w:hAnsi="Tahoma" w:cs="Tahoma"/>
          <w:color w:val="4A4A4A"/>
          <w:sz w:val="12"/>
          <w:szCs w:val="12"/>
          <w:lang w:eastAsia="ru-RU"/>
        </w:rPr>
        <w:t>с</w:t>
      </w:r>
      <w:proofErr w:type="gramEnd"/>
      <w:r w:rsidRPr="00C65190">
        <w:rPr>
          <w:rFonts w:ascii="Tahoma" w:eastAsia="Times New Roman" w:hAnsi="Tahoma" w:cs="Tahoma"/>
          <w:color w:val="4A4A4A"/>
          <w:sz w:val="12"/>
          <w:szCs w:val="12"/>
          <w:lang w:eastAsia="ru-RU"/>
        </w:rPr>
        <w:t>ії</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1.4. </w:t>
      </w:r>
      <w:proofErr w:type="spellStart"/>
      <w:proofErr w:type="gramStart"/>
      <w:r w:rsidRPr="00C65190">
        <w:rPr>
          <w:rFonts w:ascii="Tahoma" w:eastAsia="Times New Roman" w:hAnsi="Tahoma" w:cs="Tahoma"/>
          <w:color w:val="4A4A4A"/>
          <w:sz w:val="12"/>
          <w:szCs w:val="12"/>
          <w:lang w:eastAsia="ru-RU"/>
        </w:rPr>
        <w:t>П</w:t>
      </w:r>
      <w:proofErr w:type="gramEnd"/>
      <w:r w:rsidRPr="00C65190">
        <w:rPr>
          <w:rFonts w:ascii="Tahoma" w:eastAsia="Times New Roman" w:hAnsi="Tahoma" w:cs="Tahoma"/>
          <w:color w:val="4A4A4A"/>
          <w:sz w:val="12"/>
          <w:szCs w:val="12"/>
          <w:lang w:eastAsia="ru-RU"/>
        </w:rPr>
        <w:t>ідготовку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документів</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матеріалів</w:t>
      </w:r>
      <w:proofErr w:type="spellEnd"/>
      <w:r w:rsidRPr="00C65190">
        <w:rPr>
          <w:rFonts w:ascii="Tahoma" w:eastAsia="Times New Roman" w:hAnsi="Tahoma" w:cs="Tahoma"/>
          <w:color w:val="4A4A4A"/>
          <w:sz w:val="12"/>
          <w:szCs w:val="12"/>
          <w:lang w:eastAsia="ru-RU"/>
        </w:rPr>
        <w:t xml:space="preserve">, по </w:t>
      </w:r>
      <w:proofErr w:type="spellStart"/>
      <w:r w:rsidRPr="00C65190">
        <w:rPr>
          <w:rFonts w:ascii="Tahoma" w:eastAsia="Times New Roman" w:hAnsi="Tahoma" w:cs="Tahoma"/>
          <w:color w:val="4A4A4A"/>
          <w:sz w:val="12"/>
          <w:szCs w:val="12"/>
          <w:lang w:eastAsia="ru-RU"/>
        </w:rPr>
        <w:t>підготовці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пропозицій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підготовки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проектів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рішень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місцевого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самоврядування</w:t>
      </w:r>
      <w:proofErr w:type="spellEnd"/>
      <w:r w:rsidRPr="00C65190">
        <w:rPr>
          <w:rFonts w:ascii="Tahoma" w:eastAsia="Times New Roman" w:hAnsi="Tahoma" w:cs="Tahoma"/>
          <w:color w:val="4A4A4A"/>
          <w:sz w:val="12"/>
          <w:szCs w:val="12"/>
          <w:lang w:eastAsia="ru-RU"/>
        </w:rPr>
        <w:t xml:space="preserve"> по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несільськогосподарського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призначення</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яких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розташовані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об’єкти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нерухомого</w:t>
      </w:r>
      <w:proofErr w:type="spellEnd"/>
      <w:r w:rsidRPr="00C65190">
        <w:rPr>
          <w:rFonts w:ascii="Tahoma" w:eastAsia="Times New Roman" w:hAnsi="Tahoma" w:cs="Tahoma"/>
          <w:color w:val="4A4A4A"/>
          <w:sz w:val="12"/>
          <w:szCs w:val="12"/>
          <w:lang w:eastAsia="ru-RU"/>
        </w:rPr>
        <w:t xml:space="preserve"> майна, </w:t>
      </w:r>
      <w:proofErr w:type="spellStart"/>
      <w:r w:rsidRPr="00C65190">
        <w:rPr>
          <w:rFonts w:ascii="Tahoma" w:eastAsia="Times New Roman" w:hAnsi="Tahoma" w:cs="Tahoma"/>
          <w:color w:val="4A4A4A"/>
          <w:sz w:val="12"/>
          <w:szCs w:val="12"/>
          <w:lang w:eastAsia="ru-RU"/>
        </w:rPr>
        <w:t>що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власністю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покупців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визначенню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ціни</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на </w:t>
      </w:r>
      <w:proofErr w:type="spellStart"/>
      <w:r w:rsidRPr="00C65190">
        <w:rPr>
          <w:rFonts w:ascii="Tahoma" w:eastAsia="Times New Roman" w:hAnsi="Tahoma" w:cs="Tahoma"/>
          <w:color w:val="4A4A4A"/>
          <w:sz w:val="12"/>
          <w:szCs w:val="12"/>
          <w:lang w:eastAsia="ru-RU"/>
        </w:rPr>
        <w:t>території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населених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пунктів</w:t>
      </w:r>
      <w:proofErr w:type="spellEnd"/>
      <w:proofErr w:type="gramStart"/>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w:t>
      </w:r>
      <w:proofErr w:type="gramEnd"/>
      <w:r w:rsidRPr="00C65190">
        <w:rPr>
          <w:rFonts w:ascii="Tahoma" w:eastAsia="Times New Roman" w:hAnsi="Tahoma" w:cs="Tahoma"/>
          <w:color w:val="4A4A4A"/>
          <w:sz w:val="12"/>
          <w:szCs w:val="12"/>
          <w:lang w:eastAsia="ru-RU"/>
        </w:rPr>
        <w:t>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здійснює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відділ</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відносин</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Сєвєродонецької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міської</w:t>
      </w:r>
      <w:proofErr w:type="spellEnd"/>
      <w:r w:rsidRPr="00C65190">
        <w:rPr>
          <w:rFonts w:ascii="Tahoma" w:eastAsia="Times New Roman" w:hAnsi="Tahoma" w:cs="Tahoma"/>
          <w:color w:val="4A4A4A"/>
          <w:sz w:val="12"/>
          <w:szCs w:val="12"/>
          <w:lang w:eastAsia="ru-RU"/>
        </w:rPr>
        <w:t xml:space="preserve"> ради (</w:t>
      </w:r>
      <w:proofErr w:type="spellStart"/>
      <w:r w:rsidRPr="00C65190">
        <w:rPr>
          <w:rFonts w:ascii="Tahoma" w:eastAsia="Times New Roman" w:hAnsi="Tahoma" w:cs="Tahoma"/>
          <w:color w:val="4A4A4A"/>
          <w:sz w:val="12"/>
          <w:szCs w:val="12"/>
          <w:lang w:eastAsia="ru-RU"/>
        </w:rPr>
        <w:t>надалі</w:t>
      </w:r>
      <w:proofErr w:type="spellEnd"/>
      <w:r w:rsidRPr="00C65190">
        <w:rPr>
          <w:rFonts w:ascii="Tahoma" w:eastAsia="Times New Roman" w:hAnsi="Tahoma" w:cs="Tahoma"/>
          <w:color w:val="4A4A4A"/>
          <w:sz w:val="12"/>
          <w:szCs w:val="12"/>
          <w:lang w:eastAsia="ru-RU"/>
        </w:rPr>
        <w:t xml:space="preserve"> – </w:t>
      </w:r>
      <w:proofErr w:type="spellStart"/>
      <w:r w:rsidRPr="00C65190">
        <w:rPr>
          <w:rFonts w:ascii="Tahoma" w:eastAsia="Times New Roman" w:hAnsi="Tahoma" w:cs="Tahoma"/>
          <w:color w:val="4A4A4A"/>
          <w:sz w:val="12"/>
          <w:szCs w:val="12"/>
          <w:lang w:eastAsia="ru-RU"/>
        </w:rPr>
        <w:t>Відділ</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eastAsia="ru-RU"/>
        </w:rPr>
        <w:t xml:space="preserve">1.5. </w:t>
      </w:r>
      <w:proofErr w:type="spellStart"/>
      <w:r w:rsidRPr="00C65190">
        <w:rPr>
          <w:rFonts w:ascii="Tahoma" w:eastAsia="Times New Roman" w:hAnsi="Tahoma" w:cs="Tahoma"/>
          <w:color w:val="4A4A4A"/>
          <w:sz w:val="12"/>
          <w:szCs w:val="12"/>
          <w:lang w:eastAsia="ru-RU"/>
        </w:rPr>
        <w:t>Комісія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розглядає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листи</w:t>
      </w:r>
      <w:proofErr w:type="spellEnd"/>
      <w:r w:rsidRPr="00C65190">
        <w:rPr>
          <w:rFonts w:ascii="Tahoma" w:eastAsia="Times New Roman" w:hAnsi="Tahoma" w:cs="Tahoma"/>
          <w:color w:val="4A4A4A"/>
          <w:sz w:val="12"/>
          <w:szCs w:val="12"/>
          <w:lang w:eastAsia="ru-RU"/>
        </w:rPr>
        <w:t xml:space="preserve">, заяви та </w:t>
      </w:r>
      <w:proofErr w:type="spellStart"/>
      <w:r w:rsidRPr="00C65190">
        <w:rPr>
          <w:rFonts w:ascii="Tahoma" w:eastAsia="Times New Roman" w:hAnsi="Tahoma" w:cs="Tahoma"/>
          <w:color w:val="4A4A4A"/>
          <w:sz w:val="12"/>
          <w:szCs w:val="12"/>
          <w:lang w:eastAsia="ru-RU"/>
        </w:rPr>
        <w:t>звернення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громадян</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державної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влади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внутрішніх</w:t>
      </w:r>
      <w:proofErr w:type="spellEnd"/>
      <w:r w:rsidRPr="00C65190">
        <w:rPr>
          <w:rFonts w:ascii="Tahoma" w:eastAsia="Times New Roman" w:hAnsi="Tahoma" w:cs="Tahoma"/>
          <w:color w:val="4A4A4A"/>
          <w:sz w:val="12"/>
          <w:szCs w:val="12"/>
          <w:lang w:eastAsia="ru-RU"/>
        </w:rPr>
        <w:t xml:space="preserve"> справ, </w:t>
      </w:r>
      <w:proofErr w:type="spellStart"/>
      <w:r w:rsidRPr="00C65190">
        <w:rPr>
          <w:rFonts w:ascii="Tahoma" w:eastAsia="Times New Roman" w:hAnsi="Tahoma" w:cs="Tahoma"/>
          <w:color w:val="4A4A4A"/>
          <w:sz w:val="12"/>
          <w:szCs w:val="12"/>
          <w:lang w:eastAsia="ru-RU"/>
        </w:rPr>
        <w:t>прокуратури</w:t>
      </w:r>
      <w:proofErr w:type="spellEnd"/>
      <w:r w:rsidRPr="00C65190">
        <w:rPr>
          <w:rFonts w:ascii="Tahoma" w:eastAsia="Times New Roman" w:hAnsi="Tahoma" w:cs="Tahoma"/>
          <w:color w:val="4A4A4A"/>
          <w:sz w:val="12"/>
          <w:szCs w:val="12"/>
          <w:lang w:eastAsia="ru-RU"/>
        </w:rPr>
        <w:t xml:space="preserve">, суду, </w:t>
      </w:r>
      <w:proofErr w:type="spellStart"/>
      <w:proofErr w:type="gramStart"/>
      <w:r w:rsidRPr="00C65190">
        <w:rPr>
          <w:rFonts w:ascii="Tahoma" w:eastAsia="Times New Roman" w:hAnsi="Tahoma" w:cs="Tahoma"/>
          <w:color w:val="4A4A4A"/>
          <w:sz w:val="12"/>
          <w:szCs w:val="12"/>
          <w:lang w:eastAsia="ru-RU"/>
        </w:rPr>
        <w:t>п</w:t>
      </w:r>
      <w:proofErr w:type="gramEnd"/>
      <w:r w:rsidRPr="00C65190">
        <w:rPr>
          <w:rFonts w:ascii="Tahoma" w:eastAsia="Times New Roman" w:hAnsi="Tahoma" w:cs="Tahoma"/>
          <w:color w:val="4A4A4A"/>
          <w:sz w:val="12"/>
          <w:szCs w:val="12"/>
          <w:lang w:eastAsia="ru-RU"/>
        </w:rPr>
        <w:t>ідприємств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установ</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організацій</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всіх</w:t>
      </w:r>
      <w:proofErr w:type="spellEnd"/>
      <w:r w:rsidRPr="00C65190">
        <w:rPr>
          <w:rFonts w:ascii="Tahoma" w:eastAsia="Times New Roman" w:hAnsi="Tahoma" w:cs="Tahoma"/>
          <w:color w:val="4A4A4A"/>
          <w:sz w:val="12"/>
          <w:szCs w:val="12"/>
          <w:lang w:eastAsia="ru-RU"/>
        </w:rPr>
        <w:t xml:space="preserve"> форм </w:t>
      </w:r>
      <w:proofErr w:type="spellStart"/>
      <w:r w:rsidRPr="00C65190">
        <w:rPr>
          <w:rFonts w:ascii="Tahoma" w:eastAsia="Times New Roman" w:hAnsi="Tahoma" w:cs="Tahoma"/>
          <w:color w:val="4A4A4A"/>
          <w:sz w:val="12"/>
          <w:szCs w:val="12"/>
          <w:lang w:eastAsia="ru-RU"/>
        </w:rPr>
        <w:t>власності</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пропозицій</w:t>
      </w:r>
      <w:proofErr w:type="spellEnd"/>
      <w:r w:rsidRPr="00C65190">
        <w:rPr>
          <w:rFonts w:ascii="Tahoma" w:eastAsia="Times New Roman" w:hAnsi="Tahoma" w:cs="Tahoma"/>
          <w:color w:val="4A4A4A"/>
          <w:sz w:val="12"/>
          <w:szCs w:val="12"/>
          <w:lang w:eastAsia="ru-RU"/>
        </w:rPr>
        <w:t xml:space="preserve"> по </w:t>
      </w:r>
      <w:proofErr w:type="spellStart"/>
      <w:r w:rsidRPr="00C65190">
        <w:rPr>
          <w:rFonts w:ascii="Tahoma" w:eastAsia="Times New Roman" w:hAnsi="Tahoma" w:cs="Tahoma"/>
          <w:color w:val="4A4A4A"/>
          <w:sz w:val="12"/>
          <w:szCs w:val="12"/>
          <w:lang w:eastAsia="ru-RU"/>
        </w:rPr>
        <w:t>визначенню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ціни</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 xml:space="preserve">, за </w:t>
      </w:r>
      <w:proofErr w:type="spellStart"/>
      <w:r w:rsidRPr="00C65190">
        <w:rPr>
          <w:rFonts w:ascii="Tahoma" w:eastAsia="Times New Roman" w:hAnsi="Tahoma" w:cs="Tahoma"/>
          <w:color w:val="4A4A4A"/>
          <w:sz w:val="12"/>
          <w:szCs w:val="12"/>
          <w:lang w:eastAsia="ru-RU"/>
        </w:rPr>
        <w:t>дорученням</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письмовою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резолюцією</w:t>
      </w:r>
      <w:proofErr w:type="spellEnd"/>
      <w:r w:rsidRPr="00C65190">
        <w:rPr>
          <w:rFonts w:ascii="Tahoma" w:eastAsia="Times New Roman" w:hAnsi="Tahoma" w:cs="Tahoma"/>
          <w:color w:val="4A4A4A"/>
          <w:sz w:val="12"/>
          <w:szCs w:val="12"/>
          <w:lang w:eastAsia="ru-RU"/>
        </w:rPr>
        <w:t xml:space="preserve">) заступника </w:t>
      </w:r>
      <w:proofErr w:type="spellStart"/>
      <w:r w:rsidRPr="00C65190">
        <w:rPr>
          <w:rFonts w:ascii="Tahoma" w:eastAsia="Times New Roman" w:hAnsi="Tahoma" w:cs="Tahoma"/>
          <w:color w:val="4A4A4A"/>
          <w:sz w:val="12"/>
          <w:szCs w:val="12"/>
          <w:lang w:eastAsia="ru-RU"/>
        </w:rPr>
        <w:t>міського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голови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віднесених</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компетенції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Комі</w:t>
      </w:r>
      <w:proofErr w:type="gramStart"/>
      <w:r w:rsidRPr="00C65190">
        <w:rPr>
          <w:rFonts w:ascii="Tahoma" w:eastAsia="Times New Roman" w:hAnsi="Tahoma" w:cs="Tahoma"/>
          <w:color w:val="4A4A4A"/>
          <w:sz w:val="12"/>
          <w:szCs w:val="12"/>
          <w:lang w:eastAsia="ru-RU"/>
        </w:rPr>
        <w:t>с</w:t>
      </w:r>
      <w:proofErr w:type="gramEnd"/>
      <w:r w:rsidRPr="00C65190">
        <w:rPr>
          <w:rFonts w:ascii="Tahoma" w:eastAsia="Times New Roman" w:hAnsi="Tahoma" w:cs="Tahoma"/>
          <w:color w:val="4A4A4A"/>
          <w:sz w:val="12"/>
          <w:szCs w:val="12"/>
          <w:lang w:eastAsia="ru-RU"/>
        </w:rPr>
        <w:t>ії</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180" w:line="360" w:lineRule="atLeast"/>
        <w:rPr>
          <w:rFonts w:ascii="Tahoma" w:eastAsia="Times New Roman" w:hAnsi="Tahoma" w:cs="Tahoma"/>
          <w:color w:val="4A4A4A"/>
          <w:sz w:val="12"/>
          <w:szCs w:val="12"/>
          <w:lang w:eastAsia="ru-RU"/>
        </w:rPr>
      </w:pPr>
      <w:proofErr w:type="spellStart"/>
      <w:r w:rsidRPr="00C65190">
        <w:rPr>
          <w:rFonts w:ascii="Tahoma" w:eastAsia="Times New Roman" w:hAnsi="Tahoma" w:cs="Tahoma"/>
          <w:color w:val="4A4A4A"/>
          <w:sz w:val="12"/>
          <w:szCs w:val="12"/>
          <w:lang w:eastAsia="ru-RU"/>
        </w:rPr>
        <w:lastRenderedPageBreak/>
        <w:t>Комісія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готує</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пропозиції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w:t>
      </w:r>
      <w:proofErr w:type="spellStart"/>
      <w:proofErr w:type="gramStart"/>
      <w:r w:rsidRPr="00C65190">
        <w:rPr>
          <w:rFonts w:ascii="Tahoma" w:eastAsia="Times New Roman" w:hAnsi="Tahoma" w:cs="Tahoma"/>
          <w:color w:val="4A4A4A"/>
          <w:sz w:val="12"/>
          <w:szCs w:val="12"/>
          <w:lang w:eastAsia="ru-RU"/>
        </w:rPr>
        <w:t>п</w:t>
      </w:r>
      <w:proofErr w:type="gramEnd"/>
      <w:r w:rsidRPr="00C65190">
        <w:rPr>
          <w:rFonts w:ascii="Tahoma" w:eastAsia="Times New Roman" w:hAnsi="Tahoma" w:cs="Tahoma"/>
          <w:color w:val="4A4A4A"/>
          <w:sz w:val="12"/>
          <w:szCs w:val="12"/>
          <w:lang w:eastAsia="ru-RU"/>
        </w:rPr>
        <w:t>ідготовки</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проектів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рішень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органів</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місцевого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самоврядування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з</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питань</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віднесених</w:t>
      </w:r>
      <w:proofErr w:type="spellEnd"/>
      <w:r w:rsidRPr="00C65190">
        <w:rPr>
          <w:rFonts w:ascii="Tahoma" w:eastAsia="Times New Roman" w:hAnsi="Tahoma" w:cs="Tahoma"/>
          <w:color w:val="4A4A4A"/>
          <w:sz w:val="12"/>
          <w:szCs w:val="12"/>
          <w:lang w:eastAsia="ru-RU"/>
        </w:rPr>
        <w:t xml:space="preserve"> до </w:t>
      </w:r>
      <w:proofErr w:type="spellStart"/>
      <w:r w:rsidRPr="00C65190">
        <w:rPr>
          <w:rFonts w:ascii="Tahoma" w:eastAsia="Times New Roman" w:hAnsi="Tahoma" w:cs="Tahoma"/>
          <w:color w:val="4A4A4A"/>
          <w:sz w:val="12"/>
          <w:szCs w:val="12"/>
          <w:lang w:eastAsia="ru-RU"/>
        </w:rPr>
        <w:t>її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компетенції</w:t>
      </w:r>
      <w:proofErr w:type="spellEnd"/>
      <w:r w:rsidRPr="00C65190">
        <w:rPr>
          <w:rFonts w:ascii="Tahoma" w:eastAsia="Times New Roman" w:hAnsi="Tahoma" w:cs="Tahoma"/>
          <w:color w:val="4A4A4A"/>
          <w:sz w:val="12"/>
          <w:szCs w:val="12"/>
          <w:lang w:eastAsia="ru-RU"/>
        </w:rPr>
        <w:t xml:space="preserve">, та проводить </w:t>
      </w:r>
      <w:proofErr w:type="spellStart"/>
      <w:r w:rsidRPr="00C65190">
        <w:rPr>
          <w:rFonts w:ascii="Tahoma" w:eastAsia="Times New Roman" w:hAnsi="Tahoma" w:cs="Tahoma"/>
          <w:color w:val="4A4A4A"/>
          <w:sz w:val="12"/>
          <w:szCs w:val="12"/>
          <w:lang w:eastAsia="ru-RU"/>
        </w:rPr>
        <w:t>попередню</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оцінку</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наданих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матеріалів</w:t>
      </w:r>
      <w:proofErr w:type="spellEnd"/>
      <w:r w:rsidRPr="00C65190">
        <w:rPr>
          <w:rFonts w:ascii="Tahoma" w:eastAsia="Times New Roman" w:hAnsi="Tahoma" w:cs="Tahoma"/>
          <w:color w:val="4A4A4A"/>
          <w:sz w:val="12"/>
          <w:szCs w:val="12"/>
          <w:lang w:eastAsia="ru-RU"/>
        </w:rPr>
        <w:t>.</w:t>
      </w:r>
    </w:p>
    <w:p w:rsidR="00C65190" w:rsidRPr="00C65190" w:rsidRDefault="00C65190" w:rsidP="00C65190">
      <w:pPr>
        <w:shd w:val="clear" w:color="auto" w:fill="FFFFFF"/>
        <w:spacing w:after="60"/>
        <w:outlineLvl w:val="1"/>
        <w:rPr>
          <w:rFonts w:ascii="Tahoma" w:eastAsia="Times New Roman" w:hAnsi="Tahoma" w:cs="Tahoma"/>
          <w:b/>
          <w:bCs/>
          <w:color w:val="4A4A4A"/>
          <w:sz w:val="31"/>
          <w:szCs w:val="31"/>
          <w:lang w:eastAsia="ru-RU"/>
        </w:rPr>
      </w:pPr>
      <w:r w:rsidRPr="00C65190">
        <w:rPr>
          <w:rFonts w:ascii="Tahoma" w:eastAsia="Times New Roman" w:hAnsi="Tahoma" w:cs="Tahoma"/>
          <w:b/>
          <w:bCs/>
          <w:color w:val="4A4A4A"/>
          <w:sz w:val="31"/>
          <w:szCs w:val="31"/>
          <w:lang w:val="uk-UA" w:eastAsia="ru-RU"/>
        </w:rPr>
        <w:t>2. ФУНКЦІЇ ТА ПОВНОВАЖЕННЯ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2.1. Основними завданнями Комісії є</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підготовка пропозицій щодо підготовки проектів рішень органів місцевого самоврядування:</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xml:space="preserve">1) з питань продажу земельних ділянок на яких розташовані об’єкти нерухомого майна, що є власністю покупців цих ділянок 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xml:space="preserve">2) з питань визначення ціни продажу земельних ділянок на яких розташовані об’єкти нерухомого майна, що є власністю покупців цих ділянок 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2.2. Повноваження Комісії по підготовці пропозицій щодо підготовки проектів рішень органів місцевого самоврядування з питань щодо продажу земельних ділянок на яких розташовані об’єкти нерухомого майна, є:</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1)</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 xml:space="preserve">підготовка пропозицій з питань надання дозволу на розробку документації із землеустрою щодо продажу земельних ділянок на яких розташовані об’єкти нерухомого майна, що є власністю покупців цих ділянок 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2)</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відмови у продажу земельної ділянки на підставі згідно діючого законодавства;</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 xml:space="preserve">щодо надання дозволу на складання звітів з експертної грошової оцінки земельних ділянок на яких розташовані об’єкти нерухомого майна, що є власністю покупців цих ділянок 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4)</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затвердження документації із землеустрою щодо продажу земельних ділянок на яких розташовані об’єкти нерухомого майна;</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5)</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погодження та затвердження звіту про експертну грошову оцінку земельної ділянки несільськогосподарського призначення що підлягає продажу;</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6)</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надання дозволу на розстрочення платежу щодо продажу земельних ділянок згідно діючого законодавства;</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7)</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 xml:space="preserve">щодо коригування ціни продажу земельних ділянок на яких розташовані об’єкти нерухомого майна, що є власністю покупців цих ділянок 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8)</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w:t>
      </w:r>
      <w:r w:rsidRPr="00C65190">
        <w:rPr>
          <w:rFonts w:ascii="Tahoma" w:eastAsia="Times New Roman" w:hAnsi="Tahoma" w:cs="Tahoma"/>
          <w:color w:val="4A4A4A"/>
          <w:sz w:val="12"/>
          <w:lang w:val="uk-UA" w:eastAsia="ru-RU"/>
        </w:rPr>
        <w:t> </w:t>
      </w:r>
      <w:proofErr w:type="spellStart"/>
      <w:r w:rsidRPr="00C65190">
        <w:rPr>
          <w:rFonts w:ascii="Tahoma" w:eastAsia="Times New Roman" w:hAnsi="Tahoma" w:cs="Tahoma"/>
          <w:color w:val="4A4A4A"/>
          <w:sz w:val="12"/>
          <w:szCs w:val="12"/>
          <w:lang w:eastAsia="ru-RU"/>
        </w:rPr>
        <w:t>щодо</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визначення</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мінімальної</w:t>
      </w:r>
      <w:proofErr w:type="spellEnd"/>
      <w:r w:rsidRPr="00C65190">
        <w:rPr>
          <w:rFonts w:ascii="Tahoma" w:eastAsia="Times New Roman" w:hAnsi="Tahoma" w:cs="Tahoma"/>
          <w:color w:val="4A4A4A"/>
          <w:sz w:val="12"/>
          <w:szCs w:val="12"/>
          <w:lang w:eastAsia="ru-RU"/>
        </w:rPr>
        <w:t xml:space="preserve"> та </w:t>
      </w:r>
      <w:proofErr w:type="spellStart"/>
      <w:r w:rsidRPr="00C65190">
        <w:rPr>
          <w:rFonts w:ascii="Tahoma" w:eastAsia="Times New Roman" w:hAnsi="Tahoma" w:cs="Tahoma"/>
          <w:color w:val="4A4A4A"/>
          <w:sz w:val="12"/>
          <w:szCs w:val="12"/>
          <w:lang w:eastAsia="ru-RU"/>
        </w:rPr>
        <w:t>максимальної</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ціни</w:t>
      </w:r>
      <w:proofErr w:type="spellEnd"/>
      <w:r w:rsidRPr="00C65190">
        <w:rPr>
          <w:rFonts w:ascii="Tahoma" w:eastAsia="Times New Roman" w:hAnsi="Tahoma" w:cs="Tahoma"/>
          <w:color w:val="4A4A4A"/>
          <w:sz w:val="12"/>
          <w:szCs w:val="12"/>
          <w:lang w:eastAsia="ru-RU"/>
        </w:rPr>
        <w:t xml:space="preserve"> продажу </w:t>
      </w:r>
      <w:proofErr w:type="spellStart"/>
      <w:r w:rsidRPr="00C65190">
        <w:rPr>
          <w:rFonts w:ascii="Tahoma" w:eastAsia="Times New Roman" w:hAnsi="Tahoma" w:cs="Tahoma"/>
          <w:color w:val="4A4A4A"/>
          <w:sz w:val="12"/>
          <w:szCs w:val="12"/>
          <w:lang w:eastAsia="ru-RU"/>
        </w:rPr>
        <w:t>земельних</w:t>
      </w:r>
      <w:proofErr w:type="spellEnd"/>
      <w:r w:rsidRPr="00C65190">
        <w:rPr>
          <w:rFonts w:ascii="Tahoma" w:eastAsia="Times New Roman" w:hAnsi="Tahoma" w:cs="Tahoma"/>
          <w:color w:val="4A4A4A"/>
          <w:sz w:val="12"/>
          <w:szCs w:val="12"/>
          <w:lang w:eastAsia="ru-RU"/>
        </w:rPr>
        <w:t xml:space="preserve"> </w:t>
      </w:r>
      <w:proofErr w:type="spellStart"/>
      <w:r w:rsidRPr="00C65190">
        <w:rPr>
          <w:rFonts w:ascii="Tahoma" w:eastAsia="Times New Roman" w:hAnsi="Tahoma" w:cs="Tahoma"/>
          <w:color w:val="4A4A4A"/>
          <w:sz w:val="12"/>
          <w:szCs w:val="12"/>
          <w:lang w:eastAsia="ru-RU"/>
        </w:rPr>
        <w:t>ділянок</w:t>
      </w:r>
      <w:proofErr w:type="spellEnd"/>
      <w:r w:rsidRPr="00C65190">
        <w:rPr>
          <w:rFonts w:ascii="Tahoma" w:eastAsia="Times New Roman" w:hAnsi="Tahoma" w:cs="Tahoma"/>
          <w:color w:val="4A4A4A"/>
          <w:sz w:val="12"/>
          <w:szCs w:val="12"/>
          <w:lang w:eastAsia="ru-RU"/>
        </w:rPr>
        <w:t>,</w:t>
      </w:r>
      <w:r w:rsidRPr="00C65190">
        <w:rPr>
          <w:rFonts w:ascii="Tahoma" w:eastAsia="Times New Roman" w:hAnsi="Tahoma" w:cs="Tahoma"/>
          <w:color w:val="4A4A4A"/>
          <w:sz w:val="26"/>
          <w:lang w:val="uk-UA" w:eastAsia="ru-RU"/>
        </w:rPr>
        <w:t> </w:t>
      </w:r>
      <w:r w:rsidRPr="00C65190">
        <w:rPr>
          <w:rFonts w:ascii="Tahoma" w:eastAsia="Times New Roman" w:hAnsi="Tahoma" w:cs="Tahoma"/>
          <w:color w:val="4A4A4A"/>
          <w:sz w:val="12"/>
          <w:szCs w:val="12"/>
          <w:lang w:val="uk-UA" w:eastAsia="ru-RU"/>
        </w:rPr>
        <w:t xml:space="preserve">на території населених пунктів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9)</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регулювання земельних відносин, з урахуванням висновків щодо обмежень або обтяжень;</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10)</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погодження розміру авансового внеску за земельну ділянку що підлягає продажу, згідно діючого законодавства;</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11)</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підготовка пропозицій щодо умов продажу земельних ділянок на яких розташовані об’єкти нерухомого майна</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12)</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 а також інші питання що відносяться до завдань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2.3. Комісія має право:</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1)</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 отримувати в установленому порядку від територіальних і місцевих органів виконавчої влади, органів місцевого самоврядування, правоохоронних органів, юридичних та фізичних осіб інформацію, необхідну для виконання покладених на неї завдань;</w:t>
      </w:r>
    </w:p>
    <w:p w:rsidR="00C65190" w:rsidRPr="00C65190" w:rsidRDefault="00C65190" w:rsidP="00C65190">
      <w:pPr>
        <w:shd w:val="clear" w:color="auto" w:fill="FFFFFF"/>
        <w:spacing w:before="10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lastRenderedPageBreak/>
        <w:t>2)</w:t>
      </w:r>
      <w:r w:rsidRPr="00C65190">
        <w:rPr>
          <w:rFonts w:ascii="Times New Roman" w:eastAsia="Times New Roman" w:hAnsi="Times New Roman" w:cs="Times New Roman"/>
          <w:color w:val="4A4A4A"/>
          <w:sz w:val="14"/>
          <w:szCs w:val="14"/>
          <w:lang w:val="uk-UA" w:eastAsia="ru-RU"/>
        </w:rPr>
        <w:t>  </w:t>
      </w:r>
      <w:r w:rsidRPr="00C65190">
        <w:rPr>
          <w:rFonts w:ascii="Times New Roman" w:eastAsia="Times New Roman" w:hAnsi="Times New Roman" w:cs="Times New Roman"/>
          <w:color w:val="4A4A4A"/>
          <w:sz w:val="14"/>
          <w:lang w:val="uk-UA" w:eastAsia="ru-RU"/>
        </w:rPr>
        <w:t> </w:t>
      </w:r>
      <w:r w:rsidRPr="00C65190">
        <w:rPr>
          <w:rFonts w:ascii="Tahoma" w:eastAsia="Times New Roman" w:hAnsi="Tahoma" w:cs="Tahoma"/>
          <w:color w:val="4A4A4A"/>
          <w:sz w:val="12"/>
          <w:szCs w:val="12"/>
          <w:lang w:val="uk-UA" w:eastAsia="ru-RU"/>
        </w:rPr>
        <w:t>залучати до роботи представників територіальних і місцевих органів виконавчої влади, органів місцевого самоврядування, громадських організацій, інших юридичних осіб (за погодженням з їх керівниками), а також незалежних експертів (за їх згодою);3) надавати пропозиції щодо проведення конференцій, семінарів, нарад та інших заходів у сфері питань, віднесених до компетенції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5190" w:rsidRPr="00C65190" w:rsidRDefault="00C65190" w:rsidP="00C65190">
      <w:pPr>
        <w:shd w:val="clear" w:color="auto" w:fill="FFFFFF"/>
        <w:spacing w:after="60"/>
        <w:outlineLvl w:val="1"/>
        <w:rPr>
          <w:rFonts w:ascii="Tahoma" w:eastAsia="Times New Roman" w:hAnsi="Tahoma" w:cs="Tahoma"/>
          <w:b/>
          <w:bCs/>
          <w:color w:val="4A4A4A"/>
          <w:sz w:val="31"/>
          <w:szCs w:val="31"/>
          <w:lang w:eastAsia="ru-RU"/>
        </w:rPr>
      </w:pPr>
      <w:r w:rsidRPr="00C65190">
        <w:rPr>
          <w:rFonts w:ascii="Tahoma" w:eastAsia="Times New Roman" w:hAnsi="Tahoma" w:cs="Tahoma"/>
          <w:b/>
          <w:bCs/>
          <w:color w:val="4A4A4A"/>
          <w:sz w:val="31"/>
          <w:szCs w:val="31"/>
          <w:lang w:val="uk-UA" w:eastAsia="ru-RU"/>
        </w:rPr>
        <w:t>3. ОРГАНІЗАЦІЯ РОБОТИ КОМІСІЙ</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 Комісія утворюється у складі Голови, заступника Голови, секретаря та членів Комісії.</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3.2. Головою Комісії призначається заступник міського голови з питань, віднесених до компетенції комісії.</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Заступника голови Комісії та секретаря Комісії призначають з керівників та працівників виконавчих органів міської ради.</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val="uk-UA" w:eastAsia="ru-RU"/>
        </w:rPr>
        <w:t>3.3. Організація роботи Комісії покладається на Голову комісії. Голова комісії скликає та веде засідання комісії, звертається у разі потреби до міської ради, з клопотанням про внесення змін до її складу, представляє Комісію у відносинах з іншими органами.</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3.4. Формою роботи Комісії є засідання. Рішення щодо проведення засідання приймає голова Комісії, а за його відсутності - заступник голови, </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по мірі надходження матеріалів.</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3.5. Засідання Комісії вважається правомочним, якщо на ньому присутні більш як половина її членів.</w:t>
      </w:r>
    </w:p>
    <w:p w:rsidR="00C65190" w:rsidRPr="00C65190" w:rsidRDefault="00C65190" w:rsidP="00C65190">
      <w:pPr>
        <w:shd w:val="clear" w:color="auto" w:fill="FFFFFF"/>
        <w:spacing w:before="100" w:after="180" w:line="331" w:lineRule="atLeast"/>
        <w:ind w:firstLine="709"/>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3.6. Засідання Комісії веде голова, а за його відсутності - заступник голови.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3.7. Голова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Організовує роботу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Скликає і веде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Запрошує для участі в засіданнях комісій представників територіальних і місцевих органів виконавчої влади, органів місцевого самоврядування, громадських організацій, інших фізичних та юридичних осіб (за погодженням з їх керівниками), а також незалежних експертів (за їх згодою) з числа фахівців у сфері питань, віднесених до компетенції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Представляє комісію у відносинах з державними і громадськими органами і організаціями, депутатами ради, підприємствами, закладами, організаціями і громадянами;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Організовує роботу щодо виконання пропозицій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Інформує міського голову про розгляд питань, а також про заходи, які прийняті щодо реалізації пропозицій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3.8. Заступник голови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Виконує окремі функції голови Комісії за його дорученням;</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Виконує обов’язки голови чи секретаря Комісії у разі їх відсутності.</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3.9. Секретар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Веде протокол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lastRenderedPageBreak/>
        <w:t>Повідомляє членів комісії про дату, час і порядок денний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Забезпечує ведення діловодства, облік та зберігання протоколів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 дорученням голови Комісії готує витяги з протоколів, або копії протоколів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3.10. Член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 дорученням голови Комісії забезпечує членів Комісії необхідною інформацією;</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За дорученням голови Комісії </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організовує та/або готує письмові відповіді, листи та інформує заявників про прийняті пропозиції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Вивчає матеріали та пропозиції, які подані на розгляд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Бере участь у прийнятті рішення шляхом голосування;</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Має право висловлювати окрему думку з оформленням її у письмовому вигляді.</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3.11. У разі відсутності секретаря Комісії, голова Комісії, або виконуючий обов'язки голови Комісії, призначає одного із членів Комісії виконувати обов'язки секретаря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xml:space="preserve">3.12. Відділ земельних відносин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 готує для розгляду Комісії питання, документи та пропозиції на підставі отриманих листів, заяв, звернень громадян, юридичних або фізичних осіб, органів державної влади, органів внутрішніх справ, прокуратури, суду, підприємств, установ та організацій всіх форм власності, які мають відносини до питань віднесених до компетенції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3.13. Короткий зміст питань які готуються для розгляду Комісії, Відділ записує у протоколі та формує до порядку денного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3.14. Комісія розглядає представлені питання, матеріали, пропозиції та приймає рішення у формі пропозицій, згідно повноважень Комісії, яке вноситься до протоколу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3.15. Рішення Комісії приймається відкритим голосуванням простою більшістю голосів від числа присутніх на засіданні членів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У разі рівного розподілу голосів при голосуванні голос головуючого на засіданні Комісії є вирішальним.</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val="uk-UA" w:eastAsia="ru-RU"/>
        </w:rPr>
        <w:t> 3.16. Рішення про схвалення пропозиції Комісії оформлюється у вигляді протоколів, які підписуються головою Комісії та секретарем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val="uk-UA" w:eastAsia="ru-RU"/>
        </w:rPr>
      </w:pPr>
      <w:r w:rsidRPr="00C65190">
        <w:rPr>
          <w:rFonts w:ascii="Tahoma" w:eastAsia="Times New Roman" w:hAnsi="Tahoma" w:cs="Tahoma"/>
          <w:color w:val="4A4A4A"/>
          <w:sz w:val="12"/>
          <w:szCs w:val="12"/>
          <w:lang w:val="uk-UA" w:eastAsia="ru-RU"/>
        </w:rPr>
        <w:t>У разі відсутності голови Комісії, протокол підписує заступник голови Комісії, або виконуючий обов’язки голови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3.17. Член Комісії має право висловлювати окрему думку та надавати свої зауваження в письмовому вигляді головуючому на засіданні Комісії, які долучаються до протоколу засідання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3.18. Рішення Комісії </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мають форму пропозицій щодо підготовки проектів рішень органів місцевого самоврядування з питань, віднесених до компетенції Комісії.</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3.19.</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 За дорученням Комісії, Відділ протягом десяти робочих днів, на підставі прийнятих пропозицій здійснює підготовку матеріалів і проектів рішень органів місцевого самоврядування, і супровідним листом надає їх на розгляд постійної комісії з питань будівництва, архітектури, земельних відносин, охорони навколишнього середовища та розвитку селищ, для подальшого розгляду на сесії міської ради.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3.20. Матеріали з питань, запропонованих до розгляду на сесії надаються міському голові чи секретарю ради не пізніше 10 днів до відкриття чергової сесії з проектами рішень, а у разі скликання позачергової сесії – одночасно з внесенням пропозиції про її скликання.</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3.21. </w:t>
      </w:r>
      <w:r w:rsidRPr="00C65190">
        <w:rPr>
          <w:rFonts w:ascii="Tahoma" w:eastAsia="Times New Roman" w:hAnsi="Tahoma" w:cs="Tahoma"/>
          <w:color w:val="4A4A4A"/>
          <w:sz w:val="12"/>
          <w:lang w:val="uk-UA" w:eastAsia="ru-RU"/>
        </w:rPr>
        <w:t> </w:t>
      </w:r>
      <w:r w:rsidRPr="00C65190">
        <w:rPr>
          <w:rFonts w:ascii="Tahoma" w:eastAsia="Times New Roman" w:hAnsi="Tahoma" w:cs="Tahoma"/>
          <w:color w:val="4A4A4A"/>
          <w:sz w:val="12"/>
          <w:szCs w:val="12"/>
          <w:lang w:val="uk-UA" w:eastAsia="ru-RU"/>
        </w:rPr>
        <w:t xml:space="preserve">Організаційне та інформаційне забезпечення діяльності Комісії здійснює Відділ земельних відносин </w:t>
      </w:r>
      <w:proofErr w:type="spellStart"/>
      <w:r w:rsidRPr="00C65190">
        <w:rPr>
          <w:rFonts w:ascii="Tahoma" w:eastAsia="Times New Roman" w:hAnsi="Tahoma" w:cs="Tahoma"/>
          <w:color w:val="4A4A4A"/>
          <w:sz w:val="12"/>
          <w:szCs w:val="12"/>
          <w:lang w:val="uk-UA" w:eastAsia="ru-RU"/>
        </w:rPr>
        <w:t>Сєвєродонецької</w:t>
      </w:r>
      <w:proofErr w:type="spellEnd"/>
      <w:r w:rsidRPr="00C65190">
        <w:rPr>
          <w:rFonts w:ascii="Tahoma" w:eastAsia="Times New Roman" w:hAnsi="Tahoma" w:cs="Tahoma"/>
          <w:color w:val="4A4A4A"/>
          <w:sz w:val="12"/>
          <w:szCs w:val="12"/>
          <w:lang w:val="uk-UA" w:eastAsia="ru-RU"/>
        </w:rPr>
        <w:t xml:space="preserve"> міської ради.</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Матеріально-технічне забезпечення діяльності Комісії здійснює міська рада.</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lastRenderedPageBreak/>
        <w:t> </w:t>
      </w:r>
    </w:p>
    <w:p w:rsidR="00C65190" w:rsidRPr="00C65190" w:rsidRDefault="00C65190" w:rsidP="00C65190">
      <w:pPr>
        <w:shd w:val="clear" w:color="auto" w:fill="FFFFFF"/>
        <w:spacing w:before="100" w:after="180" w:line="331" w:lineRule="atLeast"/>
        <w:ind w:firstLine="709"/>
        <w:jc w:val="both"/>
        <w:rPr>
          <w:rFonts w:ascii="Tahoma" w:eastAsia="Times New Roman" w:hAnsi="Tahoma" w:cs="Tahoma"/>
          <w:color w:val="4A4A4A"/>
          <w:sz w:val="12"/>
          <w:szCs w:val="12"/>
          <w:lang w:eastAsia="ru-RU"/>
        </w:rPr>
      </w:pPr>
      <w:r w:rsidRPr="00C65190">
        <w:rPr>
          <w:rFonts w:ascii="Tahoma" w:eastAsia="Times New Roman" w:hAnsi="Tahoma" w:cs="Tahoma"/>
          <w:b/>
          <w:bCs/>
          <w:color w:val="4A4A4A"/>
          <w:sz w:val="12"/>
          <w:lang w:val="uk-UA" w:eastAsia="ru-RU"/>
        </w:rPr>
        <w:t>Секретар ради                                                                                    А.А.Гавриленко</w:t>
      </w:r>
    </w:p>
    <w:p w:rsidR="00C65190" w:rsidRPr="00C65190" w:rsidRDefault="00C65190" w:rsidP="00C65190">
      <w:pPr>
        <w:shd w:val="clear" w:color="auto" w:fill="FFFFFF"/>
        <w:spacing w:before="100" w:after="180" w:line="331" w:lineRule="atLeast"/>
        <w:ind w:firstLine="720"/>
        <w:jc w:val="both"/>
        <w:rPr>
          <w:rFonts w:ascii="Tahoma" w:eastAsia="Times New Roman" w:hAnsi="Tahoma" w:cs="Tahoma"/>
          <w:color w:val="4A4A4A"/>
          <w:sz w:val="12"/>
          <w:szCs w:val="12"/>
          <w:lang w:eastAsia="ru-RU"/>
        </w:rPr>
      </w:pPr>
      <w:r w:rsidRPr="00C65190">
        <w:rPr>
          <w:rFonts w:ascii="Tahoma" w:eastAsia="Times New Roman" w:hAnsi="Tahoma" w:cs="Tahoma"/>
          <w:color w:val="4A4A4A"/>
          <w:sz w:val="12"/>
          <w:szCs w:val="12"/>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C65190"/>
    <w:rsid w:val="001964EB"/>
    <w:rsid w:val="00C62C0A"/>
    <w:rsid w:val="00C65190"/>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C65190"/>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190"/>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C65190"/>
  </w:style>
  <w:style w:type="paragraph" w:styleId="a3">
    <w:name w:val="Normal (Web)"/>
    <w:basedOn w:val="a"/>
    <w:uiPriority w:val="99"/>
    <w:semiHidden/>
    <w:unhideWhenUsed/>
    <w:rsid w:val="00C65190"/>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C65190"/>
    <w:rPr>
      <w:i/>
      <w:iCs/>
    </w:rPr>
  </w:style>
  <w:style w:type="paragraph" w:customStyle="1" w:styleId="style3">
    <w:name w:val="style3"/>
    <w:basedOn w:val="a"/>
    <w:rsid w:val="00C6519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4">
    <w:name w:val="style4"/>
    <w:basedOn w:val="a"/>
    <w:rsid w:val="00C65190"/>
    <w:pPr>
      <w:spacing w:before="100" w:beforeAutospacing="1" w:after="100" w:afterAutospacing="1"/>
    </w:pPr>
    <w:rPr>
      <w:rFonts w:ascii="Times New Roman" w:eastAsia="Times New Roman" w:hAnsi="Times New Roman" w:cs="Times New Roman"/>
      <w:sz w:val="24"/>
      <w:szCs w:val="24"/>
      <w:lang w:eastAsia="ru-RU"/>
    </w:rPr>
  </w:style>
  <w:style w:type="character" w:styleId="a5">
    <w:name w:val="Strong"/>
    <w:basedOn w:val="a0"/>
    <w:uiPriority w:val="22"/>
    <w:qFormat/>
    <w:rsid w:val="00C65190"/>
    <w:rPr>
      <w:b/>
      <w:bCs/>
    </w:rPr>
  </w:style>
</w:styles>
</file>

<file path=word/webSettings.xml><?xml version="1.0" encoding="utf-8"?>
<w:webSettings xmlns:r="http://schemas.openxmlformats.org/officeDocument/2006/relationships" xmlns:w="http://schemas.openxmlformats.org/wordprocessingml/2006/main">
  <w:divs>
    <w:div w:id="17310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2347</Words>
  <Characters>13379</Characters>
  <Application>Microsoft Office Word</Application>
  <DocSecurity>0</DocSecurity>
  <Lines>111</Lines>
  <Paragraphs>31</Paragraphs>
  <ScaleCrop>false</ScaleCrop>
  <Company>Северодонецкие вести</Company>
  <LinksUpToDate>false</LinksUpToDate>
  <CharactersWithSpaces>15695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2016-05-23T13:05:00Z</dcterms:created>
  <dcterms:modified xsi:type="dcterms:W3CDTF">2016-05-23T13:05:00Z</dcterms:modified>
</cp:coreProperties>
</file>