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98" w:rsidRDefault="000A2F98" w:rsidP="000A2F98">
      <w:pPr>
        <w:jc w:val="center"/>
        <w:rPr>
          <w:szCs w:val="24"/>
        </w:rPr>
      </w:pPr>
      <w:r>
        <w:rPr>
          <w:noProof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F98" w:rsidRPr="00503C44" w:rsidRDefault="000A2F98" w:rsidP="000A2F98">
      <w:pPr>
        <w:jc w:val="center"/>
        <w:rPr>
          <w:b/>
        </w:rPr>
      </w:pPr>
    </w:p>
    <w:p w:rsidR="000A2F98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0A2F98" w:rsidRPr="00714E21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="00E90FA8">
        <w:rPr>
          <w:b/>
          <w:sz w:val="28"/>
          <w:szCs w:val="28"/>
        </w:rPr>
        <w:t>С</w:t>
      </w:r>
      <w:proofErr w:type="gramEnd"/>
      <w:r w:rsidR="00E90FA8">
        <w:rPr>
          <w:b/>
          <w:sz w:val="28"/>
          <w:szCs w:val="28"/>
        </w:rPr>
        <w:t>ЄВЄРОДОНЕЦЬКОГО РАЙОНУ</w:t>
      </w:r>
      <w:r w:rsidR="00E90FA8">
        <w:rPr>
          <w:b/>
          <w:sz w:val="28"/>
          <w:szCs w:val="28"/>
          <w:lang w:val="uk-UA"/>
        </w:rPr>
        <w:t xml:space="preserve"> </w:t>
      </w:r>
      <w:r w:rsidRPr="00592AF7">
        <w:rPr>
          <w:b/>
          <w:sz w:val="28"/>
          <w:szCs w:val="28"/>
        </w:rPr>
        <w:t xml:space="preserve"> ЛУГАНСЬКОЇ  ОБЛАСТІ</w:t>
      </w:r>
    </w:p>
    <w:p w:rsidR="000A2F98" w:rsidRPr="00264E1D" w:rsidRDefault="000A2F98" w:rsidP="000A2F98">
      <w:pPr>
        <w:jc w:val="center"/>
        <w:rPr>
          <w:b/>
          <w:sz w:val="32"/>
          <w:szCs w:val="32"/>
        </w:rPr>
      </w:pPr>
    </w:p>
    <w:p w:rsidR="000A2F98" w:rsidRPr="00D6388C" w:rsidRDefault="000A2F98" w:rsidP="000A2F98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0A2F98" w:rsidRPr="00F42DC4" w:rsidRDefault="000A2F98" w:rsidP="000A2F98">
      <w:pPr>
        <w:jc w:val="center"/>
        <w:rPr>
          <w:b/>
          <w:sz w:val="28"/>
          <w:szCs w:val="28"/>
        </w:rPr>
      </w:pPr>
    </w:p>
    <w:p w:rsidR="000A2F98" w:rsidRPr="00F42DC4" w:rsidRDefault="000A2F98" w:rsidP="000A2F98">
      <w:pPr>
        <w:pStyle w:val="a3"/>
        <w:spacing w:line="360" w:lineRule="auto"/>
        <w:rPr>
          <w:sz w:val="32"/>
          <w:szCs w:val="32"/>
        </w:rPr>
      </w:pPr>
    </w:p>
    <w:p w:rsidR="000A2F98" w:rsidRPr="004D1A8D" w:rsidRDefault="00B54A2C" w:rsidP="000A2F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 січня 2022р.</w:t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ab/>
        <w:t>№</w:t>
      </w:r>
      <w:r w:rsidR="00C965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167</w:t>
      </w:r>
    </w:p>
    <w:p w:rsidR="000A2F98" w:rsidRPr="004D1A8D" w:rsidRDefault="000A2F98" w:rsidP="000A2F98">
      <w:pPr>
        <w:rPr>
          <w:sz w:val="24"/>
          <w:szCs w:val="24"/>
          <w:lang w:val="uk-UA"/>
        </w:rPr>
      </w:pPr>
    </w:p>
    <w:p w:rsidR="00211245" w:rsidRDefault="00211245" w:rsidP="00211245">
      <w:pPr>
        <w:contextualSpacing/>
        <w:rPr>
          <w:sz w:val="28"/>
          <w:szCs w:val="28"/>
          <w:lang w:val="uk-UA"/>
        </w:rPr>
      </w:pPr>
    </w:p>
    <w:p w:rsidR="00102660" w:rsidRDefault="00102660" w:rsidP="00211245">
      <w:pPr>
        <w:contextualSpacing/>
        <w:rPr>
          <w:sz w:val="28"/>
          <w:szCs w:val="28"/>
          <w:lang w:val="uk-UA"/>
        </w:rPr>
      </w:pPr>
    </w:p>
    <w:p w:rsidR="00102660" w:rsidRPr="00227350" w:rsidRDefault="00102660" w:rsidP="00211245">
      <w:pPr>
        <w:contextualSpacing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9747"/>
      </w:tblGrid>
      <w:tr w:rsidR="006471C2" w:rsidRPr="00B54A2C" w:rsidTr="004D1A8D">
        <w:trPr>
          <w:trHeight w:val="322"/>
        </w:trPr>
        <w:tc>
          <w:tcPr>
            <w:tcW w:w="9747" w:type="dxa"/>
            <w:vMerge w:val="restart"/>
          </w:tcPr>
          <w:p w:rsidR="000A2F98" w:rsidRPr="00133681" w:rsidRDefault="004D1A8D" w:rsidP="004D1A8D">
            <w:pPr>
              <w:tabs>
                <w:tab w:val="left" w:pos="3828"/>
              </w:tabs>
              <w:ind w:right="-10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>Про</w:t>
            </w:r>
            <w:r>
              <w:rPr>
                <w:b/>
                <w:sz w:val="28"/>
                <w:szCs w:val="28"/>
                <w:lang w:val="uk-UA"/>
              </w:rPr>
              <w:t xml:space="preserve"> внесення змін до Розпорядження керівника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міської ВЦА №</w:t>
            </w:r>
            <w:r w:rsidR="006E6F3A">
              <w:rPr>
                <w:b/>
                <w:sz w:val="28"/>
                <w:szCs w:val="28"/>
                <w:lang w:val="uk-UA"/>
              </w:rPr>
              <w:t>2566</w:t>
            </w:r>
            <w:r>
              <w:rPr>
                <w:b/>
                <w:sz w:val="28"/>
                <w:szCs w:val="28"/>
                <w:lang w:val="uk-UA"/>
              </w:rPr>
              <w:t xml:space="preserve"> від </w:t>
            </w:r>
            <w:r w:rsidR="00283292">
              <w:rPr>
                <w:b/>
                <w:sz w:val="28"/>
                <w:szCs w:val="28"/>
                <w:lang w:val="uk-UA"/>
              </w:rPr>
              <w:t>10.12</w:t>
            </w:r>
            <w:r>
              <w:rPr>
                <w:b/>
                <w:sz w:val="28"/>
                <w:szCs w:val="28"/>
                <w:lang w:val="uk-UA"/>
              </w:rPr>
              <w:t xml:space="preserve">.2021. «Про 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затвердження</w:t>
            </w:r>
            <w:r w:rsidR="002B74DF" w:rsidRPr="000A2F98">
              <w:rPr>
                <w:b/>
                <w:color w:val="000000"/>
                <w:sz w:val="28"/>
                <w:szCs w:val="28"/>
                <w:lang w:val="uk-UA"/>
              </w:rPr>
              <w:t xml:space="preserve"> Плану діяльності 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з підготовки </w:t>
            </w:r>
            <w:proofErr w:type="spellStart"/>
            <w:r w:rsidR="002B74DF" w:rsidRPr="000A2F98">
              <w:rPr>
                <w:b/>
                <w:sz w:val="28"/>
                <w:szCs w:val="28"/>
                <w:lang w:val="uk-UA"/>
              </w:rPr>
              <w:t>проєктів</w:t>
            </w:r>
            <w:proofErr w:type="spellEnd"/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регуляторних актів на 202</w:t>
            </w:r>
            <w:r w:rsidR="00283292">
              <w:rPr>
                <w:b/>
                <w:sz w:val="28"/>
                <w:szCs w:val="28"/>
                <w:lang w:val="uk-UA"/>
              </w:rPr>
              <w:t>2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0A2F98">
              <w:rPr>
                <w:sz w:val="28"/>
                <w:szCs w:val="28"/>
                <w:lang w:val="uk-UA"/>
              </w:rPr>
              <w:t xml:space="preserve"> </w:t>
            </w:r>
            <w:r w:rsidR="000A2F98">
              <w:rPr>
                <w:b/>
                <w:bCs/>
                <w:sz w:val="28"/>
                <w:szCs w:val="28"/>
                <w:lang w:val="uk-UA"/>
              </w:rPr>
              <w:t xml:space="preserve">в </w:t>
            </w:r>
            <w:proofErr w:type="spellStart"/>
            <w:r w:rsidR="000A2F98" w:rsidRPr="00133681">
              <w:rPr>
                <w:b/>
                <w:bCs/>
                <w:sz w:val="28"/>
                <w:szCs w:val="28"/>
                <w:lang w:val="uk-UA"/>
              </w:rPr>
              <w:t>Сєвєродонецькій</w:t>
            </w:r>
            <w:proofErr w:type="spellEnd"/>
            <w:r w:rsidR="000A2F98" w:rsidRPr="00133681">
              <w:rPr>
                <w:b/>
                <w:bCs/>
                <w:sz w:val="28"/>
                <w:szCs w:val="28"/>
                <w:lang w:val="uk-UA"/>
              </w:rPr>
              <w:t xml:space="preserve"> міській територіальній громаді</w:t>
            </w:r>
            <w:r>
              <w:rPr>
                <w:b/>
                <w:bCs/>
                <w:sz w:val="28"/>
                <w:szCs w:val="28"/>
                <w:lang w:val="uk-UA"/>
              </w:rPr>
              <w:t>»</w:t>
            </w:r>
          </w:p>
          <w:p w:rsidR="002B74DF" w:rsidRPr="00227350" w:rsidRDefault="002B74DF" w:rsidP="00B5163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6471C2" w:rsidRPr="00B54A2C" w:rsidTr="004D1A8D">
        <w:trPr>
          <w:trHeight w:val="322"/>
        </w:trPr>
        <w:tc>
          <w:tcPr>
            <w:tcW w:w="9747" w:type="dxa"/>
            <w:vMerge/>
            <w:vAlign w:val="center"/>
          </w:tcPr>
          <w:p w:rsidR="006471C2" w:rsidRPr="00227350" w:rsidRDefault="006471C2" w:rsidP="005F191E">
            <w:pPr>
              <w:rPr>
                <w:sz w:val="28"/>
                <w:szCs w:val="28"/>
                <w:lang w:val="uk-UA"/>
              </w:rPr>
            </w:pPr>
          </w:p>
        </w:tc>
      </w:tr>
      <w:tr w:rsidR="006471C2" w:rsidRPr="00B54A2C" w:rsidTr="004D1A8D">
        <w:tc>
          <w:tcPr>
            <w:tcW w:w="9747" w:type="dxa"/>
          </w:tcPr>
          <w:p w:rsidR="00102660" w:rsidRPr="00227350" w:rsidRDefault="00102660" w:rsidP="005F191E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</w:tbl>
    <w:p w:rsidR="003C183F" w:rsidRPr="00227350" w:rsidRDefault="001805F9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 xml:space="preserve">Відповідно до Закону України «Про </w:t>
      </w:r>
      <w:proofErr w:type="spellStart"/>
      <w:r w:rsidRPr="00227350">
        <w:rPr>
          <w:sz w:val="28"/>
          <w:szCs w:val="28"/>
          <w:lang w:val="uk-UA"/>
        </w:rPr>
        <w:t>військово</w:t>
      </w:r>
      <w:proofErr w:type="spellEnd"/>
      <w:r w:rsidRPr="00227350">
        <w:rPr>
          <w:sz w:val="28"/>
          <w:szCs w:val="28"/>
          <w:lang w:val="uk-UA"/>
        </w:rPr>
        <w:t xml:space="preserve"> – цивільні адміністрації»</w:t>
      </w:r>
      <w:r w:rsidR="0098389D" w:rsidRPr="00227350">
        <w:rPr>
          <w:sz w:val="28"/>
          <w:szCs w:val="28"/>
          <w:lang w:val="uk-UA"/>
        </w:rPr>
        <w:t>, «Про засади державної регуляторної політики у сфері господарської діяльності»</w:t>
      </w:r>
      <w:r w:rsidR="009D3B56">
        <w:rPr>
          <w:sz w:val="28"/>
          <w:szCs w:val="28"/>
          <w:lang w:val="uk-UA"/>
        </w:rPr>
        <w:t>,</w:t>
      </w:r>
      <w:r w:rsidR="00102660" w:rsidRPr="00102660">
        <w:rPr>
          <w:sz w:val="28"/>
          <w:szCs w:val="28"/>
          <w:lang w:val="uk-UA"/>
        </w:rPr>
        <w:t xml:space="preserve"> </w:t>
      </w:r>
      <w:r w:rsidR="00102660">
        <w:rPr>
          <w:sz w:val="28"/>
          <w:szCs w:val="28"/>
          <w:lang w:val="uk-UA"/>
        </w:rPr>
        <w:t>«Про місцеве самоврядування в Україні»,</w:t>
      </w:r>
      <w:r w:rsidR="009D3B56">
        <w:rPr>
          <w:sz w:val="28"/>
          <w:szCs w:val="28"/>
          <w:lang w:val="uk-UA"/>
        </w:rPr>
        <w:t xml:space="preserve"> </w:t>
      </w:r>
      <w:r w:rsidR="003C183F" w:rsidRPr="00227350">
        <w:rPr>
          <w:sz w:val="28"/>
          <w:szCs w:val="28"/>
          <w:lang w:val="uk-UA"/>
        </w:rPr>
        <w:t xml:space="preserve">з </w:t>
      </w:r>
      <w:r w:rsidR="0098389D" w:rsidRPr="00227350">
        <w:rPr>
          <w:sz w:val="28"/>
          <w:szCs w:val="28"/>
          <w:lang w:val="uk-UA"/>
        </w:rPr>
        <w:t>метою дотримання державної регуляторної політики</w:t>
      </w:r>
      <w:r w:rsidR="000C63E2" w:rsidRPr="00227350">
        <w:rPr>
          <w:sz w:val="28"/>
          <w:szCs w:val="28"/>
          <w:lang w:val="uk-UA"/>
        </w:rPr>
        <w:t xml:space="preserve"> та </w:t>
      </w:r>
      <w:r w:rsidR="00CA29EE">
        <w:rPr>
          <w:sz w:val="28"/>
          <w:szCs w:val="28"/>
          <w:lang w:val="uk-UA"/>
        </w:rPr>
        <w:t xml:space="preserve">на підставі службової </w:t>
      </w:r>
      <w:r w:rsidR="008E715D">
        <w:rPr>
          <w:sz w:val="28"/>
          <w:szCs w:val="28"/>
          <w:lang w:val="uk-UA"/>
        </w:rPr>
        <w:t xml:space="preserve">записки </w:t>
      </w:r>
      <w:r w:rsidR="00C9650A">
        <w:rPr>
          <w:sz w:val="28"/>
          <w:szCs w:val="28"/>
          <w:lang w:val="uk-UA"/>
        </w:rPr>
        <w:t xml:space="preserve"> </w:t>
      </w:r>
      <w:r w:rsidR="00965636">
        <w:rPr>
          <w:sz w:val="28"/>
          <w:szCs w:val="28"/>
          <w:lang w:val="uk-UA"/>
        </w:rPr>
        <w:t xml:space="preserve">директора </w:t>
      </w:r>
      <w:proofErr w:type="spellStart"/>
      <w:r w:rsidR="00965636">
        <w:rPr>
          <w:sz w:val="28"/>
          <w:szCs w:val="28"/>
          <w:lang w:val="uk-UA"/>
        </w:rPr>
        <w:t>КП</w:t>
      </w:r>
      <w:proofErr w:type="spellEnd"/>
      <w:r w:rsidR="00965636">
        <w:rPr>
          <w:sz w:val="28"/>
          <w:szCs w:val="28"/>
          <w:lang w:val="uk-UA"/>
        </w:rPr>
        <w:t xml:space="preserve"> «</w:t>
      </w:r>
      <w:proofErr w:type="spellStart"/>
      <w:r w:rsidR="00965636">
        <w:rPr>
          <w:sz w:val="28"/>
          <w:szCs w:val="28"/>
          <w:lang w:val="uk-UA"/>
        </w:rPr>
        <w:t>Сєвєродонецьке</w:t>
      </w:r>
      <w:proofErr w:type="spellEnd"/>
      <w:r w:rsidR="00965636">
        <w:rPr>
          <w:sz w:val="28"/>
          <w:szCs w:val="28"/>
          <w:lang w:val="uk-UA"/>
        </w:rPr>
        <w:t xml:space="preserve"> підприємство благоустрою та ритуальної служби» від 22.12.2021р. №420</w:t>
      </w:r>
      <w:r w:rsidR="00A60580">
        <w:rPr>
          <w:sz w:val="28"/>
          <w:szCs w:val="28"/>
          <w:lang w:val="uk-UA"/>
        </w:rPr>
        <w:t>,</w:t>
      </w:r>
    </w:p>
    <w:p w:rsidR="002A6E34" w:rsidRPr="002859DB" w:rsidRDefault="002A6E34" w:rsidP="002A6E34">
      <w:pPr>
        <w:pStyle w:val="a5"/>
        <w:ind w:firstLine="0"/>
        <w:jc w:val="both"/>
        <w:rPr>
          <w:b/>
          <w:sz w:val="28"/>
          <w:szCs w:val="28"/>
        </w:rPr>
      </w:pPr>
      <w:proofErr w:type="spellStart"/>
      <w:r w:rsidRPr="002859DB">
        <w:rPr>
          <w:b/>
          <w:sz w:val="28"/>
          <w:szCs w:val="28"/>
        </w:rPr>
        <w:t>зобовʼязую</w:t>
      </w:r>
      <w:proofErr w:type="spellEnd"/>
      <w:r w:rsidRPr="002859DB">
        <w:rPr>
          <w:b/>
          <w:sz w:val="28"/>
          <w:szCs w:val="28"/>
        </w:rPr>
        <w:t>:</w:t>
      </w:r>
    </w:p>
    <w:p w:rsidR="0098389D" w:rsidRPr="00227350" w:rsidRDefault="0098389D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</w:p>
    <w:p w:rsidR="000C63E2" w:rsidRDefault="003C183F" w:rsidP="000C63E2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2735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C63E2" w:rsidRPr="002273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C63E2" w:rsidRPr="00227350">
        <w:rPr>
          <w:sz w:val="28"/>
          <w:szCs w:val="28"/>
          <w:lang w:val="uk-UA"/>
        </w:rPr>
        <w:t xml:space="preserve"> </w:t>
      </w:r>
      <w:r w:rsidR="008C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8E71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нести зміни до 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План</w:t>
      </w:r>
      <w:r w:rsidR="008E715D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діяльності з підготовки </w:t>
      </w:r>
      <w:proofErr w:type="spellStart"/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проєктів</w:t>
      </w:r>
      <w:proofErr w:type="spellEnd"/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регуляторних актів на 202</w:t>
      </w:r>
      <w:r w:rsidR="0096563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 в </w:t>
      </w:r>
      <w:proofErr w:type="spellStart"/>
      <w:r w:rsidR="002A6E3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Сєвєродонецькій</w:t>
      </w:r>
      <w:proofErr w:type="spellEnd"/>
      <w:r w:rsidR="00535F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міській</w:t>
      </w:r>
      <w:r w:rsidR="002A6E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територіальній громаді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(Додаток 1).</w:t>
      </w:r>
    </w:p>
    <w:p w:rsidR="002A6E34" w:rsidRPr="00227350" w:rsidRDefault="002A6E34" w:rsidP="000C63E2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A6E34" w:rsidRDefault="008E715D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C183F" w:rsidRPr="00227350">
        <w:rPr>
          <w:sz w:val="28"/>
          <w:szCs w:val="28"/>
          <w:lang w:val="uk-UA"/>
        </w:rPr>
        <w:t xml:space="preserve">. </w:t>
      </w:r>
      <w:r w:rsidR="001805F9" w:rsidRPr="00227350">
        <w:rPr>
          <w:sz w:val="28"/>
          <w:szCs w:val="28"/>
          <w:lang w:val="uk-UA"/>
        </w:rPr>
        <w:t xml:space="preserve"> Розпорядження  підлягає оприлюдненню.</w:t>
      </w:r>
    </w:p>
    <w:p w:rsidR="002A6E34" w:rsidRDefault="002A6E34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965636" w:rsidRDefault="00965636" w:rsidP="00965636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DC6951">
        <w:rPr>
          <w:sz w:val="28"/>
          <w:szCs w:val="28"/>
          <w:lang w:val="uk-UA"/>
        </w:rPr>
        <w:t>Контроль за в</w:t>
      </w:r>
      <w:r>
        <w:rPr>
          <w:sz w:val="28"/>
          <w:szCs w:val="28"/>
          <w:lang w:val="uk-UA"/>
        </w:rPr>
        <w:t>иконанням даного розпорядження залишаю за собою.</w:t>
      </w:r>
    </w:p>
    <w:p w:rsidR="00965636" w:rsidRDefault="00965636" w:rsidP="00965636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965636" w:rsidRDefault="00965636" w:rsidP="00965636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6E6F3A" w:rsidRDefault="006E6F3A" w:rsidP="00965636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965636" w:rsidRPr="00535F15" w:rsidRDefault="00965636" w:rsidP="00965636">
      <w:pPr>
        <w:rPr>
          <w:b/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535F15">
        <w:rPr>
          <w:b/>
          <w:sz w:val="28"/>
          <w:szCs w:val="28"/>
          <w:lang w:val="uk-UA"/>
        </w:rPr>
        <w:t>Сєвєродонецької</w:t>
      </w:r>
      <w:proofErr w:type="spellEnd"/>
      <w:r w:rsidRPr="00535F15">
        <w:rPr>
          <w:b/>
          <w:sz w:val="28"/>
          <w:szCs w:val="28"/>
          <w:lang w:val="uk-UA"/>
        </w:rPr>
        <w:t xml:space="preserve"> міської</w:t>
      </w:r>
    </w:p>
    <w:p w:rsidR="00965636" w:rsidRDefault="00965636" w:rsidP="00965636">
      <w:pPr>
        <w:rPr>
          <w:b/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>військово-цивільної адміністрації</w:t>
      </w:r>
      <w:r w:rsidRPr="00535F15">
        <w:rPr>
          <w:sz w:val="28"/>
          <w:szCs w:val="28"/>
          <w:lang w:val="uk-UA"/>
        </w:rPr>
        <w:t xml:space="preserve">  </w:t>
      </w:r>
      <w:r w:rsidRPr="00535F15">
        <w:rPr>
          <w:sz w:val="28"/>
          <w:szCs w:val="28"/>
          <w:lang w:val="uk-UA"/>
        </w:rPr>
        <w:tab/>
      </w:r>
      <w:r w:rsidRPr="00535F15">
        <w:rPr>
          <w:sz w:val="28"/>
          <w:szCs w:val="28"/>
          <w:lang w:val="uk-UA"/>
        </w:rPr>
        <w:tab/>
      </w:r>
      <w:r w:rsidRPr="00535F15">
        <w:rPr>
          <w:b/>
          <w:sz w:val="28"/>
          <w:szCs w:val="28"/>
          <w:lang w:val="uk-UA"/>
        </w:rPr>
        <w:t xml:space="preserve">                   Олександр СТРЮК</w:t>
      </w:r>
      <w:r w:rsidRPr="00535F15">
        <w:rPr>
          <w:sz w:val="28"/>
          <w:szCs w:val="28"/>
          <w:lang w:val="uk-UA"/>
        </w:rPr>
        <w:t xml:space="preserve"> </w:t>
      </w: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965636" w:rsidRDefault="00965636" w:rsidP="00B5163A">
      <w:pPr>
        <w:contextualSpacing/>
        <w:rPr>
          <w:b/>
          <w:sz w:val="28"/>
          <w:szCs w:val="28"/>
          <w:lang w:val="uk-UA"/>
        </w:rPr>
      </w:pPr>
    </w:p>
    <w:p w:rsidR="00965636" w:rsidRDefault="00965636" w:rsidP="00B5163A">
      <w:pPr>
        <w:contextualSpacing/>
        <w:rPr>
          <w:b/>
          <w:sz w:val="28"/>
          <w:szCs w:val="28"/>
          <w:lang w:val="uk-UA"/>
        </w:rPr>
      </w:pPr>
    </w:p>
    <w:p w:rsidR="00965636" w:rsidRDefault="00965636" w:rsidP="00B5163A">
      <w:pPr>
        <w:contextualSpacing/>
        <w:rPr>
          <w:b/>
          <w:sz w:val="28"/>
          <w:szCs w:val="28"/>
          <w:lang w:val="uk-UA"/>
        </w:rPr>
      </w:pPr>
    </w:p>
    <w:p w:rsidR="00965636" w:rsidRDefault="00965636" w:rsidP="00B5163A">
      <w:pPr>
        <w:contextualSpacing/>
        <w:rPr>
          <w:b/>
          <w:sz w:val="28"/>
          <w:szCs w:val="28"/>
          <w:lang w:val="uk-UA"/>
        </w:rPr>
      </w:pPr>
    </w:p>
    <w:p w:rsidR="00965636" w:rsidRDefault="00965636" w:rsidP="00B5163A">
      <w:pPr>
        <w:contextualSpacing/>
        <w:rPr>
          <w:b/>
          <w:sz w:val="28"/>
          <w:szCs w:val="28"/>
          <w:lang w:val="uk-UA"/>
        </w:rPr>
      </w:pPr>
    </w:p>
    <w:p w:rsidR="00FC7EBF" w:rsidRPr="00227350" w:rsidRDefault="00FC7EBF" w:rsidP="00FC7EBF">
      <w:pPr>
        <w:rPr>
          <w:sz w:val="28"/>
          <w:szCs w:val="28"/>
          <w:lang w:val="uk-UA"/>
        </w:rPr>
        <w:sectPr w:rsidR="00FC7EBF" w:rsidRPr="00227350" w:rsidSect="00390F1C">
          <w:pgSz w:w="11906" w:h="16838"/>
          <w:pgMar w:top="851" w:right="567" w:bottom="284" w:left="1701" w:header="720" w:footer="720" w:gutter="0"/>
          <w:cols w:space="720"/>
        </w:sectPr>
      </w:pPr>
    </w:p>
    <w:p w:rsidR="000C051E" w:rsidRPr="00B00CD9" w:rsidRDefault="000C051E" w:rsidP="00535F15">
      <w:pPr>
        <w:ind w:left="10620" w:firstLine="708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lastRenderedPageBreak/>
        <w:t xml:space="preserve">Додаток </w:t>
      </w:r>
    </w:p>
    <w:p w:rsidR="000C051E" w:rsidRPr="00B00CD9" w:rsidRDefault="000C051E" w:rsidP="000C051E">
      <w:pPr>
        <w:ind w:left="10620" w:firstLine="708"/>
        <w:contextualSpacing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до розпорядження керівника</w:t>
      </w:r>
    </w:p>
    <w:p w:rsidR="000C051E" w:rsidRDefault="000C051E" w:rsidP="000C051E">
      <w:pPr>
        <w:ind w:left="10620" w:firstLine="708"/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Сєвєродонецькї</w:t>
      </w:r>
      <w:proofErr w:type="spellEnd"/>
      <w:r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ab/>
      </w:r>
    </w:p>
    <w:p w:rsidR="000C051E" w:rsidRDefault="000C051E" w:rsidP="000C051E">
      <w:pPr>
        <w:ind w:left="11328"/>
        <w:contextualSpacing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військово-цивільної</w:t>
      </w:r>
      <w:r>
        <w:rPr>
          <w:sz w:val="28"/>
          <w:szCs w:val="28"/>
          <w:lang w:val="uk-UA"/>
        </w:rPr>
        <w:t xml:space="preserve"> </w:t>
      </w:r>
      <w:r w:rsidRPr="00B00CD9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 xml:space="preserve"> </w:t>
      </w:r>
    </w:p>
    <w:p w:rsidR="000C051E" w:rsidRDefault="000C051E" w:rsidP="000C051E">
      <w:pPr>
        <w:ind w:left="10620" w:firstLine="708"/>
        <w:contextualSpacing/>
        <w:jc w:val="both"/>
        <w:rPr>
          <w:sz w:val="28"/>
          <w:szCs w:val="28"/>
          <w:lang w:val="uk-UA"/>
        </w:rPr>
      </w:pPr>
      <w:proofErr w:type="spellStart"/>
      <w:r w:rsidRPr="00B00CD9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>ого</w:t>
      </w:r>
      <w:proofErr w:type="spellEnd"/>
      <w:r>
        <w:rPr>
          <w:sz w:val="28"/>
          <w:szCs w:val="28"/>
          <w:lang w:val="uk-UA"/>
        </w:rPr>
        <w:t xml:space="preserve"> району</w:t>
      </w:r>
    </w:p>
    <w:p w:rsidR="000C051E" w:rsidRPr="00B00CD9" w:rsidRDefault="000C051E" w:rsidP="000C051E">
      <w:pPr>
        <w:ind w:left="10620" w:firstLine="708"/>
        <w:contextualSpacing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Луганської області</w:t>
      </w:r>
    </w:p>
    <w:p w:rsidR="000C051E" w:rsidRPr="00B00CD9" w:rsidRDefault="00A812C8" w:rsidP="000C051E">
      <w:pPr>
        <w:ind w:left="11244" w:firstLine="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0C051E" w:rsidRPr="00B00CD9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B54A2C">
        <w:rPr>
          <w:sz w:val="28"/>
          <w:szCs w:val="28"/>
          <w:lang w:val="uk-UA"/>
        </w:rPr>
        <w:t xml:space="preserve">25 січня </w:t>
      </w:r>
      <w:r w:rsidR="000C051E" w:rsidRPr="00B00CD9">
        <w:rPr>
          <w:sz w:val="28"/>
          <w:szCs w:val="28"/>
          <w:lang w:val="uk-UA"/>
        </w:rPr>
        <w:t>202</w:t>
      </w:r>
      <w:r w:rsidR="008B43AA">
        <w:rPr>
          <w:sz w:val="28"/>
          <w:szCs w:val="28"/>
          <w:lang w:val="uk-UA"/>
        </w:rPr>
        <w:t>2</w:t>
      </w:r>
      <w:r w:rsidR="000C051E" w:rsidRPr="00B00CD9">
        <w:rPr>
          <w:sz w:val="28"/>
          <w:szCs w:val="28"/>
          <w:lang w:val="uk-UA"/>
        </w:rPr>
        <w:t xml:space="preserve"> року №</w:t>
      </w:r>
      <w:r w:rsidR="00B54A2C">
        <w:rPr>
          <w:sz w:val="28"/>
          <w:szCs w:val="28"/>
          <w:lang w:val="uk-UA"/>
        </w:rPr>
        <w:t>167</w:t>
      </w:r>
    </w:p>
    <w:p w:rsidR="00497F16" w:rsidRPr="00227350" w:rsidRDefault="00497F16" w:rsidP="000C63E2">
      <w:pPr>
        <w:ind w:firstLine="708"/>
        <w:jc w:val="center"/>
        <w:rPr>
          <w:b/>
          <w:sz w:val="28"/>
          <w:szCs w:val="28"/>
          <w:lang w:val="uk-UA"/>
        </w:rPr>
      </w:pPr>
    </w:p>
    <w:p w:rsidR="008E715D" w:rsidRDefault="008E715D" w:rsidP="000C63E2">
      <w:pPr>
        <w:ind w:firstLine="708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Зміни до </w:t>
      </w:r>
      <w:r w:rsidR="000C63E2" w:rsidRPr="008E715D">
        <w:rPr>
          <w:b/>
          <w:sz w:val="28"/>
          <w:szCs w:val="28"/>
          <w:lang w:val="uk-UA"/>
        </w:rPr>
        <w:t>План</w:t>
      </w:r>
      <w:r>
        <w:rPr>
          <w:b/>
          <w:sz w:val="28"/>
          <w:szCs w:val="28"/>
          <w:lang w:val="uk-UA"/>
        </w:rPr>
        <w:t>у</w:t>
      </w:r>
      <w:r w:rsidR="000C051E" w:rsidRPr="000C051E">
        <w:rPr>
          <w:b/>
          <w:color w:val="000000"/>
          <w:sz w:val="28"/>
          <w:szCs w:val="28"/>
          <w:lang w:val="uk-UA"/>
        </w:rPr>
        <w:t xml:space="preserve"> підготовки </w:t>
      </w:r>
      <w:proofErr w:type="spellStart"/>
      <w:r w:rsidR="000C051E" w:rsidRPr="000C051E">
        <w:rPr>
          <w:b/>
          <w:color w:val="000000"/>
          <w:sz w:val="28"/>
          <w:szCs w:val="28"/>
          <w:lang w:val="uk-UA"/>
        </w:rPr>
        <w:t>проєктів</w:t>
      </w:r>
      <w:proofErr w:type="spellEnd"/>
      <w:r w:rsidR="000C051E" w:rsidRPr="000C051E">
        <w:rPr>
          <w:b/>
          <w:color w:val="000000"/>
          <w:sz w:val="28"/>
          <w:szCs w:val="28"/>
          <w:lang w:val="uk-UA"/>
        </w:rPr>
        <w:t xml:space="preserve"> регуляторних актів на 202</w:t>
      </w:r>
      <w:r w:rsidR="008B43AA">
        <w:rPr>
          <w:b/>
          <w:color w:val="000000"/>
          <w:sz w:val="28"/>
          <w:szCs w:val="28"/>
          <w:lang w:val="uk-UA"/>
        </w:rPr>
        <w:t>2</w:t>
      </w:r>
      <w:r w:rsidR="000C051E" w:rsidRPr="000C051E">
        <w:rPr>
          <w:b/>
          <w:color w:val="000000"/>
          <w:sz w:val="28"/>
          <w:szCs w:val="28"/>
          <w:lang w:val="uk-UA"/>
        </w:rPr>
        <w:t xml:space="preserve"> рік в </w:t>
      </w:r>
    </w:p>
    <w:p w:rsidR="00A812C8" w:rsidRPr="008E715D" w:rsidRDefault="000C051E" w:rsidP="000C63E2">
      <w:pPr>
        <w:ind w:firstLine="708"/>
        <w:jc w:val="center"/>
        <w:rPr>
          <w:b/>
          <w:sz w:val="28"/>
          <w:szCs w:val="28"/>
          <w:lang w:val="uk-UA"/>
        </w:rPr>
      </w:pPr>
      <w:proofErr w:type="spellStart"/>
      <w:r w:rsidRPr="000C051E">
        <w:rPr>
          <w:b/>
          <w:color w:val="000000"/>
          <w:sz w:val="28"/>
          <w:szCs w:val="28"/>
          <w:lang w:val="uk-UA"/>
        </w:rPr>
        <w:t>Сєвєродонецькій</w:t>
      </w:r>
      <w:proofErr w:type="spellEnd"/>
      <w:r w:rsidRPr="000C051E">
        <w:rPr>
          <w:b/>
          <w:color w:val="000000"/>
          <w:sz w:val="28"/>
          <w:szCs w:val="28"/>
          <w:lang w:val="uk-UA"/>
        </w:rPr>
        <w:t xml:space="preserve"> </w:t>
      </w:r>
      <w:r w:rsidR="00535F15">
        <w:rPr>
          <w:b/>
          <w:color w:val="000000"/>
          <w:sz w:val="28"/>
          <w:szCs w:val="28"/>
          <w:lang w:val="uk-UA"/>
        </w:rPr>
        <w:t xml:space="preserve">міській </w:t>
      </w:r>
      <w:r w:rsidRPr="000C051E">
        <w:rPr>
          <w:b/>
          <w:color w:val="000000"/>
          <w:sz w:val="28"/>
          <w:szCs w:val="28"/>
          <w:lang w:val="uk-UA"/>
        </w:rPr>
        <w:t>територіальній громаді</w:t>
      </w:r>
    </w:p>
    <w:tbl>
      <w:tblPr>
        <w:tblStyle w:val="a7"/>
        <w:tblpPr w:leftFromText="180" w:rightFromText="180" w:vertAnchor="text" w:horzAnchor="margin" w:tblpXSpec="center" w:tblpY="179"/>
        <w:tblW w:w="4798" w:type="pct"/>
        <w:tblLayout w:type="fixed"/>
        <w:tblLook w:val="04A0"/>
      </w:tblPr>
      <w:tblGrid>
        <w:gridCol w:w="911"/>
        <w:gridCol w:w="3453"/>
        <w:gridCol w:w="5383"/>
        <w:gridCol w:w="2129"/>
        <w:gridCol w:w="3400"/>
      </w:tblGrid>
      <w:tr w:rsidR="00EF70B7" w:rsidRPr="009108F8" w:rsidTr="0016234E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08F8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5A23A7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Вид та назва </w:t>
            </w:r>
            <w:proofErr w:type="spellStart"/>
            <w:r w:rsidRPr="009108F8">
              <w:rPr>
                <w:b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 регуляторного акт</w:t>
            </w:r>
            <w:r w:rsidR="005A23A7" w:rsidRPr="009108F8">
              <w:rPr>
                <w:b/>
                <w:bCs/>
                <w:sz w:val="28"/>
                <w:szCs w:val="28"/>
                <w:lang w:val="uk-UA"/>
              </w:rPr>
              <w:t>у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5A23A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08F8">
              <w:rPr>
                <w:b/>
                <w:bCs/>
                <w:sz w:val="28"/>
                <w:szCs w:val="28"/>
                <w:lang w:val="uk-UA"/>
              </w:rPr>
              <w:t>Ціль прийняття регуляторного акт</w:t>
            </w:r>
            <w:r w:rsidR="005A23A7" w:rsidRPr="009108F8">
              <w:rPr>
                <w:b/>
                <w:bCs/>
                <w:sz w:val="28"/>
                <w:szCs w:val="28"/>
                <w:lang w:val="uk-UA"/>
              </w:rPr>
              <w:t>у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EF70B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Строки підготовки </w:t>
            </w:r>
            <w:proofErr w:type="spellStart"/>
            <w:r w:rsidRPr="009108F8">
              <w:rPr>
                <w:b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08F8">
              <w:rPr>
                <w:b/>
                <w:bCs/>
                <w:sz w:val="28"/>
                <w:szCs w:val="28"/>
                <w:lang w:val="uk-UA"/>
              </w:rPr>
              <w:t>регулятоного</w:t>
            </w:r>
            <w:proofErr w:type="spellEnd"/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 акту 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Найменування органу та підрозділу, відповідального за розроблення  </w:t>
            </w:r>
            <w:proofErr w:type="spellStart"/>
            <w:r w:rsidRPr="009108F8">
              <w:rPr>
                <w:b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08F8">
              <w:rPr>
                <w:b/>
                <w:bCs/>
                <w:sz w:val="28"/>
                <w:szCs w:val="28"/>
                <w:lang w:val="uk-UA"/>
              </w:rPr>
              <w:t>регулятоного</w:t>
            </w:r>
            <w:proofErr w:type="spellEnd"/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 акту</w:t>
            </w:r>
          </w:p>
        </w:tc>
      </w:tr>
      <w:tr w:rsidR="00EF70B7" w:rsidRPr="009108F8" w:rsidTr="0016234E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6</w:t>
            </w:r>
          </w:p>
        </w:tc>
      </w:tr>
      <w:tr w:rsidR="00A812C8" w:rsidRPr="008B43AA" w:rsidTr="0016234E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  <w:r w:rsidRPr="00A812C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8B43AA" w:rsidP="00A812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Положення «Про порядок організації поховань громадян та утримання кладовищ в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міській територіальній громаді</w:t>
            </w:r>
            <w:r w:rsidR="006E6F3A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8B43AA" w:rsidP="008B43AA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Впорядкувати функціонування міських кладовищ; врегулювати питання між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Сєвєродонецьке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підприємство благоустрою та ритуальної служби» та суб’єктами господарювання усіх форм власності з надання ритуальних послуг; впровадити Закон України «Про поховання та похоронну справу» для подальшого </w:t>
            </w:r>
            <w:r w:rsidR="003C5850">
              <w:rPr>
                <w:rFonts w:ascii="Times New Roman" w:hAnsi="Times New Roman"/>
                <w:sz w:val="28"/>
                <w:szCs w:val="28"/>
              </w:rPr>
              <w:t xml:space="preserve">удосконалення правових засад здійснення діяльності щодо поховання померлих громадян; встановити контроль за додержанням вимог чинного законодавства у галузі похоронної справи щодо поховання  померлих громадян.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3C5850" w:rsidP="00A812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 квартал 2022р.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3C5850" w:rsidP="00A812C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Сєвєродонецьке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підприємство</w:t>
            </w:r>
            <w:proofErr w:type="spellEnd"/>
            <w:r>
              <w:rPr>
                <w:sz w:val="28"/>
                <w:szCs w:val="28"/>
              </w:rPr>
              <w:t xml:space="preserve"> благоустрою та </w:t>
            </w:r>
            <w:proofErr w:type="spellStart"/>
            <w:r>
              <w:rPr>
                <w:sz w:val="28"/>
                <w:szCs w:val="28"/>
              </w:rPr>
              <w:t>ритуальної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служби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6E6F3A" w:rsidRDefault="006E6F3A" w:rsidP="006E6F3A">
      <w:pPr>
        <w:ind w:firstLine="708"/>
        <w:contextualSpacing/>
        <w:rPr>
          <w:b/>
          <w:sz w:val="28"/>
          <w:szCs w:val="28"/>
          <w:lang w:val="uk-UA"/>
        </w:rPr>
      </w:pPr>
    </w:p>
    <w:p w:rsidR="00A32FFB" w:rsidRPr="00227350" w:rsidRDefault="006D6D1F" w:rsidP="006E6F3A">
      <w:pPr>
        <w:ind w:firstLine="708"/>
        <w:contextualSpacing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Начальник управління </w:t>
      </w:r>
      <w:r w:rsidR="006E6F3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економічного розвитку</w:t>
      </w:r>
      <w:r w:rsidRPr="00B00CD9">
        <w:rPr>
          <w:b/>
          <w:sz w:val="28"/>
          <w:szCs w:val="28"/>
          <w:lang w:val="uk-UA"/>
        </w:rPr>
        <w:tab/>
      </w:r>
      <w:r w:rsidRPr="00B00CD9">
        <w:rPr>
          <w:b/>
          <w:sz w:val="28"/>
          <w:szCs w:val="28"/>
          <w:lang w:val="uk-UA"/>
        </w:rPr>
        <w:tab/>
      </w:r>
      <w:r w:rsidR="006E6F3A">
        <w:rPr>
          <w:b/>
          <w:sz w:val="28"/>
          <w:szCs w:val="28"/>
          <w:lang w:val="uk-UA"/>
        </w:rPr>
        <w:tab/>
      </w:r>
      <w:r w:rsidR="006E6F3A">
        <w:rPr>
          <w:b/>
          <w:sz w:val="28"/>
          <w:szCs w:val="28"/>
          <w:lang w:val="uk-UA"/>
        </w:rPr>
        <w:tab/>
      </w:r>
      <w:r w:rsidR="006E6F3A">
        <w:rPr>
          <w:b/>
          <w:sz w:val="28"/>
          <w:szCs w:val="28"/>
          <w:lang w:val="uk-UA"/>
        </w:rPr>
        <w:tab/>
      </w:r>
      <w:r w:rsidR="006E6F3A">
        <w:rPr>
          <w:b/>
          <w:sz w:val="28"/>
          <w:szCs w:val="28"/>
          <w:lang w:val="uk-UA"/>
        </w:rPr>
        <w:tab/>
      </w:r>
      <w:r w:rsidR="006E6F3A">
        <w:rPr>
          <w:b/>
          <w:sz w:val="28"/>
          <w:szCs w:val="28"/>
          <w:lang w:val="uk-UA"/>
        </w:rPr>
        <w:tab/>
      </w:r>
      <w:r w:rsidR="006E6F3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Анастасія</w:t>
      </w:r>
      <w:r w:rsidRPr="00B00C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ПИВОВАРОВА</w:t>
      </w:r>
      <w:r w:rsidRPr="00B00CD9">
        <w:rPr>
          <w:b/>
          <w:sz w:val="28"/>
          <w:szCs w:val="28"/>
          <w:lang w:val="uk-UA"/>
        </w:rPr>
        <w:t xml:space="preserve"> </w:t>
      </w:r>
    </w:p>
    <w:sectPr w:rsidR="00A32FFB" w:rsidRPr="00227350" w:rsidSect="006E6F3A">
      <w:pgSz w:w="16838" w:h="11906" w:orient="landscape"/>
      <w:pgMar w:top="567" w:right="851" w:bottom="426" w:left="28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C1898"/>
    <w:multiLevelType w:val="hybridMultilevel"/>
    <w:tmpl w:val="6AD4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878DE"/>
    <w:multiLevelType w:val="hybridMultilevel"/>
    <w:tmpl w:val="DEB69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D4E01"/>
    <w:multiLevelType w:val="hybridMultilevel"/>
    <w:tmpl w:val="A888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35095"/>
    <w:multiLevelType w:val="hybridMultilevel"/>
    <w:tmpl w:val="4182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725B3"/>
    <w:multiLevelType w:val="hybridMultilevel"/>
    <w:tmpl w:val="FDC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766ED"/>
    <w:multiLevelType w:val="hybridMultilevel"/>
    <w:tmpl w:val="B94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0380B"/>
    <w:rsid w:val="00003660"/>
    <w:rsid w:val="000044BC"/>
    <w:rsid w:val="00010EA9"/>
    <w:rsid w:val="000112A3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E89"/>
    <w:rsid w:val="00035112"/>
    <w:rsid w:val="00044C6B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A2F98"/>
    <w:rsid w:val="000B0FA0"/>
    <w:rsid w:val="000C051E"/>
    <w:rsid w:val="000C2518"/>
    <w:rsid w:val="000C3542"/>
    <w:rsid w:val="000C53E6"/>
    <w:rsid w:val="000C5918"/>
    <w:rsid w:val="000C63E2"/>
    <w:rsid w:val="000D0501"/>
    <w:rsid w:val="000D17A7"/>
    <w:rsid w:val="000D4EC4"/>
    <w:rsid w:val="000D70B6"/>
    <w:rsid w:val="000E0C68"/>
    <w:rsid w:val="000E5ED1"/>
    <w:rsid w:val="000E645A"/>
    <w:rsid w:val="000F4AB5"/>
    <w:rsid w:val="00102660"/>
    <w:rsid w:val="0010380B"/>
    <w:rsid w:val="001059BE"/>
    <w:rsid w:val="00106651"/>
    <w:rsid w:val="0011061D"/>
    <w:rsid w:val="00120D1F"/>
    <w:rsid w:val="00122354"/>
    <w:rsid w:val="0012411A"/>
    <w:rsid w:val="0013439C"/>
    <w:rsid w:val="00147FB0"/>
    <w:rsid w:val="00153C62"/>
    <w:rsid w:val="0016234E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B169A"/>
    <w:rsid w:val="001C2ED9"/>
    <w:rsid w:val="001C74EA"/>
    <w:rsid w:val="001D0EE5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27350"/>
    <w:rsid w:val="00232B37"/>
    <w:rsid w:val="00232F73"/>
    <w:rsid w:val="00237D4A"/>
    <w:rsid w:val="00240AF5"/>
    <w:rsid w:val="002426D8"/>
    <w:rsid w:val="002464A3"/>
    <w:rsid w:val="00246B73"/>
    <w:rsid w:val="00253028"/>
    <w:rsid w:val="00254C99"/>
    <w:rsid w:val="00254DBD"/>
    <w:rsid w:val="00256C00"/>
    <w:rsid w:val="00261C46"/>
    <w:rsid w:val="002642F8"/>
    <w:rsid w:val="0026655E"/>
    <w:rsid w:val="00270323"/>
    <w:rsid w:val="00280BA0"/>
    <w:rsid w:val="00283292"/>
    <w:rsid w:val="002853EE"/>
    <w:rsid w:val="0029095C"/>
    <w:rsid w:val="00292194"/>
    <w:rsid w:val="00297780"/>
    <w:rsid w:val="002A0F29"/>
    <w:rsid w:val="002A1284"/>
    <w:rsid w:val="002A310D"/>
    <w:rsid w:val="002A6E34"/>
    <w:rsid w:val="002A7780"/>
    <w:rsid w:val="002B377A"/>
    <w:rsid w:val="002B3827"/>
    <w:rsid w:val="002B4C41"/>
    <w:rsid w:val="002B74DF"/>
    <w:rsid w:val="002C3BE3"/>
    <w:rsid w:val="002C3E85"/>
    <w:rsid w:val="002C43C8"/>
    <w:rsid w:val="002D0811"/>
    <w:rsid w:val="002D498F"/>
    <w:rsid w:val="002D4B94"/>
    <w:rsid w:val="002E1673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51582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183F"/>
    <w:rsid w:val="003C5850"/>
    <w:rsid w:val="003C6EAE"/>
    <w:rsid w:val="003C76DB"/>
    <w:rsid w:val="003C7B73"/>
    <w:rsid w:val="003D643F"/>
    <w:rsid w:val="003E55F9"/>
    <w:rsid w:val="003F3997"/>
    <w:rsid w:val="00403073"/>
    <w:rsid w:val="0040514D"/>
    <w:rsid w:val="00407C94"/>
    <w:rsid w:val="00410505"/>
    <w:rsid w:val="00415A35"/>
    <w:rsid w:val="0042068E"/>
    <w:rsid w:val="00420D7C"/>
    <w:rsid w:val="00422217"/>
    <w:rsid w:val="00423710"/>
    <w:rsid w:val="00425730"/>
    <w:rsid w:val="00425CA4"/>
    <w:rsid w:val="004269D4"/>
    <w:rsid w:val="00426DC7"/>
    <w:rsid w:val="00431AF3"/>
    <w:rsid w:val="00432F1A"/>
    <w:rsid w:val="0043493E"/>
    <w:rsid w:val="00447671"/>
    <w:rsid w:val="00452C0C"/>
    <w:rsid w:val="00454EFD"/>
    <w:rsid w:val="00455F02"/>
    <w:rsid w:val="004637E4"/>
    <w:rsid w:val="00466684"/>
    <w:rsid w:val="00470E03"/>
    <w:rsid w:val="0047564F"/>
    <w:rsid w:val="00476FE7"/>
    <w:rsid w:val="004818BF"/>
    <w:rsid w:val="00482E4B"/>
    <w:rsid w:val="004832A7"/>
    <w:rsid w:val="00484A80"/>
    <w:rsid w:val="00485274"/>
    <w:rsid w:val="004875CE"/>
    <w:rsid w:val="00497F16"/>
    <w:rsid w:val="004A54A3"/>
    <w:rsid w:val="004B003D"/>
    <w:rsid w:val="004B0F71"/>
    <w:rsid w:val="004B5429"/>
    <w:rsid w:val="004B6DFC"/>
    <w:rsid w:val="004C1542"/>
    <w:rsid w:val="004C5A14"/>
    <w:rsid w:val="004D0C4C"/>
    <w:rsid w:val="004D1291"/>
    <w:rsid w:val="004D1A8D"/>
    <w:rsid w:val="004D48F1"/>
    <w:rsid w:val="004E4E27"/>
    <w:rsid w:val="0051008E"/>
    <w:rsid w:val="00511797"/>
    <w:rsid w:val="005134AC"/>
    <w:rsid w:val="00514C21"/>
    <w:rsid w:val="00516363"/>
    <w:rsid w:val="00517435"/>
    <w:rsid w:val="00520724"/>
    <w:rsid w:val="00535474"/>
    <w:rsid w:val="00535F15"/>
    <w:rsid w:val="005376D7"/>
    <w:rsid w:val="005447CB"/>
    <w:rsid w:val="0055349D"/>
    <w:rsid w:val="00556889"/>
    <w:rsid w:val="005614B1"/>
    <w:rsid w:val="00562358"/>
    <w:rsid w:val="00565411"/>
    <w:rsid w:val="005657D3"/>
    <w:rsid w:val="00566293"/>
    <w:rsid w:val="00570966"/>
    <w:rsid w:val="005724EC"/>
    <w:rsid w:val="00576B9A"/>
    <w:rsid w:val="005774BB"/>
    <w:rsid w:val="005873F1"/>
    <w:rsid w:val="00587B23"/>
    <w:rsid w:val="00592A6B"/>
    <w:rsid w:val="005949A1"/>
    <w:rsid w:val="00595C8E"/>
    <w:rsid w:val="00595FF7"/>
    <w:rsid w:val="005A0DDF"/>
    <w:rsid w:val="005A1680"/>
    <w:rsid w:val="005A23A7"/>
    <w:rsid w:val="005A2D0A"/>
    <w:rsid w:val="005A35E5"/>
    <w:rsid w:val="005A76D9"/>
    <w:rsid w:val="005B3243"/>
    <w:rsid w:val="005B7CDA"/>
    <w:rsid w:val="005C3276"/>
    <w:rsid w:val="005C3A38"/>
    <w:rsid w:val="005C743A"/>
    <w:rsid w:val="005D03ED"/>
    <w:rsid w:val="005D0697"/>
    <w:rsid w:val="005D3F31"/>
    <w:rsid w:val="005D4031"/>
    <w:rsid w:val="005D4E79"/>
    <w:rsid w:val="005E0694"/>
    <w:rsid w:val="005E386B"/>
    <w:rsid w:val="005E3A14"/>
    <w:rsid w:val="005E47F9"/>
    <w:rsid w:val="005E56AB"/>
    <w:rsid w:val="005E5BCF"/>
    <w:rsid w:val="005E7435"/>
    <w:rsid w:val="005F0D78"/>
    <w:rsid w:val="005F3A61"/>
    <w:rsid w:val="005F5032"/>
    <w:rsid w:val="005F5B30"/>
    <w:rsid w:val="005F7DD3"/>
    <w:rsid w:val="00604731"/>
    <w:rsid w:val="00615309"/>
    <w:rsid w:val="00615E89"/>
    <w:rsid w:val="00622268"/>
    <w:rsid w:val="00625265"/>
    <w:rsid w:val="00631D2C"/>
    <w:rsid w:val="00637525"/>
    <w:rsid w:val="00640A98"/>
    <w:rsid w:val="00640D03"/>
    <w:rsid w:val="00640FD8"/>
    <w:rsid w:val="006440AF"/>
    <w:rsid w:val="00645902"/>
    <w:rsid w:val="00645AD5"/>
    <w:rsid w:val="006471C2"/>
    <w:rsid w:val="00647F59"/>
    <w:rsid w:val="00662311"/>
    <w:rsid w:val="00671522"/>
    <w:rsid w:val="006737C1"/>
    <w:rsid w:val="0067559B"/>
    <w:rsid w:val="00675A93"/>
    <w:rsid w:val="00675CE2"/>
    <w:rsid w:val="00684921"/>
    <w:rsid w:val="0068704D"/>
    <w:rsid w:val="00695AD6"/>
    <w:rsid w:val="00696725"/>
    <w:rsid w:val="00697D7D"/>
    <w:rsid w:val="006A0BA2"/>
    <w:rsid w:val="006A4E5C"/>
    <w:rsid w:val="006A5CD1"/>
    <w:rsid w:val="006B2639"/>
    <w:rsid w:val="006C378F"/>
    <w:rsid w:val="006C4854"/>
    <w:rsid w:val="006C7223"/>
    <w:rsid w:val="006D5872"/>
    <w:rsid w:val="006D6D1F"/>
    <w:rsid w:val="006E6F3A"/>
    <w:rsid w:val="006F5C09"/>
    <w:rsid w:val="006F69BA"/>
    <w:rsid w:val="0070002A"/>
    <w:rsid w:val="00706219"/>
    <w:rsid w:val="0070673B"/>
    <w:rsid w:val="00707FA2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6A27"/>
    <w:rsid w:val="007A7AC8"/>
    <w:rsid w:val="007B590C"/>
    <w:rsid w:val="007B6BB3"/>
    <w:rsid w:val="007B7636"/>
    <w:rsid w:val="007D2A12"/>
    <w:rsid w:val="007D2A74"/>
    <w:rsid w:val="007D58F2"/>
    <w:rsid w:val="007E1398"/>
    <w:rsid w:val="007F1984"/>
    <w:rsid w:val="007F36D0"/>
    <w:rsid w:val="008043F2"/>
    <w:rsid w:val="0080789C"/>
    <w:rsid w:val="00813490"/>
    <w:rsid w:val="00814365"/>
    <w:rsid w:val="0081498A"/>
    <w:rsid w:val="008173CF"/>
    <w:rsid w:val="0082339D"/>
    <w:rsid w:val="0082542B"/>
    <w:rsid w:val="00830E61"/>
    <w:rsid w:val="00833AA2"/>
    <w:rsid w:val="0083576B"/>
    <w:rsid w:val="00846CCA"/>
    <w:rsid w:val="00847D4F"/>
    <w:rsid w:val="00851DA4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6295"/>
    <w:rsid w:val="0089534C"/>
    <w:rsid w:val="008959E6"/>
    <w:rsid w:val="00897BF8"/>
    <w:rsid w:val="008A0E31"/>
    <w:rsid w:val="008B43AA"/>
    <w:rsid w:val="008B4F49"/>
    <w:rsid w:val="008C3ABB"/>
    <w:rsid w:val="008C56FC"/>
    <w:rsid w:val="008C6B31"/>
    <w:rsid w:val="008C73F0"/>
    <w:rsid w:val="008E715D"/>
    <w:rsid w:val="008F21CB"/>
    <w:rsid w:val="008F538D"/>
    <w:rsid w:val="009108F8"/>
    <w:rsid w:val="00916F9D"/>
    <w:rsid w:val="00930F8C"/>
    <w:rsid w:val="00932DAA"/>
    <w:rsid w:val="009502F8"/>
    <w:rsid w:val="0095234F"/>
    <w:rsid w:val="00956344"/>
    <w:rsid w:val="00956B75"/>
    <w:rsid w:val="00965636"/>
    <w:rsid w:val="009662B0"/>
    <w:rsid w:val="00970554"/>
    <w:rsid w:val="00973344"/>
    <w:rsid w:val="00977DFB"/>
    <w:rsid w:val="009823D4"/>
    <w:rsid w:val="0098389D"/>
    <w:rsid w:val="00984DD0"/>
    <w:rsid w:val="00986274"/>
    <w:rsid w:val="009939B9"/>
    <w:rsid w:val="0099435C"/>
    <w:rsid w:val="009A1C63"/>
    <w:rsid w:val="009A50E5"/>
    <w:rsid w:val="009B0D7A"/>
    <w:rsid w:val="009B54BB"/>
    <w:rsid w:val="009B56E1"/>
    <w:rsid w:val="009B7635"/>
    <w:rsid w:val="009C04CC"/>
    <w:rsid w:val="009D3B56"/>
    <w:rsid w:val="009D4197"/>
    <w:rsid w:val="009E3A97"/>
    <w:rsid w:val="009E4FDE"/>
    <w:rsid w:val="009E5944"/>
    <w:rsid w:val="009F4170"/>
    <w:rsid w:val="009F4346"/>
    <w:rsid w:val="00A00807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32FFB"/>
    <w:rsid w:val="00A45B09"/>
    <w:rsid w:val="00A532DF"/>
    <w:rsid w:val="00A574E0"/>
    <w:rsid w:val="00A60580"/>
    <w:rsid w:val="00A80E7D"/>
    <w:rsid w:val="00A812C8"/>
    <w:rsid w:val="00A83D32"/>
    <w:rsid w:val="00A8793E"/>
    <w:rsid w:val="00A879D8"/>
    <w:rsid w:val="00A910A7"/>
    <w:rsid w:val="00A93A29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3090"/>
    <w:rsid w:val="00AC40CD"/>
    <w:rsid w:val="00AC4CAE"/>
    <w:rsid w:val="00AC658D"/>
    <w:rsid w:val="00AE1B5F"/>
    <w:rsid w:val="00AE2FFA"/>
    <w:rsid w:val="00AE3EE4"/>
    <w:rsid w:val="00AE4100"/>
    <w:rsid w:val="00AE62A9"/>
    <w:rsid w:val="00AE765E"/>
    <w:rsid w:val="00AF162D"/>
    <w:rsid w:val="00AF40F5"/>
    <w:rsid w:val="00AF6470"/>
    <w:rsid w:val="00B02C06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3A"/>
    <w:rsid w:val="00B51691"/>
    <w:rsid w:val="00B54027"/>
    <w:rsid w:val="00B54A2C"/>
    <w:rsid w:val="00B54F1D"/>
    <w:rsid w:val="00B61355"/>
    <w:rsid w:val="00B66259"/>
    <w:rsid w:val="00B6672B"/>
    <w:rsid w:val="00B67B74"/>
    <w:rsid w:val="00B706C7"/>
    <w:rsid w:val="00B77690"/>
    <w:rsid w:val="00B86ADD"/>
    <w:rsid w:val="00B86BAC"/>
    <w:rsid w:val="00B94BCE"/>
    <w:rsid w:val="00B97A5A"/>
    <w:rsid w:val="00BB048E"/>
    <w:rsid w:val="00BB0E1A"/>
    <w:rsid w:val="00BC1E09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1280F"/>
    <w:rsid w:val="00C201D3"/>
    <w:rsid w:val="00C3145F"/>
    <w:rsid w:val="00C318DB"/>
    <w:rsid w:val="00C332F4"/>
    <w:rsid w:val="00C342E9"/>
    <w:rsid w:val="00C36E8A"/>
    <w:rsid w:val="00C5457B"/>
    <w:rsid w:val="00C55000"/>
    <w:rsid w:val="00C57B27"/>
    <w:rsid w:val="00C66605"/>
    <w:rsid w:val="00C83542"/>
    <w:rsid w:val="00C8365B"/>
    <w:rsid w:val="00C848C6"/>
    <w:rsid w:val="00C86FE4"/>
    <w:rsid w:val="00C95546"/>
    <w:rsid w:val="00C9601C"/>
    <w:rsid w:val="00C9650A"/>
    <w:rsid w:val="00CA0549"/>
    <w:rsid w:val="00CA29EE"/>
    <w:rsid w:val="00CB7F29"/>
    <w:rsid w:val="00CC277B"/>
    <w:rsid w:val="00CC5D29"/>
    <w:rsid w:val="00CD4554"/>
    <w:rsid w:val="00CD57A4"/>
    <w:rsid w:val="00CD59D2"/>
    <w:rsid w:val="00CD70B5"/>
    <w:rsid w:val="00CE658A"/>
    <w:rsid w:val="00CF436B"/>
    <w:rsid w:val="00CF70CC"/>
    <w:rsid w:val="00CF7A59"/>
    <w:rsid w:val="00D130CC"/>
    <w:rsid w:val="00D25442"/>
    <w:rsid w:val="00D256C6"/>
    <w:rsid w:val="00D258CF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0AFD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503B"/>
    <w:rsid w:val="00E26DEF"/>
    <w:rsid w:val="00E30D96"/>
    <w:rsid w:val="00E41BD8"/>
    <w:rsid w:val="00E45561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861C5"/>
    <w:rsid w:val="00E86E14"/>
    <w:rsid w:val="00E90FA8"/>
    <w:rsid w:val="00E91EEE"/>
    <w:rsid w:val="00E95BD1"/>
    <w:rsid w:val="00E96D7D"/>
    <w:rsid w:val="00E97547"/>
    <w:rsid w:val="00EA48E2"/>
    <w:rsid w:val="00EB0714"/>
    <w:rsid w:val="00EB0DDF"/>
    <w:rsid w:val="00ED00B0"/>
    <w:rsid w:val="00ED2040"/>
    <w:rsid w:val="00ED5713"/>
    <w:rsid w:val="00ED7F25"/>
    <w:rsid w:val="00EE2776"/>
    <w:rsid w:val="00EE59DA"/>
    <w:rsid w:val="00EE795C"/>
    <w:rsid w:val="00EF381D"/>
    <w:rsid w:val="00EF527C"/>
    <w:rsid w:val="00EF6245"/>
    <w:rsid w:val="00EF70B7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360"/>
    <w:rsid w:val="00F4382A"/>
    <w:rsid w:val="00F44DC4"/>
    <w:rsid w:val="00F51B84"/>
    <w:rsid w:val="00F603E7"/>
    <w:rsid w:val="00F6172A"/>
    <w:rsid w:val="00F6257C"/>
    <w:rsid w:val="00F6463D"/>
    <w:rsid w:val="00F65829"/>
    <w:rsid w:val="00F725D5"/>
    <w:rsid w:val="00F748BC"/>
    <w:rsid w:val="00F813C4"/>
    <w:rsid w:val="00F83FA1"/>
    <w:rsid w:val="00F84A4C"/>
    <w:rsid w:val="00F8786C"/>
    <w:rsid w:val="00F93986"/>
    <w:rsid w:val="00FA4F8B"/>
    <w:rsid w:val="00FA63CD"/>
    <w:rsid w:val="00FA6538"/>
    <w:rsid w:val="00FC4776"/>
    <w:rsid w:val="00FC7EBF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Body Text"/>
    <w:basedOn w:val="a"/>
    <w:link w:val="ab"/>
    <w:unhideWhenUsed/>
    <w:rsid w:val="003C183F"/>
    <w:pPr>
      <w:spacing w:after="120"/>
    </w:pPr>
  </w:style>
  <w:style w:type="character" w:customStyle="1" w:styleId="ab">
    <w:name w:val="Основной текст Знак"/>
    <w:basedOn w:val="a0"/>
    <w:link w:val="aa"/>
    <w:rsid w:val="003C183F"/>
    <w:rPr>
      <w:lang w:val="ru-RU" w:eastAsia="ru-RU"/>
    </w:rPr>
  </w:style>
  <w:style w:type="paragraph" w:customStyle="1" w:styleId="rvps2">
    <w:name w:val="rvps2"/>
    <w:basedOn w:val="a"/>
    <w:rsid w:val="00C1280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rsid w:val="000C6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C63E2"/>
    <w:rPr>
      <w:rFonts w:ascii="Courier New" w:hAnsi="Courier New" w:cs="Courier New"/>
      <w:lang w:val="ru-RU" w:eastAsia="ru-RU"/>
    </w:rPr>
  </w:style>
  <w:style w:type="character" w:customStyle="1" w:styleId="FontStyle12">
    <w:name w:val="Font Style12"/>
    <w:rsid w:val="000C63E2"/>
    <w:rPr>
      <w:rFonts w:ascii="Times New Roman" w:hAnsi="Times New Roman" w:cs="Times New Roman" w:hint="default"/>
      <w:sz w:val="22"/>
      <w:szCs w:val="22"/>
    </w:rPr>
  </w:style>
  <w:style w:type="paragraph" w:styleId="ac">
    <w:name w:val="Normal (Web)"/>
    <w:basedOn w:val="a"/>
    <w:uiPriority w:val="99"/>
    <w:unhideWhenUsed/>
    <w:rsid w:val="009E4FDE"/>
    <w:pPr>
      <w:spacing w:before="100" w:beforeAutospacing="1" w:after="119"/>
    </w:pPr>
    <w:rPr>
      <w:sz w:val="24"/>
      <w:szCs w:val="24"/>
    </w:rPr>
  </w:style>
  <w:style w:type="character" w:styleId="ad">
    <w:name w:val="Emphasis"/>
    <w:basedOn w:val="a0"/>
    <w:uiPriority w:val="20"/>
    <w:qFormat/>
    <w:rsid w:val="008E715D"/>
    <w:rPr>
      <w:i/>
      <w:iCs/>
    </w:rPr>
  </w:style>
  <w:style w:type="paragraph" w:styleId="ae">
    <w:name w:val="No Spacing"/>
    <w:uiPriority w:val="1"/>
    <w:qFormat/>
    <w:rsid w:val="00A812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CA06-D80E-4D55-8C66-1F4CBD0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2</cp:revision>
  <cp:lastPrinted>2022-01-10T12:17:00Z</cp:lastPrinted>
  <dcterms:created xsi:type="dcterms:W3CDTF">2022-01-25T08:03:00Z</dcterms:created>
  <dcterms:modified xsi:type="dcterms:W3CDTF">2022-01-25T08:03:00Z</dcterms:modified>
</cp:coreProperties>
</file>