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6D54E6">
        <w:rPr>
          <w:rFonts w:ascii="Times New Roman" w:hAnsi="Times New Roman" w:cs="Times New Roman"/>
          <w:sz w:val="28"/>
          <w:szCs w:val="28"/>
          <w:lang w:val="ru-RU"/>
        </w:rPr>
        <w:t xml:space="preserve">17 </w:t>
      </w:r>
      <w:proofErr w:type="spellStart"/>
      <w:r w:rsidR="006D54E6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="006D54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6D54E6">
        <w:rPr>
          <w:rFonts w:ascii="Times New Roman" w:hAnsi="Times New Roman" w:cs="Times New Roman"/>
          <w:sz w:val="28"/>
          <w:szCs w:val="28"/>
          <w:lang w:val="ru-RU"/>
        </w:rPr>
        <w:t>701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EB2E1D" w:rsidRDefault="00EB2E1D" w:rsidP="00EB2E1D">
      <w:pPr>
        <w:spacing w:before="0"/>
        <w:ind w:left="0" w:right="3827"/>
        <w:rPr>
          <w:rFonts w:ascii="Times New Roman" w:hAnsi="Times New Roman" w:cs="Times New Roman"/>
          <w:b/>
          <w:sz w:val="28"/>
          <w:szCs w:val="28"/>
        </w:rPr>
      </w:pPr>
      <w:r w:rsidRPr="00EB2E1D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 xml:space="preserve">о продовження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Медянівському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EB2E1D">
        <w:rPr>
          <w:rFonts w:ascii="Times New Roman" w:hAnsi="Times New Roman" w:cs="Times New Roman"/>
          <w:b/>
          <w:sz w:val="28"/>
          <w:szCs w:val="28"/>
        </w:rPr>
        <w:t>О.В. терміну дії дозволу на розміщення зовнішньої реклами за адресою: м.</w:t>
      </w:r>
      <w:r>
        <w:rPr>
          <w:b/>
          <w:lang w:val="en-US"/>
        </w:rPr>
        <w:t> </w:t>
      </w:r>
      <w:r w:rsidRPr="00EB2E1D">
        <w:rPr>
          <w:rFonts w:ascii="Times New Roman" w:hAnsi="Times New Roman" w:cs="Times New Roman"/>
          <w:b/>
          <w:sz w:val="28"/>
          <w:szCs w:val="28"/>
        </w:rPr>
        <w:t>Сєвєродонецьк, район перехрестя  ш.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EB2E1D">
        <w:rPr>
          <w:rFonts w:ascii="Times New Roman" w:hAnsi="Times New Roman" w:cs="Times New Roman"/>
          <w:b/>
          <w:sz w:val="28"/>
          <w:szCs w:val="28"/>
        </w:rPr>
        <w:t>Будівельників та просп. Космонавтів</w:t>
      </w:r>
    </w:p>
    <w:p w:rsidR="003C758D" w:rsidRPr="00244CFA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B3E40" w:rsidRDefault="00EB2E1D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16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16C27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міської ради від 14.12.2016    № 683  «Про затвердження Порядку розміщення зовнішньої реклами у місті Сєвєродонецьку в новій редакції», розглянувши заяву фізичної особи-підприємця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Медянівського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Вячеславовича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в особі Романова Дмитра Олександровича, який діє на підставі довіреності від 05.12.2016, посвідченої приватним нотаріусом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міського нотаріального округу Малаховим С.О. (реєстр №3689),  про продовження терміну дії дозволу на розміщення зовнішньої реклами – окремого двобічного рекламного щита розташованого за адресою: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м.Сєвєродонецьк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>, район перехрестя ш. Будівельників та просп. Космонавтів, дозвіл на розміщення зовнішньої реклами від 31.03.2009  № 132</w:t>
      </w:r>
      <w:r w:rsidR="003C758D" w:rsidRPr="00244CFA">
        <w:rPr>
          <w:rFonts w:ascii="Times New Roman" w:hAnsi="Times New Roman" w:cs="Times New Roman"/>
          <w:sz w:val="28"/>
          <w:szCs w:val="28"/>
        </w:rPr>
        <w:t>:</w:t>
      </w:r>
    </w:p>
    <w:p w:rsidR="003C758D" w:rsidRDefault="001B3E40" w:rsidP="001B3E40">
      <w:pPr>
        <w:spacing w:befor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EB2E1D" w:rsidRDefault="00EB2E1D" w:rsidP="001B3E40">
      <w:pPr>
        <w:spacing w:before="0"/>
        <w:rPr>
          <w:rFonts w:ascii="Times New Roman" w:hAnsi="Times New Roman" w:cs="Times New Roman"/>
          <w:sz w:val="18"/>
          <w:szCs w:val="18"/>
          <w:lang w:val="ru-RU"/>
        </w:rPr>
      </w:pPr>
    </w:p>
    <w:p w:rsidR="003C758D" w:rsidRPr="00244CFA" w:rsidRDefault="00EB2E1D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Продовжити фізичній особі-підприємцю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Медянівському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Олегу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Вячеславовичу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з </w:t>
      </w:r>
      <w:r w:rsidRPr="00E848D4">
        <w:rPr>
          <w:rFonts w:ascii="Times New Roman" w:hAnsi="Times New Roman" w:cs="Times New Roman"/>
          <w:sz w:val="28"/>
          <w:szCs w:val="28"/>
        </w:rPr>
        <w:t>28</w:t>
      </w:r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Pr="00EB2E1D">
        <w:rPr>
          <w:rFonts w:ascii="Times New Roman" w:hAnsi="Times New Roman" w:cs="Times New Roman"/>
          <w:sz w:val="28"/>
          <w:szCs w:val="28"/>
        </w:rPr>
        <w:t>травня</w:t>
      </w:r>
      <w:r w:rsidRPr="00E848D4">
        <w:rPr>
          <w:rFonts w:ascii="Times New Roman" w:hAnsi="Times New Roman" w:cs="Times New Roman"/>
          <w:sz w:val="28"/>
          <w:szCs w:val="28"/>
        </w:rPr>
        <w:t xml:space="preserve"> </w:t>
      </w:r>
      <w:r w:rsidRPr="00716C27">
        <w:rPr>
          <w:rFonts w:ascii="Times New Roman" w:hAnsi="Times New Roman" w:cs="Times New Roman"/>
          <w:sz w:val="28"/>
          <w:szCs w:val="28"/>
        </w:rPr>
        <w:t>202</w:t>
      </w:r>
      <w:r w:rsidRPr="00E848D4">
        <w:rPr>
          <w:rFonts w:ascii="Times New Roman" w:hAnsi="Times New Roman" w:cs="Times New Roman"/>
          <w:sz w:val="28"/>
          <w:szCs w:val="28"/>
        </w:rPr>
        <w:t>1</w:t>
      </w:r>
      <w:r w:rsidRPr="00716C27">
        <w:rPr>
          <w:rFonts w:ascii="Times New Roman" w:hAnsi="Times New Roman" w:cs="Times New Roman"/>
          <w:sz w:val="28"/>
          <w:szCs w:val="28"/>
        </w:rPr>
        <w:t xml:space="preserve"> року до </w:t>
      </w:r>
      <w:r w:rsidRPr="001B30CF">
        <w:rPr>
          <w:rFonts w:ascii="Times New Roman" w:hAnsi="Times New Roman" w:cs="Times New Roman"/>
          <w:sz w:val="28"/>
          <w:szCs w:val="28"/>
        </w:rPr>
        <w:t>28</w:t>
      </w:r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Pr="00EB2E1D">
        <w:rPr>
          <w:rFonts w:ascii="Times New Roman" w:hAnsi="Times New Roman" w:cs="Times New Roman"/>
          <w:sz w:val="28"/>
          <w:szCs w:val="28"/>
        </w:rPr>
        <w:t>серпня</w:t>
      </w:r>
      <w:r w:rsidRPr="00E848D4">
        <w:rPr>
          <w:rFonts w:ascii="Times New Roman" w:hAnsi="Times New Roman" w:cs="Times New Roman"/>
          <w:sz w:val="28"/>
          <w:szCs w:val="28"/>
        </w:rPr>
        <w:t xml:space="preserve"> </w:t>
      </w:r>
      <w:r w:rsidRPr="00716C2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6C27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 Сєвєродонецьк, район перехрестя ш. Будівельників та   просп. Космонавтів. Тип рекламного засобу – окремий двобічний рекламний щит розміром 3,0мх6,0м</w:t>
      </w:r>
      <w:r w:rsidR="003C758D" w:rsidRPr="00244CFA">
        <w:rPr>
          <w:rFonts w:ascii="Times New Roman" w:hAnsi="Times New Roman" w:cs="Times New Roman"/>
          <w:sz w:val="28"/>
          <w:szCs w:val="28"/>
        </w:rPr>
        <w:t>.</w:t>
      </w:r>
    </w:p>
    <w:p w:rsidR="003C758D" w:rsidRPr="00EB2E1D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EB2E1D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640" w:rsidRDefault="00427640" w:rsidP="00264E1D">
      <w:pPr>
        <w:spacing w:before="0"/>
      </w:pPr>
      <w:r>
        <w:separator/>
      </w:r>
    </w:p>
  </w:endnote>
  <w:endnote w:type="continuationSeparator" w:id="1">
    <w:p w:rsidR="00427640" w:rsidRDefault="0042764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640" w:rsidRDefault="00427640" w:rsidP="00264E1D">
      <w:pPr>
        <w:spacing w:before="0"/>
      </w:pPr>
      <w:r>
        <w:separator/>
      </w:r>
    </w:p>
  </w:footnote>
  <w:footnote w:type="continuationSeparator" w:id="1">
    <w:p w:rsidR="00427640" w:rsidRDefault="0042764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A2A10"/>
    <w:rsid w:val="00130FFB"/>
    <w:rsid w:val="001426D8"/>
    <w:rsid w:val="001B3E40"/>
    <w:rsid w:val="00206678"/>
    <w:rsid w:val="00226F7D"/>
    <w:rsid w:val="00263D5D"/>
    <w:rsid w:val="00264E1D"/>
    <w:rsid w:val="0027465B"/>
    <w:rsid w:val="00326E5B"/>
    <w:rsid w:val="00332273"/>
    <w:rsid w:val="00347258"/>
    <w:rsid w:val="0039313C"/>
    <w:rsid w:val="003963CA"/>
    <w:rsid w:val="003B501A"/>
    <w:rsid w:val="003C5E1A"/>
    <w:rsid w:val="003C758D"/>
    <w:rsid w:val="00427640"/>
    <w:rsid w:val="004641FC"/>
    <w:rsid w:val="004C7C8F"/>
    <w:rsid w:val="00503C44"/>
    <w:rsid w:val="005077DE"/>
    <w:rsid w:val="00592AF7"/>
    <w:rsid w:val="00617BD5"/>
    <w:rsid w:val="006D3340"/>
    <w:rsid w:val="006D54E6"/>
    <w:rsid w:val="00702531"/>
    <w:rsid w:val="00714E21"/>
    <w:rsid w:val="007D17E4"/>
    <w:rsid w:val="008500FE"/>
    <w:rsid w:val="00853A9B"/>
    <w:rsid w:val="008B4DF0"/>
    <w:rsid w:val="008F5F59"/>
    <w:rsid w:val="009024FF"/>
    <w:rsid w:val="009158DB"/>
    <w:rsid w:val="0092137A"/>
    <w:rsid w:val="009238B6"/>
    <w:rsid w:val="00B707FA"/>
    <w:rsid w:val="00B91DC3"/>
    <w:rsid w:val="00C92E0F"/>
    <w:rsid w:val="00C96A21"/>
    <w:rsid w:val="00CC03D0"/>
    <w:rsid w:val="00D32A4B"/>
    <w:rsid w:val="00D6388C"/>
    <w:rsid w:val="00D8117E"/>
    <w:rsid w:val="00D96C69"/>
    <w:rsid w:val="00DB5472"/>
    <w:rsid w:val="00E65730"/>
    <w:rsid w:val="00EB2E1D"/>
    <w:rsid w:val="00F42DC4"/>
    <w:rsid w:val="00F6568C"/>
    <w:rsid w:val="00F95C51"/>
    <w:rsid w:val="00F9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2021-05-18T06:32:00Z</cp:lastPrinted>
  <dcterms:created xsi:type="dcterms:W3CDTF">2021-05-18T06:32:00Z</dcterms:created>
  <dcterms:modified xsi:type="dcterms:W3CDTF">2021-05-18T06:32:00Z</dcterms:modified>
</cp:coreProperties>
</file>