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04" w:rsidRPr="00922C04" w:rsidRDefault="008C429C" w:rsidP="00922C04">
      <w:pPr>
        <w:jc w:val="center"/>
        <w:rPr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211245" w:rsidRPr="00241B41">
        <w:rPr>
          <w:sz w:val="24"/>
          <w:szCs w:val="24"/>
          <w:lang w:val="uk-UA"/>
        </w:rPr>
        <w:t xml:space="preserve"> </w:t>
      </w:r>
      <w:r w:rsidR="00922C04"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C04" w:rsidRPr="00922C04" w:rsidRDefault="00922C04" w:rsidP="00922C04">
      <w:pPr>
        <w:jc w:val="center"/>
        <w:rPr>
          <w:b/>
          <w:lang w:val="uk-UA"/>
        </w:rPr>
      </w:pPr>
    </w:p>
    <w:p w:rsidR="00922C04" w:rsidRPr="00922C04" w:rsidRDefault="00922C04" w:rsidP="00922C04">
      <w:pPr>
        <w:jc w:val="center"/>
        <w:rPr>
          <w:b/>
          <w:sz w:val="28"/>
          <w:szCs w:val="28"/>
          <w:lang w:val="uk-UA"/>
        </w:rPr>
      </w:pPr>
      <w:r w:rsidRPr="00922C04">
        <w:rPr>
          <w:b/>
          <w:sz w:val="28"/>
          <w:szCs w:val="28"/>
          <w:lang w:val="uk-UA"/>
        </w:rPr>
        <w:t>СЄВЄРОДОНЕЦЬКА МІСЬКА</w:t>
      </w:r>
    </w:p>
    <w:p w:rsidR="00922C04" w:rsidRPr="00922C04" w:rsidRDefault="00922C04" w:rsidP="00922C04">
      <w:pPr>
        <w:jc w:val="center"/>
        <w:rPr>
          <w:b/>
          <w:sz w:val="28"/>
          <w:szCs w:val="28"/>
          <w:lang w:val="uk-UA"/>
        </w:rPr>
      </w:pPr>
      <w:r w:rsidRPr="00922C04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922C04" w:rsidRPr="00922C04" w:rsidRDefault="00922C04" w:rsidP="00922C04">
      <w:pPr>
        <w:jc w:val="center"/>
        <w:rPr>
          <w:b/>
          <w:sz w:val="28"/>
          <w:szCs w:val="28"/>
          <w:lang w:val="uk-UA"/>
        </w:rPr>
      </w:pPr>
      <w:r w:rsidRPr="00922C04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922C04" w:rsidRPr="00922C04" w:rsidRDefault="00922C04" w:rsidP="00922C04">
      <w:pPr>
        <w:jc w:val="center"/>
        <w:rPr>
          <w:b/>
          <w:sz w:val="32"/>
          <w:szCs w:val="32"/>
          <w:lang w:val="uk-UA"/>
        </w:rPr>
      </w:pPr>
    </w:p>
    <w:p w:rsidR="00922C04" w:rsidRPr="00922C04" w:rsidRDefault="00922C04" w:rsidP="00922C04">
      <w:pPr>
        <w:pStyle w:val="a3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922C04" w:rsidRPr="00922C04" w:rsidRDefault="00922C04" w:rsidP="00922C04">
      <w:pPr>
        <w:jc w:val="center"/>
        <w:rPr>
          <w:b/>
          <w:sz w:val="28"/>
          <w:szCs w:val="28"/>
          <w:lang w:val="uk-UA"/>
        </w:rPr>
      </w:pPr>
      <w:r w:rsidRPr="00922C0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922C04" w:rsidRPr="00922C04" w:rsidRDefault="00922C04" w:rsidP="00922C04">
      <w:pPr>
        <w:jc w:val="center"/>
        <w:rPr>
          <w:b/>
          <w:sz w:val="28"/>
          <w:szCs w:val="28"/>
          <w:lang w:val="uk-UA"/>
        </w:rPr>
      </w:pPr>
    </w:p>
    <w:p w:rsidR="00922C04" w:rsidRPr="00F42DC4" w:rsidRDefault="00922C04" w:rsidP="00922C04">
      <w:pPr>
        <w:pStyle w:val="a3"/>
        <w:spacing w:line="360" w:lineRule="auto"/>
        <w:rPr>
          <w:sz w:val="32"/>
          <w:szCs w:val="32"/>
        </w:rPr>
      </w:pPr>
    </w:p>
    <w:p w:rsidR="00B729E0" w:rsidRPr="00F42DC4" w:rsidRDefault="00B729E0" w:rsidP="00B729E0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20 » квітня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021</w:t>
      </w:r>
      <w:r w:rsidRPr="00F42DC4">
        <w:rPr>
          <w:sz w:val="28"/>
          <w:szCs w:val="28"/>
        </w:rPr>
        <w:t xml:space="preserve">  року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  <w:lang w:val="uk-UA"/>
        </w:rPr>
        <w:t>525</w:t>
      </w:r>
      <w:r w:rsidRPr="00F42DC4">
        <w:rPr>
          <w:sz w:val="28"/>
          <w:szCs w:val="28"/>
        </w:rPr>
        <w:t xml:space="preserve">    </w:t>
      </w:r>
    </w:p>
    <w:p w:rsidR="00922C04" w:rsidRPr="00264E1D" w:rsidRDefault="00922C04" w:rsidP="00922C04">
      <w:pPr>
        <w:rPr>
          <w:sz w:val="24"/>
          <w:szCs w:val="24"/>
        </w:rPr>
      </w:pP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4185"/>
      </w:tblGrid>
      <w:tr w:rsidR="006471C2" w:rsidRPr="001852F3" w:rsidTr="005F191E">
        <w:trPr>
          <w:trHeight w:val="322"/>
        </w:trPr>
        <w:tc>
          <w:tcPr>
            <w:tcW w:w="4185" w:type="dxa"/>
            <w:vMerge w:val="restart"/>
          </w:tcPr>
          <w:p w:rsidR="006471C2" w:rsidRPr="00922C04" w:rsidRDefault="009B54BB" w:rsidP="0020198B">
            <w:pPr>
              <w:rPr>
                <w:b/>
                <w:sz w:val="28"/>
                <w:szCs w:val="28"/>
                <w:lang w:val="uk-UA"/>
              </w:rPr>
            </w:pPr>
            <w:r w:rsidRPr="00922C04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6471C2" w:rsidRPr="00922C04">
              <w:rPr>
                <w:b/>
                <w:sz w:val="28"/>
                <w:szCs w:val="28"/>
                <w:lang w:val="uk-UA"/>
              </w:rPr>
              <w:t xml:space="preserve">затвердження складу </w:t>
            </w:r>
            <w:r w:rsidR="00922C04">
              <w:rPr>
                <w:b/>
                <w:sz w:val="28"/>
                <w:szCs w:val="28"/>
                <w:lang w:val="uk-UA"/>
              </w:rPr>
              <w:t>п</w:t>
            </w:r>
            <w:r w:rsidR="006471C2" w:rsidRPr="00922C04">
              <w:rPr>
                <w:b/>
                <w:sz w:val="28"/>
                <w:szCs w:val="28"/>
                <w:lang w:val="uk-UA"/>
              </w:rPr>
              <w:t xml:space="preserve">остійної комісії з </w:t>
            </w:r>
            <w:r w:rsidR="00AE765E" w:rsidRPr="00922C04">
              <w:rPr>
                <w:b/>
                <w:sz w:val="28"/>
                <w:szCs w:val="28"/>
                <w:lang w:val="uk-UA"/>
              </w:rPr>
              <w:t>вивчення та надання висновків про відповідність про</w:t>
            </w:r>
            <w:r w:rsidR="0020198B">
              <w:rPr>
                <w:b/>
                <w:sz w:val="28"/>
                <w:szCs w:val="28"/>
                <w:lang w:val="uk-UA"/>
              </w:rPr>
              <w:t>є</w:t>
            </w:r>
            <w:r w:rsidR="00AE765E" w:rsidRPr="00922C04">
              <w:rPr>
                <w:b/>
                <w:sz w:val="28"/>
                <w:szCs w:val="28"/>
                <w:lang w:val="uk-UA"/>
              </w:rPr>
              <w:t>кту регуляторного акту вимогам законодавства</w:t>
            </w:r>
          </w:p>
        </w:tc>
      </w:tr>
      <w:tr w:rsidR="006471C2" w:rsidRPr="001852F3" w:rsidTr="005F191E">
        <w:trPr>
          <w:trHeight w:val="299"/>
        </w:trPr>
        <w:tc>
          <w:tcPr>
            <w:tcW w:w="0" w:type="auto"/>
            <w:vMerge/>
            <w:vAlign w:val="center"/>
          </w:tcPr>
          <w:p w:rsidR="006471C2" w:rsidRPr="001852F3" w:rsidRDefault="006471C2" w:rsidP="005F191E">
            <w:pPr>
              <w:rPr>
                <w:sz w:val="26"/>
                <w:szCs w:val="26"/>
                <w:lang w:val="uk-UA"/>
              </w:rPr>
            </w:pPr>
          </w:p>
        </w:tc>
      </w:tr>
      <w:tr w:rsidR="006471C2" w:rsidRPr="001852F3" w:rsidTr="005F191E">
        <w:tc>
          <w:tcPr>
            <w:tcW w:w="4185" w:type="dxa"/>
          </w:tcPr>
          <w:p w:rsidR="006471C2" w:rsidRPr="001852F3" w:rsidRDefault="006471C2" w:rsidP="005F191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</w:tr>
    </w:tbl>
    <w:p w:rsidR="009B54BB" w:rsidRDefault="009B54BB" w:rsidP="009B54BB">
      <w:pPr>
        <w:ind w:right="5858"/>
        <w:rPr>
          <w:sz w:val="24"/>
          <w:szCs w:val="24"/>
          <w:lang w:val="uk-UA"/>
        </w:rPr>
      </w:pPr>
    </w:p>
    <w:p w:rsidR="006471C2" w:rsidRDefault="006471C2" w:rsidP="009B54BB">
      <w:pPr>
        <w:ind w:right="5858"/>
        <w:rPr>
          <w:sz w:val="24"/>
          <w:szCs w:val="24"/>
          <w:lang w:val="uk-UA"/>
        </w:rPr>
      </w:pPr>
    </w:p>
    <w:p w:rsidR="006471C2" w:rsidRDefault="006471C2" w:rsidP="009B54BB">
      <w:pPr>
        <w:ind w:right="5858"/>
        <w:rPr>
          <w:bCs/>
          <w:sz w:val="24"/>
          <w:szCs w:val="24"/>
          <w:lang w:val="uk-UA"/>
        </w:rPr>
      </w:pPr>
    </w:p>
    <w:p w:rsidR="003C183F" w:rsidRPr="00215086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15086">
        <w:rPr>
          <w:sz w:val="28"/>
          <w:szCs w:val="28"/>
          <w:lang w:val="uk-UA"/>
        </w:rPr>
        <w:t xml:space="preserve">Відповідно до </w:t>
      </w:r>
      <w:r w:rsidR="00B70920" w:rsidRPr="00215086">
        <w:rPr>
          <w:sz w:val="28"/>
          <w:szCs w:val="28"/>
          <w:lang w:val="uk-UA"/>
        </w:rPr>
        <w:t xml:space="preserve">п.п. 8 ч.3 ст.6 </w:t>
      </w:r>
      <w:r w:rsidRPr="00215086">
        <w:rPr>
          <w:sz w:val="28"/>
          <w:szCs w:val="28"/>
          <w:lang w:val="uk-UA"/>
        </w:rPr>
        <w:t>Закону України «Про військово – цивільні адміністрації»</w:t>
      </w:r>
      <w:r w:rsidR="0098389D" w:rsidRPr="00215086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Pr="00215086">
        <w:rPr>
          <w:sz w:val="28"/>
          <w:szCs w:val="28"/>
          <w:lang w:val="uk-UA"/>
        </w:rPr>
        <w:t xml:space="preserve">, </w:t>
      </w:r>
      <w:r w:rsidR="00A81B09">
        <w:rPr>
          <w:sz w:val="28"/>
          <w:szCs w:val="28"/>
          <w:lang w:val="uk-UA"/>
        </w:rPr>
        <w:t>«Про місцеве самоврядування в Україні»,</w:t>
      </w:r>
      <w:r w:rsidRPr="00215086">
        <w:rPr>
          <w:sz w:val="28"/>
          <w:szCs w:val="28"/>
          <w:lang w:val="uk-UA"/>
        </w:rPr>
        <w:t xml:space="preserve"> </w:t>
      </w:r>
      <w:r w:rsidR="003C183F" w:rsidRPr="00215086">
        <w:rPr>
          <w:sz w:val="28"/>
          <w:szCs w:val="28"/>
          <w:lang w:val="uk-UA"/>
        </w:rPr>
        <w:t xml:space="preserve">з </w:t>
      </w:r>
      <w:r w:rsidR="0098389D" w:rsidRPr="00215086">
        <w:rPr>
          <w:sz w:val="28"/>
          <w:szCs w:val="28"/>
          <w:lang w:val="uk-UA"/>
        </w:rPr>
        <w:t>метою дотримання принципів державної регуляторної політики</w:t>
      </w:r>
      <w:r w:rsidR="003C183F" w:rsidRPr="00215086">
        <w:rPr>
          <w:sz w:val="28"/>
          <w:szCs w:val="28"/>
          <w:lang w:val="uk-UA"/>
        </w:rPr>
        <w:t>, а також посилення спроможності</w:t>
      </w:r>
      <w:r w:rsidR="0098389D" w:rsidRPr="00215086">
        <w:rPr>
          <w:sz w:val="28"/>
          <w:szCs w:val="28"/>
          <w:lang w:val="uk-UA"/>
        </w:rPr>
        <w:t xml:space="preserve"> діяльності </w:t>
      </w:r>
      <w:r w:rsidR="0020198B" w:rsidRPr="00DC6951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="0020198B">
        <w:rPr>
          <w:sz w:val="28"/>
          <w:szCs w:val="28"/>
          <w:lang w:val="uk-UA"/>
        </w:rPr>
        <w:t>Сєвєродонецького району Луганської області</w:t>
      </w:r>
      <w:r w:rsidR="00215086">
        <w:rPr>
          <w:sz w:val="28"/>
          <w:szCs w:val="28"/>
          <w:lang w:val="uk-UA"/>
        </w:rPr>
        <w:t>,</w:t>
      </w:r>
    </w:p>
    <w:p w:rsidR="00215086" w:rsidRPr="002859DB" w:rsidRDefault="00215086" w:rsidP="00215086">
      <w:pPr>
        <w:pStyle w:val="a5"/>
        <w:ind w:firstLine="0"/>
        <w:jc w:val="both"/>
        <w:rPr>
          <w:b/>
          <w:sz w:val="28"/>
          <w:szCs w:val="28"/>
        </w:rPr>
      </w:pPr>
      <w:r w:rsidRPr="002859DB">
        <w:rPr>
          <w:b/>
          <w:sz w:val="28"/>
          <w:szCs w:val="28"/>
        </w:rPr>
        <w:t>зобовʼязую:</w:t>
      </w:r>
    </w:p>
    <w:p w:rsidR="00215086" w:rsidRDefault="00215086" w:rsidP="00215086">
      <w:pPr>
        <w:pStyle w:val="aa"/>
        <w:ind w:firstLine="708"/>
        <w:rPr>
          <w:sz w:val="24"/>
          <w:szCs w:val="24"/>
          <w:lang w:val="uk-UA"/>
        </w:rPr>
      </w:pPr>
    </w:p>
    <w:p w:rsidR="00215086" w:rsidRPr="000027F4" w:rsidRDefault="0020198B" w:rsidP="00215086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215086" w:rsidRPr="000027F4">
        <w:rPr>
          <w:sz w:val="28"/>
          <w:szCs w:val="28"/>
          <w:lang w:val="uk-UA"/>
        </w:rPr>
        <w:t xml:space="preserve">Затвердити </w:t>
      </w:r>
      <w:r w:rsidR="00215086">
        <w:rPr>
          <w:sz w:val="28"/>
          <w:szCs w:val="28"/>
          <w:lang w:val="uk-UA"/>
        </w:rPr>
        <w:t>Склад п</w:t>
      </w:r>
      <w:r w:rsidR="00215086" w:rsidRPr="000027F4">
        <w:rPr>
          <w:sz w:val="28"/>
          <w:szCs w:val="28"/>
          <w:lang w:val="uk-UA"/>
        </w:rPr>
        <w:t>остійної комісії з вивчення та надання висновків про відповідність про</w:t>
      </w:r>
      <w:r w:rsidR="00215086">
        <w:rPr>
          <w:sz w:val="28"/>
          <w:szCs w:val="28"/>
          <w:lang w:val="uk-UA"/>
        </w:rPr>
        <w:t>є</w:t>
      </w:r>
      <w:r w:rsidR="00215086" w:rsidRPr="000027F4">
        <w:rPr>
          <w:sz w:val="28"/>
          <w:szCs w:val="28"/>
          <w:lang w:val="uk-UA"/>
        </w:rPr>
        <w:t>кту регуляторного акту вимогам законодавства (Дода</w:t>
      </w:r>
      <w:r w:rsidR="00215086">
        <w:rPr>
          <w:sz w:val="28"/>
          <w:szCs w:val="28"/>
          <w:lang w:val="uk-UA"/>
        </w:rPr>
        <w:t>ток</w:t>
      </w:r>
      <w:r w:rsidR="00215086" w:rsidRPr="000027F4">
        <w:rPr>
          <w:sz w:val="28"/>
          <w:szCs w:val="28"/>
          <w:lang w:val="uk-UA"/>
        </w:rPr>
        <w:t>).</w:t>
      </w:r>
    </w:p>
    <w:p w:rsidR="00215086" w:rsidRPr="000027F4" w:rsidRDefault="0020198B" w:rsidP="00215086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215086" w:rsidRPr="000027F4">
        <w:rPr>
          <w:sz w:val="28"/>
          <w:szCs w:val="28"/>
          <w:lang w:val="uk-UA"/>
        </w:rPr>
        <w:t>Розпорядження  підлягає оприлюдненню.</w:t>
      </w:r>
    </w:p>
    <w:p w:rsidR="00215086" w:rsidRPr="002859DB" w:rsidRDefault="00215086" w:rsidP="00215086">
      <w:pPr>
        <w:ind w:firstLine="708"/>
        <w:contextualSpacing/>
        <w:jc w:val="both"/>
        <w:rPr>
          <w:sz w:val="28"/>
          <w:szCs w:val="28"/>
          <w:lang w:val="uk-UA"/>
        </w:rPr>
      </w:pPr>
      <w:r w:rsidRPr="00DC6951">
        <w:rPr>
          <w:sz w:val="28"/>
          <w:szCs w:val="28"/>
          <w:lang w:val="uk-UA"/>
        </w:rPr>
        <w:t>3</w:t>
      </w:r>
      <w:r w:rsidR="0020198B">
        <w:rPr>
          <w:sz w:val="28"/>
          <w:szCs w:val="28"/>
          <w:lang w:val="uk-UA"/>
        </w:rPr>
        <w:t xml:space="preserve">. </w:t>
      </w:r>
      <w:r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>
        <w:rPr>
          <w:sz w:val="28"/>
          <w:szCs w:val="28"/>
          <w:lang w:val="uk-UA"/>
        </w:rPr>
        <w:t xml:space="preserve"> </w:t>
      </w:r>
      <w:r w:rsidRPr="00DC6951">
        <w:rPr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Сєвєродонецького району Луганської області</w:t>
      </w:r>
      <w:r w:rsidRPr="00DC69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Олега КУЗЬМІНОВА</w:t>
      </w:r>
      <w:r w:rsidRPr="00DC6951">
        <w:rPr>
          <w:sz w:val="28"/>
          <w:szCs w:val="28"/>
          <w:lang w:val="uk-UA"/>
        </w:rPr>
        <w:t>.</w:t>
      </w:r>
    </w:p>
    <w:p w:rsidR="00215086" w:rsidRDefault="00215086" w:rsidP="00215086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215086" w:rsidRPr="001E52FA" w:rsidRDefault="00215086" w:rsidP="00215086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215086" w:rsidRPr="00DC6951" w:rsidRDefault="00215086" w:rsidP="00215086">
      <w:pPr>
        <w:rPr>
          <w:b/>
          <w:sz w:val="28"/>
          <w:szCs w:val="28"/>
          <w:lang w:val="uk-UA"/>
        </w:rPr>
      </w:pPr>
      <w:r w:rsidRPr="00DC6951">
        <w:rPr>
          <w:b/>
          <w:sz w:val="28"/>
          <w:szCs w:val="28"/>
          <w:lang w:val="uk-UA"/>
        </w:rPr>
        <w:t>Керівник Сєвєродонецької міської</w:t>
      </w:r>
    </w:p>
    <w:p w:rsidR="00215086" w:rsidRDefault="00215086" w:rsidP="00215086">
      <w:pPr>
        <w:rPr>
          <w:b/>
          <w:sz w:val="28"/>
          <w:szCs w:val="28"/>
          <w:lang w:val="uk-UA"/>
        </w:rPr>
      </w:pPr>
      <w:r w:rsidRPr="00DC6951">
        <w:rPr>
          <w:b/>
          <w:sz w:val="28"/>
          <w:szCs w:val="28"/>
          <w:lang w:val="uk-UA"/>
        </w:rPr>
        <w:t>військово-цивільної адміністрації</w:t>
      </w:r>
      <w:r w:rsidRPr="00DC6951">
        <w:rPr>
          <w:sz w:val="28"/>
          <w:szCs w:val="28"/>
          <w:lang w:val="uk-UA"/>
        </w:rPr>
        <w:t xml:space="preserve">  </w:t>
      </w:r>
      <w:r w:rsidRPr="00DC6951">
        <w:rPr>
          <w:sz w:val="28"/>
          <w:szCs w:val="28"/>
          <w:lang w:val="uk-UA"/>
        </w:rPr>
        <w:tab/>
      </w:r>
      <w:r w:rsidRPr="00DC6951">
        <w:rPr>
          <w:sz w:val="28"/>
          <w:szCs w:val="28"/>
          <w:lang w:val="uk-UA"/>
        </w:rPr>
        <w:tab/>
      </w:r>
      <w:r w:rsidRPr="00DC6951">
        <w:rPr>
          <w:b/>
          <w:sz w:val="28"/>
          <w:szCs w:val="28"/>
          <w:lang w:val="uk-UA"/>
        </w:rPr>
        <w:t xml:space="preserve">                   Олександр СТРЮК</w:t>
      </w:r>
    </w:p>
    <w:p w:rsidR="00215086" w:rsidRDefault="00215086" w:rsidP="00215086">
      <w:pPr>
        <w:rPr>
          <w:b/>
          <w:sz w:val="28"/>
          <w:szCs w:val="28"/>
          <w:lang w:val="uk-UA"/>
        </w:rPr>
      </w:pPr>
    </w:p>
    <w:p w:rsidR="00215086" w:rsidRDefault="00215086" w:rsidP="00215086">
      <w:pPr>
        <w:rPr>
          <w:b/>
          <w:sz w:val="28"/>
          <w:szCs w:val="28"/>
          <w:lang w:val="uk-UA"/>
        </w:rPr>
      </w:pPr>
    </w:p>
    <w:p w:rsidR="00215086" w:rsidRDefault="00215086" w:rsidP="00215086">
      <w:pPr>
        <w:rPr>
          <w:b/>
          <w:sz w:val="28"/>
          <w:szCs w:val="28"/>
          <w:lang w:val="uk-UA"/>
        </w:rPr>
      </w:pPr>
    </w:p>
    <w:p w:rsidR="00215086" w:rsidRPr="000027F4" w:rsidRDefault="00215086" w:rsidP="00215086">
      <w:pPr>
        <w:rPr>
          <w:b/>
          <w:color w:val="FFFFFF" w:themeColor="background1"/>
          <w:szCs w:val="24"/>
          <w:lang w:val="uk-UA"/>
        </w:rPr>
      </w:pPr>
      <w:r w:rsidRPr="00DC6951">
        <w:rPr>
          <w:sz w:val="28"/>
          <w:szCs w:val="28"/>
          <w:lang w:val="uk-UA"/>
        </w:rPr>
        <w:t xml:space="preserve"> </w:t>
      </w:r>
    </w:p>
    <w:p w:rsidR="00215086" w:rsidRPr="00B00CD9" w:rsidRDefault="00215086" w:rsidP="00215086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lastRenderedPageBreak/>
        <w:t xml:space="preserve">Додаток </w:t>
      </w:r>
    </w:p>
    <w:p w:rsidR="00215086" w:rsidRPr="00B00CD9" w:rsidRDefault="00215086" w:rsidP="00215086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215086" w:rsidRPr="00B00CD9" w:rsidRDefault="00215086" w:rsidP="00215086">
      <w:pPr>
        <w:ind w:left="4956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Сєвєродонецькї міської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 xml:space="preserve">військово-цивільної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 </w:t>
      </w:r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r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Pr="00B00CD9">
        <w:rPr>
          <w:sz w:val="28"/>
          <w:szCs w:val="28"/>
          <w:lang w:val="uk-UA"/>
        </w:rPr>
        <w:t>Луганської області</w:t>
      </w:r>
    </w:p>
    <w:p w:rsidR="00215086" w:rsidRDefault="00215086" w:rsidP="00215086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від «</w:t>
      </w:r>
      <w:r w:rsidR="00B729E0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»</w:t>
      </w:r>
      <w:r w:rsidR="00B729E0">
        <w:rPr>
          <w:sz w:val="28"/>
          <w:szCs w:val="28"/>
          <w:lang w:val="uk-UA"/>
        </w:rPr>
        <w:t xml:space="preserve"> квітня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B00CD9">
        <w:rPr>
          <w:sz w:val="28"/>
          <w:szCs w:val="28"/>
          <w:lang w:val="uk-UA"/>
        </w:rPr>
        <w:t xml:space="preserve"> року №</w:t>
      </w:r>
      <w:r w:rsidR="00B729E0">
        <w:rPr>
          <w:sz w:val="28"/>
          <w:szCs w:val="28"/>
          <w:lang w:val="uk-UA"/>
        </w:rPr>
        <w:t>525</w:t>
      </w: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98389D" w:rsidRPr="00215086" w:rsidRDefault="0098389D" w:rsidP="0098389D">
      <w:pPr>
        <w:jc w:val="center"/>
        <w:rPr>
          <w:b/>
          <w:sz w:val="28"/>
          <w:szCs w:val="28"/>
          <w:lang w:val="uk-UA"/>
        </w:rPr>
      </w:pPr>
      <w:r w:rsidRPr="00215086">
        <w:rPr>
          <w:b/>
          <w:sz w:val="28"/>
          <w:szCs w:val="28"/>
          <w:lang w:val="uk-UA"/>
        </w:rPr>
        <w:t xml:space="preserve">Склад </w:t>
      </w:r>
    </w:p>
    <w:p w:rsidR="0098389D" w:rsidRPr="00215086" w:rsidRDefault="0098389D" w:rsidP="00215086">
      <w:pPr>
        <w:jc w:val="center"/>
        <w:rPr>
          <w:b/>
          <w:i/>
          <w:iCs/>
          <w:sz w:val="28"/>
          <w:szCs w:val="28"/>
          <w:lang w:val="uk-UA"/>
        </w:rPr>
      </w:pPr>
      <w:r w:rsidRPr="00215086">
        <w:rPr>
          <w:b/>
          <w:sz w:val="28"/>
          <w:szCs w:val="28"/>
          <w:lang w:val="uk-UA"/>
        </w:rPr>
        <w:t>постійної комісії з вивчення та надання висновків про відповідність про</w:t>
      </w:r>
      <w:r w:rsidR="00215086">
        <w:rPr>
          <w:b/>
          <w:sz w:val="28"/>
          <w:szCs w:val="28"/>
          <w:lang w:val="uk-UA"/>
        </w:rPr>
        <w:t>є</w:t>
      </w:r>
      <w:r w:rsidRPr="00215086">
        <w:rPr>
          <w:b/>
          <w:sz w:val="28"/>
          <w:szCs w:val="28"/>
          <w:lang w:val="uk-UA"/>
        </w:rPr>
        <w:t>кту регуляторного акту вимогам законодавства</w:t>
      </w:r>
    </w:p>
    <w:p w:rsidR="00271050" w:rsidRDefault="00271050" w:rsidP="001805F9">
      <w:pPr>
        <w:rPr>
          <w:b/>
          <w:sz w:val="24"/>
          <w:szCs w:val="24"/>
          <w:lang w:val="uk-UA"/>
        </w:rPr>
      </w:pPr>
    </w:p>
    <w:tbl>
      <w:tblPr>
        <w:tblStyle w:val="a7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3"/>
        <w:gridCol w:w="4961"/>
      </w:tblGrid>
      <w:tr w:rsidR="00271050" w:rsidRPr="00B729E0" w:rsidTr="00E66BB3">
        <w:tc>
          <w:tcPr>
            <w:tcW w:w="4673" w:type="dxa"/>
          </w:tcPr>
          <w:p w:rsidR="00271050" w:rsidRPr="00215086" w:rsidRDefault="00271050" w:rsidP="00E66BB3">
            <w:pPr>
              <w:rPr>
                <w:b/>
                <w:sz w:val="28"/>
                <w:szCs w:val="28"/>
                <w:lang w:val="uk-UA"/>
              </w:rPr>
            </w:pPr>
            <w:r w:rsidRPr="00215086">
              <w:rPr>
                <w:b/>
                <w:sz w:val="28"/>
                <w:szCs w:val="28"/>
                <w:lang w:val="uk-UA"/>
              </w:rPr>
              <w:t>Голова Постійної комісії:</w:t>
            </w:r>
          </w:p>
          <w:p w:rsidR="00271050" w:rsidRPr="00215086" w:rsidRDefault="00271050" w:rsidP="00E66BB3">
            <w:pPr>
              <w:rPr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>Кузьмінов Олег Юрійович</w:t>
            </w:r>
          </w:p>
          <w:p w:rsidR="00271050" w:rsidRPr="00215086" w:rsidRDefault="00271050" w:rsidP="00E66BB3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71050" w:rsidRPr="00215086" w:rsidRDefault="00271050" w:rsidP="00E66BB3">
            <w:pPr>
              <w:rPr>
                <w:sz w:val="28"/>
                <w:szCs w:val="28"/>
                <w:lang w:val="uk-UA"/>
              </w:rPr>
            </w:pPr>
          </w:p>
          <w:p w:rsidR="00271050" w:rsidRPr="00215086" w:rsidRDefault="00215086" w:rsidP="00215086">
            <w:pPr>
              <w:rPr>
                <w:sz w:val="28"/>
                <w:szCs w:val="28"/>
                <w:lang w:val="uk-UA"/>
              </w:rPr>
            </w:pPr>
            <w:r w:rsidRPr="00133681">
              <w:rPr>
                <w:sz w:val="28"/>
                <w:szCs w:val="28"/>
                <w:lang w:val="uk-UA" w:eastAsia="uk-UA"/>
              </w:rPr>
              <w:t xml:space="preserve">Заступник керівника Сєвєродонецької міської військово-цивільної адміністрації Сєвєродонецького району Луганської області </w:t>
            </w:r>
          </w:p>
        </w:tc>
      </w:tr>
      <w:tr w:rsidR="00271050" w:rsidRPr="00B729E0" w:rsidTr="00E66BB3">
        <w:tc>
          <w:tcPr>
            <w:tcW w:w="4673" w:type="dxa"/>
          </w:tcPr>
          <w:p w:rsidR="00271050" w:rsidRPr="00215086" w:rsidRDefault="00271050" w:rsidP="00A03B6B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  <w:p w:rsidR="00271050" w:rsidRPr="00215086" w:rsidRDefault="00271050" w:rsidP="00A03B6B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215086">
              <w:rPr>
                <w:b/>
                <w:sz w:val="28"/>
                <w:szCs w:val="28"/>
                <w:lang w:val="uk-UA"/>
              </w:rPr>
              <w:t xml:space="preserve">Секретар Постійної комісії: </w:t>
            </w:r>
          </w:p>
          <w:p w:rsidR="00271050" w:rsidRPr="00215086" w:rsidRDefault="00271050" w:rsidP="00A03B6B">
            <w:pPr>
              <w:rPr>
                <w:b/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>Крижня Ріта Григоріївна</w:t>
            </w:r>
          </w:p>
        </w:tc>
        <w:tc>
          <w:tcPr>
            <w:tcW w:w="4961" w:type="dxa"/>
          </w:tcPr>
          <w:p w:rsidR="00271050" w:rsidRPr="00215086" w:rsidRDefault="00271050" w:rsidP="00A03B6B">
            <w:pPr>
              <w:rPr>
                <w:sz w:val="28"/>
                <w:szCs w:val="28"/>
                <w:lang w:val="uk-UA"/>
              </w:rPr>
            </w:pPr>
          </w:p>
          <w:p w:rsidR="00271050" w:rsidRPr="00215086" w:rsidRDefault="00271050" w:rsidP="00A03B6B">
            <w:pPr>
              <w:rPr>
                <w:sz w:val="28"/>
                <w:szCs w:val="28"/>
                <w:lang w:val="uk-UA"/>
              </w:rPr>
            </w:pPr>
          </w:p>
          <w:p w:rsidR="00271050" w:rsidRPr="00215086" w:rsidRDefault="00215086" w:rsidP="00A03B6B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головний спеціаліст відділу інвестиційної політики управління економічного розвитку </w:t>
            </w:r>
            <w:r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271050" w:rsidRPr="00B729E0" w:rsidTr="00E66BB3">
        <w:tc>
          <w:tcPr>
            <w:tcW w:w="4673" w:type="dxa"/>
          </w:tcPr>
          <w:p w:rsidR="00215086" w:rsidRPr="00215086" w:rsidRDefault="00271050" w:rsidP="00E66BB3">
            <w:pPr>
              <w:rPr>
                <w:sz w:val="28"/>
                <w:szCs w:val="28"/>
                <w:lang w:val="uk-UA"/>
              </w:rPr>
            </w:pPr>
            <w:r w:rsidRPr="00215086">
              <w:rPr>
                <w:b/>
                <w:sz w:val="28"/>
                <w:szCs w:val="28"/>
                <w:lang w:val="uk-UA"/>
              </w:rPr>
              <w:t>Члени Постійної комісії:</w:t>
            </w:r>
          </w:p>
          <w:p w:rsidR="00271050" w:rsidRPr="00215086" w:rsidRDefault="00215086" w:rsidP="00E66B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Пивоварова Анастасія Андріївна</w:t>
            </w:r>
          </w:p>
        </w:tc>
        <w:tc>
          <w:tcPr>
            <w:tcW w:w="4961" w:type="dxa"/>
          </w:tcPr>
          <w:p w:rsidR="00271050" w:rsidRDefault="00271050" w:rsidP="00E66BB3">
            <w:pPr>
              <w:rPr>
                <w:sz w:val="28"/>
                <w:szCs w:val="28"/>
                <w:lang w:val="uk-UA"/>
              </w:rPr>
            </w:pPr>
          </w:p>
          <w:p w:rsidR="00215086" w:rsidRPr="00215086" w:rsidRDefault="00215086" w:rsidP="00E66BB3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начальник управління економічного розвитку </w:t>
            </w:r>
            <w:r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271050" w:rsidRPr="00B729E0" w:rsidTr="00E66BB3">
        <w:tc>
          <w:tcPr>
            <w:tcW w:w="4673" w:type="dxa"/>
          </w:tcPr>
          <w:p w:rsidR="00271050" w:rsidRPr="00215086" w:rsidRDefault="00271050" w:rsidP="00E66B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71050" w:rsidRPr="00215086" w:rsidRDefault="00271050" w:rsidP="00E66BB3">
            <w:pPr>
              <w:rPr>
                <w:sz w:val="28"/>
                <w:szCs w:val="28"/>
                <w:lang w:val="uk-UA"/>
              </w:rPr>
            </w:pPr>
          </w:p>
        </w:tc>
      </w:tr>
      <w:tr w:rsidR="00271050" w:rsidRPr="00B729E0" w:rsidTr="00E66BB3">
        <w:tc>
          <w:tcPr>
            <w:tcW w:w="4673" w:type="dxa"/>
          </w:tcPr>
          <w:p w:rsidR="00271050" w:rsidRPr="00215086" w:rsidRDefault="00271050" w:rsidP="00E66BB3">
            <w:pPr>
              <w:rPr>
                <w:b/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>Багрінцева Марина Іванівна</w:t>
            </w:r>
          </w:p>
        </w:tc>
        <w:tc>
          <w:tcPr>
            <w:tcW w:w="4961" w:type="dxa"/>
            <w:vAlign w:val="bottom"/>
          </w:tcPr>
          <w:p w:rsidR="00215086" w:rsidRDefault="00271050" w:rsidP="00215086">
            <w:pPr>
              <w:rPr>
                <w:sz w:val="28"/>
                <w:szCs w:val="28"/>
                <w:lang w:val="uk-UA"/>
              </w:rPr>
            </w:pPr>
            <w:r w:rsidRPr="00215086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215086"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  <w:r w:rsidR="00215086" w:rsidRPr="00215086">
              <w:rPr>
                <w:sz w:val="28"/>
                <w:szCs w:val="28"/>
                <w:lang w:val="uk-UA"/>
              </w:rPr>
              <w:t xml:space="preserve"> </w:t>
            </w:r>
          </w:p>
          <w:p w:rsidR="00215086" w:rsidRPr="00215086" w:rsidRDefault="00215086" w:rsidP="00215086">
            <w:pPr>
              <w:rPr>
                <w:sz w:val="28"/>
                <w:szCs w:val="28"/>
                <w:lang w:val="uk-UA"/>
              </w:rPr>
            </w:pPr>
          </w:p>
        </w:tc>
      </w:tr>
      <w:tr w:rsidR="00271050" w:rsidRPr="00B729E0" w:rsidTr="00E66BB3">
        <w:tc>
          <w:tcPr>
            <w:tcW w:w="4673" w:type="dxa"/>
          </w:tcPr>
          <w:p w:rsidR="00271050" w:rsidRPr="00215086" w:rsidRDefault="00271050" w:rsidP="00E66BB3">
            <w:pPr>
              <w:rPr>
                <w:b/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>Шорохова Юлія Сергіївна</w:t>
            </w:r>
          </w:p>
        </w:tc>
        <w:tc>
          <w:tcPr>
            <w:tcW w:w="4961" w:type="dxa"/>
            <w:vAlign w:val="bottom"/>
          </w:tcPr>
          <w:p w:rsidR="00271050" w:rsidRPr="00215086" w:rsidRDefault="00271050" w:rsidP="00E66BB3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15086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</w:t>
            </w:r>
            <w:r w:rsidR="001B4D52" w:rsidRPr="00215086">
              <w:rPr>
                <w:color w:val="000000" w:themeColor="text1"/>
                <w:sz w:val="28"/>
                <w:szCs w:val="28"/>
                <w:lang w:val="uk-UA"/>
              </w:rPr>
              <w:t xml:space="preserve">відділу </w:t>
            </w:r>
            <w:r w:rsidRPr="00215086">
              <w:rPr>
                <w:bCs/>
                <w:color w:val="000000" w:themeColor="text1"/>
                <w:sz w:val="28"/>
                <w:szCs w:val="28"/>
                <w:lang w:val="uk-UA"/>
              </w:rPr>
              <w:t>з юридичних</w:t>
            </w:r>
          </w:p>
          <w:p w:rsidR="00271050" w:rsidRPr="00215086" w:rsidRDefault="00271050" w:rsidP="00E66BB3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215086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та правових питань </w:t>
            </w:r>
            <w:r w:rsidR="00215086"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  <w:p w:rsidR="00271050" w:rsidRPr="00215086" w:rsidRDefault="00271050" w:rsidP="00E66BB3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71050" w:rsidRPr="0067559B" w:rsidTr="00E66BB3">
        <w:tc>
          <w:tcPr>
            <w:tcW w:w="4673" w:type="dxa"/>
          </w:tcPr>
          <w:p w:rsidR="00271050" w:rsidRPr="00215086" w:rsidRDefault="00271050" w:rsidP="00E66BB3">
            <w:pPr>
              <w:rPr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 xml:space="preserve">Попсуй Віра Володимирівна </w:t>
            </w:r>
          </w:p>
        </w:tc>
        <w:tc>
          <w:tcPr>
            <w:tcW w:w="4961" w:type="dxa"/>
            <w:vAlign w:val="bottom"/>
          </w:tcPr>
          <w:p w:rsidR="00271050" w:rsidRPr="00215086" w:rsidRDefault="00271050" w:rsidP="00215086">
            <w:pPr>
              <w:rPr>
                <w:sz w:val="28"/>
                <w:szCs w:val="28"/>
                <w:lang w:val="uk-UA"/>
              </w:rPr>
            </w:pPr>
            <w:r w:rsidRPr="00215086">
              <w:rPr>
                <w:sz w:val="28"/>
                <w:szCs w:val="28"/>
                <w:lang w:val="uk-UA"/>
              </w:rPr>
              <w:t>голова правління ГО «Сєвєродонецька агенція розвитку громади»</w:t>
            </w:r>
          </w:p>
        </w:tc>
      </w:tr>
    </w:tbl>
    <w:p w:rsidR="00215086" w:rsidRDefault="00215086" w:rsidP="00215086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215086" w:rsidRPr="00B00CD9" w:rsidRDefault="00215086" w:rsidP="00215086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sectPr w:rsidR="00215086" w:rsidRPr="00B00CD9" w:rsidSect="00215086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17A7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67301"/>
    <w:rsid w:val="00176B28"/>
    <w:rsid w:val="001805F9"/>
    <w:rsid w:val="0018588B"/>
    <w:rsid w:val="0019042B"/>
    <w:rsid w:val="00190F0A"/>
    <w:rsid w:val="00191073"/>
    <w:rsid w:val="001A01AB"/>
    <w:rsid w:val="001A029C"/>
    <w:rsid w:val="001B169A"/>
    <w:rsid w:val="001B4D52"/>
    <w:rsid w:val="001C74EA"/>
    <w:rsid w:val="001D0EE5"/>
    <w:rsid w:val="001D5C5B"/>
    <w:rsid w:val="001D6489"/>
    <w:rsid w:val="001E25B9"/>
    <w:rsid w:val="001E710E"/>
    <w:rsid w:val="001F06F4"/>
    <w:rsid w:val="0020198B"/>
    <w:rsid w:val="0020558F"/>
    <w:rsid w:val="00206B6E"/>
    <w:rsid w:val="00211245"/>
    <w:rsid w:val="00211439"/>
    <w:rsid w:val="00211F04"/>
    <w:rsid w:val="002143A8"/>
    <w:rsid w:val="00214AB1"/>
    <w:rsid w:val="00215086"/>
    <w:rsid w:val="002172FC"/>
    <w:rsid w:val="00217A4D"/>
    <w:rsid w:val="00220528"/>
    <w:rsid w:val="00225035"/>
    <w:rsid w:val="00225685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71050"/>
    <w:rsid w:val="00275571"/>
    <w:rsid w:val="00280BA0"/>
    <w:rsid w:val="002853EE"/>
    <w:rsid w:val="0029095C"/>
    <w:rsid w:val="00292194"/>
    <w:rsid w:val="00297780"/>
    <w:rsid w:val="002A0F29"/>
    <w:rsid w:val="002A1284"/>
    <w:rsid w:val="002B377A"/>
    <w:rsid w:val="002B3827"/>
    <w:rsid w:val="002B707C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3E0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269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4F2A7C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77BE9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0D78"/>
    <w:rsid w:val="005F127D"/>
    <w:rsid w:val="005F3A61"/>
    <w:rsid w:val="005F5032"/>
    <w:rsid w:val="005F5B30"/>
    <w:rsid w:val="005F7DD3"/>
    <w:rsid w:val="00622268"/>
    <w:rsid w:val="00625265"/>
    <w:rsid w:val="00637525"/>
    <w:rsid w:val="00640A9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5D6A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429C"/>
    <w:rsid w:val="008C56FC"/>
    <w:rsid w:val="008C6B31"/>
    <w:rsid w:val="008F21CB"/>
    <w:rsid w:val="008F538D"/>
    <w:rsid w:val="00916F9D"/>
    <w:rsid w:val="00922C04"/>
    <w:rsid w:val="00930F8C"/>
    <w:rsid w:val="00932DAA"/>
    <w:rsid w:val="0095234F"/>
    <w:rsid w:val="00956344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4170"/>
    <w:rsid w:val="009F4346"/>
    <w:rsid w:val="009F6FEF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1B09"/>
    <w:rsid w:val="00A83D32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0920"/>
    <w:rsid w:val="00B729E0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7B27"/>
    <w:rsid w:val="00C66605"/>
    <w:rsid w:val="00C86FE4"/>
    <w:rsid w:val="00C95546"/>
    <w:rsid w:val="00C9601C"/>
    <w:rsid w:val="00CA0549"/>
    <w:rsid w:val="00CB7F29"/>
    <w:rsid w:val="00CC277B"/>
    <w:rsid w:val="00CC5D29"/>
    <w:rsid w:val="00CD2803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37D3"/>
    <w:rsid w:val="00E14762"/>
    <w:rsid w:val="00E1711A"/>
    <w:rsid w:val="00E266DE"/>
    <w:rsid w:val="00E26DEF"/>
    <w:rsid w:val="00E30B21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1A3D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2047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215086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2021-04-20T11:15:00Z</cp:lastPrinted>
  <dcterms:created xsi:type="dcterms:W3CDTF">2021-04-21T06:45:00Z</dcterms:created>
  <dcterms:modified xsi:type="dcterms:W3CDTF">2021-04-21T06:45:00Z</dcterms:modified>
</cp:coreProperties>
</file>