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D4" w:rsidRPr="004314D4" w:rsidRDefault="004314D4" w:rsidP="004314D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4D4" w:rsidRPr="004314D4" w:rsidRDefault="004314D4" w:rsidP="004314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14D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44194" cy="61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4D4" w:rsidRPr="004314D4" w:rsidRDefault="004314D4" w:rsidP="004314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4D4" w:rsidRPr="004314D4" w:rsidRDefault="004314D4" w:rsidP="0043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314D4" w:rsidRPr="004314D4" w:rsidRDefault="004314D4" w:rsidP="0043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СЄВЄРОДОНЕЦЬКА МІСЬКА</w:t>
      </w:r>
    </w:p>
    <w:p w:rsidR="004314D4" w:rsidRPr="004314D4" w:rsidRDefault="004314D4" w:rsidP="0043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ВІЙСЬКОВО-ЦИВІЛЬНА АДМІНІСТРАЦІЯ</w:t>
      </w:r>
    </w:p>
    <w:p w:rsidR="004314D4" w:rsidRPr="004314D4" w:rsidRDefault="004314D4" w:rsidP="0043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СЄВЄРОДОНЕЦЬКОГО РАЙОНУ  ЛУГАНСЬКОЇ  ОБЛАСТІ</w:t>
      </w:r>
    </w:p>
    <w:p w:rsidR="004314D4" w:rsidRPr="004314D4" w:rsidRDefault="004314D4" w:rsidP="0043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314D4" w:rsidRPr="004314D4" w:rsidRDefault="004314D4" w:rsidP="00431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314D4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РОЗПОРЯДЖЕННЯ</w:t>
      </w:r>
    </w:p>
    <w:p w:rsidR="004314D4" w:rsidRPr="004314D4" w:rsidRDefault="004314D4" w:rsidP="0043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керівника </w:t>
      </w:r>
      <w:proofErr w:type="spellStart"/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 військово-цивільної адміністрації</w:t>
      </w:r>
    </w:p>
    <w:p w:rsidR="004314D4" w:rsidRPr="004314D4" w:rsidRDefault="004314D4" w:rsidP="00431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4D4" w:rsidRPr="004314D4" w:rsidRDefault="004314D4" w:rsidP="004314D4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14D4" w:rsidRPr="004314D4" w:rsidRDefault="004314D4" w:rsidP="0043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833" w:rsidRPr="00240833">
        <w:rPr>
          <w:rFonts w:ascii="Times New Roman" w:eastAsia="Times New Roman" w:hAnsi="Times New Roman" w:cs="Times New Roman"/>
          <w:sz w:val="28"/>
          <w:szCs w:val="28"/>
          <w:lang w:eastAsia="ru-RU"/>
        </w:rPr>
        <w:t>20 квітня</w:t>
      </w:r>
      <w:r w:rsidR="0024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 року                                                             </w:t>
      </w:r>
      <w:r w:rsidR="00240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0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0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40833" w:rsidRPr="00240833">
        <w:rPr>
          <w:rFonts w:ascii="Times New Roman" w:eastAsia="Times New Roman" w:hAnsi="Times New Roman" w:cs="Times New Roman"/>
          <w:sz w:val="28"/>
          <w:szCs w:val="28"/>
          <w:lang w:eastAsia="ru-RU"/>
        </w:rPr>
        <w:t>507</w:t>
      </w:r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314D4" w:rsidRPr="004314D4" w:rsidRDefault="004314D4" w:rsidP="004314D4">
      <w:pPr>
        <w:keepNext/>
        <w:keepLines/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</w:p>
    <w:p w:rsidR="004314D4" w:rsidRPr="004314D4" w:rsidRDefault="004314D4" w:rsidP="004314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4314D4">
        <w:rPr>
          <w:rFonts w:ascii="Times New Roman" w:eastAsia="Calibri" w:hAnsi="Times New Roman" w:cs="Times New Roman"/>
          <w:b/>
          <w:kern w:val="1"/>
          <w:sz w:val="28"/>
          <w:szCs w:val="28"/>
          <w:lang w:eastAsia="zh-CN"/>
        </w:rPr>
        <w:t>Про затвердження</w:t>
      </w:r>
      <w:r w:rsidRPr="004314D4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«</w:t>
      </w:r>
      <w:r w:rsidRPr="004314D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Міської цільової Програми</w:t>
      </w:r>
    </w:p>
    <w:p w:rsidR="004314D4" w:rsidRPr="004314D4" w:rsidRDefault="004314D4" w:rsidP="004314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4314D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з підвищення експлуатаційних показників </w:t>
      </w:r>
    </w:p>
    <w:p w:rsidR="004314D4" w:rsidRPr="004314D4" w:rsidRDefault="004314D4" w:rsidP="004314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4314D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рухомого складу та будівель,  модернізація</w:t>
      </w:r>
    </w:p>
    <w:p w:rsidR="004314D4" w:rsidRPr="004314D4" w:rsidRDefault="004314D4" w:rsidP="004314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uk-UA"/>
        </w:rPr>
      </w:pPr>
      <w:r w:rsidRPr="004314D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контактної мережі на 2021рік</w:t>
      </w:r>
      <w:r w:rsidRPr="004314D4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»</w:t>
      </w:r>
    </w:p>
    <w:p w:rsidR="004314D4" w:rsidRPr="004314D4" w:rsidRDefault="004314D4" w:rsidP="004314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314D4" w:rsidRPr="004314D4" w:rsidRDefault="004314D4" w:rsidP="0043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ст.4 п.1, п.10, ст.6 ч.3 п.4 п.8 Закону України «Про </w:t>
      </w:r>
      <w:proofErr w:type="spellStart"/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військово–цивільні</w:t>
      </w:r>
      <w:proofErr w:type="spellEnd"/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адміністрації», розпорядженням </w:t>
      </w:r>
      <w:proofErr w:type="spellStart"/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Сєвєродонецької</w:t>
      </w:r>
      <w:proofErr w:type="spellEnd"/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військово-цивільної адміністрації від 21.09.2020 № 440 </w:t>
      </w:r>
      <w:r w:rsidRPr="00431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 розробку міських цільових та інших програм на 2021 рік»</w:t>
      </w:r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14D4" w:rsidRPr="004314D4" w:rsidRDefault="004314D4" w:rsidP="004314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зобовʼязую</w:t>
      </w:r>
      <w:proofErr w:type="spellEnd"/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314D4" w:rsidRPr="004314D4" w:rsidRDefault="004314D4" w:rsidP="004314D4">
      <w:pPr>
        <w:suppressAutoHyphens/>
        <w:spacing w:after="0" w:line="240" w:lineRule="auto"/>
        <w:jc w:val="both"/>
        <w:rPr>
          <w:rFonts w:ascii="Calibri" w:eastAsia="Calibri" w:hAnsi="Calibri" w:cs="Times New Roman"/>
          <w:b/>
          <w:kern w:val="1"/>
          <w:sz w:val="28"/>
          <w:szCs w:val="28"/>
          <w:lang w:eastAsia="zh-CN"/>
        </w:rPr>
      </w:pPr>
    </w:p>
    <w:p w:rsidR="004314D4" w:rsidRPr="004314D4" w:rsidRDefault="004314D4" w:rsidP="004314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4314D4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1.Затвердити «</w:t>
      </w:r>
      <w:r w:rsidRPr="004314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Міську цільову Програму з підвищення експлуатаційних показників рухомого складу та будівель,  модернізація контактної мережі на 2021рік</w:t>
      </w:r>
      <w:r w:rsidRPr="004314D4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» (додаток).</w:t>
      </w:r>
    </w:p>
    <w:p w:rsidR="004314D4" w:rsidRPr="004314D4" w:rsidRDefault="004314D4" w:rsidP="004314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</w:p>
    <w:p w:rsidR="004314D4" w:rsidRPr="004314D4" w:rsidRDefault="004314D4" w:rsidP="004314D4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  <w:r w:rsidRPr="004314D4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2. Дане розпорядження підлягає оприлюдненню.</w:t>
      </w:r>
    </w:p>
    <w:p w:rsidR="004314D4" w:rsidRPr="004314D4" w:rsidRDefault="004314D4" w:rsidP="004314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</w:p>
    <w:p w:rsidR="004314D4" w:rsidRPr="004314D4" w:rsidRDefault="004314D4" w:rsidP="004314D4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  <w:r w:rsidRPr="004314D4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 xml:space="preserve">3.Контроль за виконанням даного розпорядження </w:t>
      </w:r>
      <w:r w:rsidR="00B56B0A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 xml:space="preserve">покладається на першого заступника керівника </w:t>
      </w:r>
      <w:proofErr w:type="spellStart"/>
      <w:r w:rsidR="00B56B0A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Сєвєродонецької</w:t>
      </w:r>
      <w:proofErr w:type="spellEnd"/>
      <w:r w:rsidR="00B56B0A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 xml:space="preserve"> міської військово-цивільної адміністрації </w:t>
      </w:r>
      <w:proofErr w:type="spellStart"/>
      <w:r w:rsidR="00B56B0A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Сєвєро</w:t>
      </w:r>
      <w:r w:rsidR="00CA7EE7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донецького</w:t>
      </w:r>
      <w:proofErr w:type="spellEnd"/>
      <w:r w:rsidR="00CA7EE7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 xml:space="preserve"> району Ігоря РОБОЧОГО.</w:t>
      </w:r>
    </w:p>
    <w:p w:rsidR="004314D4" w:rsidRPr="004314D4" w:rsidRDefault="004314D4" w:rsidP="004314D4">
      <w:pPr>
        <w:suppressAutoHyphens/>
        <w:spacing w:after="0" w:line="240" w:lineRule="auto"/>
        <w:jc w:val="both"/>
        <w:rPr>
          <w:rFonts w:ascii="Calibri" w:eastAsia="Calibri" w:hAnsi="Calibri" w:cs="Times New Roman"/>
          <w:kern w:val="1"/>
          <w:sz w:val="28"/>
          <w:szCs w:val="28"/>
          <w:lang w:eastAsia="zh-CN"/>
        </w:rPr>
      </w:pPr>
    </w:p>
    <w:p w:rsidR="004314D4" w:rsidRPr="004314D4" w:rsidRDefault="004314D4" w:rsidP="004314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4D4" w:rsidRPr="004314D4" w:rsidRDefault="004314D4" w:rsidP="0043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4D4" w:rsidRPr="004314D4" w:rsidRDefault="004314D4" w:rsidP="0043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4D4" w:rsidRPr="004314D4" w:rsidRDefault="004314D4" w:rsidP="0043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4D4" w:rsidRPr="004314D4" w:rsidRDefault="004314D4" w:rsidP="00431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 </w:t>
      </w:r>
      <w:proofErr w:type="spellStart"/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</w:t>
      </w:r>
    </w:p>
    <w:p w:rsidR="004314D4" w:rsidRPr="004314D4" w:rsidRDefault="004314D4" w:rsidP="0043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військово-цивільної адміністрації</w:t>
      </w:r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4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CA7E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43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Олександр СТРЮК</w:t>
      </w:r>
    </w:p>
    <w:p w:rsidR="004314D4" w:rsidRPr="004314D4" w:rsidRDefault="004314D4" w:rsidP="004314D4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712" w:rsidRDefault="00984712" w:rsidP="004314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</w:p>
    <w:p w:rsidR="004314D4" w:rsidRPr="00A633C0" w:rsidRDefault="004314D4" w:rsidP="004314D4">
      <w:pPr>
        <w:rPr>
          <w:lang w:eastAsia="ru-RU"/>
        </w:rPr>
      </w:pPr>
    </w:p>
    <w:p w:rsidR="004314D4" w:rsidRPr="00A633C0" w:rsidRDefault="004314D4" w:rsidP="004314D4">
      <w:pPr>
        <w:rPr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B6D" w:rsidRPr="00B84B6D" w:rsidRDefault="00B84B6D" w:rsidP="00B84B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4B6D" w:rsidRPr="00B84B6D" w:rsidRDefault="00B84B6D" w:rsidP="00B84B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B6D" w:rsidRPr="00414B11" w:rsidRDefault="003B5830" w:rsidP="00F32B0C">
      <w:pPr>
        <w:pStyle w:val="a4"/>
        <w:jc w:val="center"/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</w:pPr>
      <w:r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>М</w:t>
      </w:r>
      <w:r w:rsidR="00B84B6D"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>іська цільова Програма</w:t>
      </w:r>
    </w:p>
    <w:p w:rsidR="00F32B0C" w:rsidRPr="00414B11" w:rsidRDefault="008B0E9A" w:rsidP="00F32B0C">
      <w:pPr>
        <w:pStyle w:val="a4"/>
        <w:jc w:val="center"/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</w:pPr>
      <w:r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>з</w:t>
      </w:r>
      <w:r w:rsidR="00B84B6D"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 xml:space="preserve"> підвищення експлуатаційних показників</w:t>
      </w:r>
      <w:r w:rsidR="00F32B0C"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 xml:space="preserve"> рухомого складу та</w:t>
      </w:r>
      <w:r w:rsidR="00B84B6D"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 xml:space="preserve"> будівель</w:t>
      </w:r>
      <w:r w:rsidR="00F32B0C"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 xml:space="preserve">, </w:t>
      </w:r>
      <w:r w:rsidR="00B84B6D"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 xml:space="preserve"> модернізація</w:t>
      </w:r>
    </w:p>
    <w:p w:rsidR="00F32B0C" w:rsidRPr="00414B11" w:rsidRDefault="00F32B0C" w:rsidP="00F32B0C">
      <w:pPr>
        <w:pStyle w:val="a4"/>
        <w:jc w:val="center"/>
        <w:rPr>
          <w:rFonts w:ascii="Times New Roman" w:eastAsia="Times New Roman" w:hAnsi="Times New Roman" w:cs="Times New Roman"/>
          <w:b/>
          <w:sz w:val="60"/>
          <w:szCs w:val="60"/>
          <w:lang w:eastAsia="uk-UA"/>
        </w:rPr>
      </w:pPr>
      <w:r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>контактної мережі</w:t>
      </w:r>
    </w:p>
    <w:p w:rsidR="00B84B6D" w:rsidRPr="00414B11" w:rsidRDefault="00B84B6D" w:rsidP="00F32B0C">
      <w:pPr>
        <w:pStyle w:val="a4"/>
        <w:jc w:val="center"/>
        <w:rPr>
          <w:rFonts w:ascii="Times New Roman" w:eastAsia="Times New Roman" w:hAnsi="Times New Roman" w:cs="Times New Roman"/>
          <w:b/>
          <w:i/>
          <w:sz w:val="60"/>
          <w:szCs w:val="60"/>
          <w:lang w:eastAsia="ru-RU"/>
        </w:rPr>
      </w:pPr>
      <w:r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>на 202</w:t>
      </w:r>
      <w:r w:rsidR="00F32B0C"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>1</w:t>
      </w:r>
      <w:r w:rsidRPr="00414B11">
        <w:rPr>
          <w:rFonts w:ascii="Times New Roman" w:eastAsia="Times New Roman" w:hAnsi="Times New Roman" w:cs="Times New Roman"/>
          <w:b/>
          <w:sz w:val="60"/>
          <w:szCs w:val="60"/>
          <w:lang w:eastAsia="ru-RU"/>
        </w:rPr>
        <w:t>рік</w:t>
      </w:r>
    </w:p>
    <w:p w:rsidR="00B84B6D" w:rsidRPr="00414B11" w:rsidRDefault="00B84B6D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Pr="00414B11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Pr="00414B11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Pr="00414B11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Pr="00414B11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Pr="00414B11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Pr="00414B11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32B0C" w:rsidRDefault="00F32B0C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7864" w:rsidRDefault="00507864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7864" w:rsidRDefault="00507864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7864" w:rsidRDefault="00507864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7864" w:rsidRDefault="00507864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7864" w:rsidRDefault="00507864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7864" w:rsidRPr="00F32B0C" w:rsidRDefault="00507864" w:rsidP="00B84B6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4B6D" w:rsidRPr="00B84B6D" w:rsidRDefault="00B84B6D" w:rsidP="00B84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 Сєвєродонецьк 202</w:t>
      </w:r>
      <w:r w:rsidR="00F32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84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</w:t>
      </w:r>
      <w:r w:rsidRPr="00B84B6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B84B6D" w:rsidRPr="00B84B6D" w:rsidRDefault="00B84B6D" w:rsidP="00B84B6D">
      <w:pPr>
        <w:tabs>
          <w:tab w:val="left" w:pos="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B84B6D" w:rsidRPr="00B84B6D" w:rsidTr="009B22A8">
        <w:trPr>
          <w:trHeight w:val="68"/>
        </w:trPr>
        <w:tc>
          <w:tcPr>
            <w:tcW w:w="8613" w:type="dxa"/>
          </w:tcPr>
          <w:p w:rsidR="00B84B6D" w:rsidRPr="00B84B6D" w:rsidRDefault="00B84B6D" w:rsidP="00B84B6D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4B6D" w:rsidRPr="00B84B6D" w:rsidRDefault="00B84B6D" w:rsidP="00B84B6D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Стор.</w:t>
            </w:r>
          </w:p>
        </w:tc>
      </w:tr>
      <w:tr w:rsidR="00B84B6D" w:rsidRPr="00B84B6D" w:rsidTr="009B22A8">
        <w:tc>
          <w:tcPr>
            <w:tcW w:w="8613" w:type="dxa"/>
            <w:hideMark/>
          </w:tcPr>
          <w:p w:rsidR="00B84B6D" w:rsidRPr="00B84B6D" w:rsidRDefault="00B84B6D" w:rsidP="00507864">
            <w:pPr>
              <w:keepNext/>
              <w:keepLines/>
              <w:spacing w:after="24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ПАСПОРТ ПРОГРАМИ</w:t>
            </w:r>
          </w:p>
        </w:tc>
        <w:tc>
          <w:tcPr>
            <w:tcW w:w="1276" w:type="dxa"/>
            <w:hideMark/>
          </w:tcPr>
          <w:p w:rsidR="00B84B6D" w:rsidRPr="00B84B6D" w:rsidRDefault="00B84B6D" w:rsidP="00CA7EE7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</w:p>
        </w:tc>
      </w:tr>
      <w:tr w:rsidR="00B84B6D" w:rsidRPr="00B84B6D" w:rsidTr="009B22A8">
        <w:tc>
          <w:tcPr>
            <w:tcW w:w="8613" w:type="dxa"/>
            <w:hideMark/>
          </w:tcPr>
          <w:p w:rsidR="00B84B6D" w:rsidRPr="00B84B6D" w:rsidRDefault="00B84B6D" w:rsidP="00507864">
            <w:pPr>
              <w:keepNext/>
              <w:keepLines/>
              <w:spacing w:after="24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  <w:hideMark/>
          </w:tcPr>
          <w:p w:rsidR="00B84B6D" w:rsidRPr="004314D4" w:rsidRDefault="004314D4" w:rsidP="00CA7EE7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B84B6D" w:rsidRPr="00B84B6D" w:rsidTr="009B22A8">
        <w:tc>
          <w:tcPr>
            <w:tcW w:w="8613" w:type="dxa"/>
            <w:hideMark/>
          </w:tcPr>
          <w:p w:rsidR="00B84B6D" w:rsidRPr="00B84B6D" w:rsidRDefault="00B84B6D" w:rsidP="00507864">
            <w:pPr>
              <w:keepNext/>
              <w:keepLines/>
              <w:spacing w:after="24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ІІІ. МЕТА ПРОГРАМИ</w:t>
            </w:r>
          </w:p>
        </w:tc>
        <w:tc>
          <w:tcPr>
            <w:tcW w:w="1276" w:type="dxa"/>
            <w:hideMark/>
          </w:tcPr>
          <w:p w:rsidR="00B84B6D" w:rsidRPr="004314D4" w:rsidRDefault="004314D4" w:rsidP="00CA7EE7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B84B6D" w:rsidRPr="00B84B6D" w:rsidTr="009B22A8">
        <w:tc>
          <w:tcPr>
            <w:tcW w:w="8613" w:type="dxa"/>
            <w:hideMark/>
          </w:tcPr>
          <w:p w:rsidR="00B84B6D" w:rsidRPr="00B84B6D" w:rsidRDefault="00B84B6D" w:rsidP="00507864">
            <w:pPr>
              <w:keepNext/>
              <w:keepLines/>
              <w:spacing w:after="24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ОБ</w:t>
            </w:r>
            <w:r w:rsidRPr="00B84B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Ґ</w:t>
            </w: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РУНТУВАННЯ ШЛЯХІВ І ЗАСОБІВ РОЗВ’ЯЗАННЯ ПРОБЛЕМИ</w:t>
            </w:r>
          </w:p>
        </w:tc>
        <w:tc>
          <w:tcPr>
            <w:tcW w:w="1276" w:type="dxa"/>
            <w:hideMark/>
          </w:tcPr>
          <w:p w:rsidR="00B84B6D" w:rsidRPr="004314D4" w:rsidRDefault="004314D4" w:rsidP="00CA7EE7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B84B6D" w:rsidRPr="00B84B6D" w:rsidTr="009B22A8">
        <w:tc>
          <w:tcPr>
            <w:tcW w:w="8613" w:type="dxa"/>
            <w:hideMark/>
          </w:tcPr>
          <w:p w:rsidR="00B84B6D" w:rsidRPr="00B84B6D" w:rsidRDefault="00B84B6D" w:rsidP="00507864">
            <w:pPr>
              <w:keepNext/>
              <w:keepLines/>
              <w:spacing w:after="24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СТРОКИ І ЕТАПИ ВИКОНАННЯ ПРОГРАМИ</w:t>
            </w:r>
          </w:p>
        </w:tc>
        <w:tc>
          <w:tcPr>
            <w:tcW w:w="1276" w:type="dxa"/>
            <w:hideMark/>
          </w:tcPr>
          <w:p w:rsidR="00B84B6D" w:rsidRPr="00B84B6D" w:rsidRDefault="00B84B6D" w:rsidP="00CA7EE7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84B6D" w:rsidRPr="00B84B6D" w:rsidTr="009B22A8">
        <w:tc>
          <w:tcPr>
            <w:tcW w:w="8613" w:type="dxa"/>
            <w:hideMark/>
          </w:tcPr>
          <w:p w:rsidR="00B84B6D" w:rsidRPr="00B84B6D" w:rsidRDefault="00B84B6D" w:rsidP="00507864">
            <w:pPr>
              <w:keepNext/>
              <w:keepLines/>
              <w:spacing w:after="24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VІ. НАПРЯМИ ДІЯЛЬНОСТІ, ЗАВДАННЯ І ЗАХОДИ ПРОГРАМИ</w:t>
            </w:r>
          </w:p>
        </w:tc>
        <w:tc>
          <w:tcPr>
            <w:tcW w:w="1276" w:type="dxa"/>
            <w:hideMark/>
          </w:tcPr>
          <w:p w:rsidR="00B84B6D" w:rsidRPr="00B84B6D" w:rsidRDefault="00CA7EE7" w:rsidP="00CA7EE7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  <w:r w:rsidR="0025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84B6D" w:rsidRPr="00B84B6D" w:rsidTr="009B22A8">
        <w:tc>
          <w:tcPr>
            <w:tcW w:w="8613" w:type="dxa"/>
            <w:hideMark/>
          </w:tcPr>
          <w:p w:rsidR="00B84B6D" w:rsidRPr="00B84B6D" w:rsidRDefault="00B84B6D" w:rsidP="00507864">
            <w:pPr>
              <w:keepNext/>
              <w:keepLines/>
              <w:spacing w:after="24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VІІ. РЕСУРСНЕ ЗАБЕЗПЕЧЕННЯ ПРОГРАМИ</w:t>
            </w:r>
          </w:p>
        </w:tc>
        <w:tc>
          <w:tcPr>
            <w:tcW w:w="1276" w:type="dxa"/>
            <w:hideMark/>
          </w:tcPr>
          <w:p w:rsidR="00B84B6D" w:rsidRPr="00B84B6D" w:rsidRDefault="00CA7EE7" w:rsidP="00CA7EE7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84B6D" w:rsidRPr="00B84B6D" w:rsidTr="009B22A8">
        <w:tc>
          <w:tcPr>
            <w:tcW w:w="8613" w:type="dxa"/>
            <w:hideMark/>
          </w:tcPr>
          <w:p w:rsidR="00B84B6D" w:rsidRPr="00B84B6D" w:rsidRDefault="00B84B6D" w:rsidP="00507864">
            <w:pPr>
              <w:keepNext/>
              <w:keepLines/>
              <w:spacing w:after="24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VIII. ОРГАНІЗАЦІЯ УПРАВЛІННЯ ТА КОНТРОЛЬ ЗА ХОДОМ ВИКОНАННЯ ПРОГРАМИ</w:t>
            </w:r>
          </w:p>
        </w:tc>
        <w:tc>
          <w:tcPr>
            <w:tcW w:w="1276" w:type="dxa"/>
            <w:hideMark/>
          </w:tcPr>
          <w:p w:rsidR="00B84B6D" w:rsidRPr="00B84B6D" w:rsidRDefault="00CA7EE7" w:rsidP="00CA7EE7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10</w:t>
            </w:r>
          </w:p>
        </w:tc>
      </w:tr>
      <w:tr w:rsidR="00B84B6D" w:rsidRPr="00B84B6D" w:rsidTr="009B22A8">
        <w:tc>
          <w:tcPr>
            <w:tcW w:w="8613" w:type="dxa"/>
            <w:hideMark/>
          </w:tcPr>
          <w:p w:rsidR="00B84B6D" w:rsidRPr="00B84B6D" w:rsidRDefault="00B84B6D" w:rsidP="00507864">
            <w:pPr>
              <w:keepNext/>
              <w:keepLines/>
              <w:spacing w:after="240" w:line="240" w:lineRule="auto"/>
              <w:ind w:left="567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IХ.ОЧІКУВАНІ РЕЗУЛЬТАТИ ВИКОНАННЯ ПРОГРАМИ, ВИЗНАЧЕННЯ ЇЇ ЕФЕКТИВНОСТІ</w:t>
            </w:r>
          </w:p>
        </w:tc>
        <w:tc>
          <w:tcPr>
            <w:tcW w:w="1276" w:type="dxa"/>
            <w:hideMark/>
          </w:tcPr>
          <w:p w:rsidR="00B84B6D" w:rsidRPr="004314D4" w:rsidRDefault="00CA7EE7" w:rsidP="00CA7EE7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2543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p w:rsidR="00B84B6D" w:rsidRPr="00B84B6D" w:rsidRDefault="00B84B6D" w:rsidP="00507864">
      <w:pPr>
        <w:keepNext/>
        <w:keepLines/>
        <w:spacing w:after="24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4B6D">
        <w:rPr>
          <w:rFonts w:ascii="Times New Roman" w:eastAsia="Times New Roman" w:hAnsi="Times New Roman" w:cs="Times New Roman"/>
          <w:color w:val="365F91"/>
          <w:sz w:val="24"/>
          <w:szCs w:val="24"/>
          <w:lang w:eastAsia="ru-RU"/>
        </w:rPr>
        <w:br w:type="page"/>
      </w:r>
      <w:bookmarkStart w:id="0" w:name="_Toc377715715"/>
      <w:bookmarkStart w:id="1" w:name="_Toc313465687"/>
      <w:r w:rsidRPr="00B84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І. ПАСПОРТ ПРОГРАМИ</w:t>
      </w:r>
      <w:bookmarkEnd w:id="0"/>
      <w:bookmarkEnd w:id="1"/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663"/>
      </w:tblGrid>
      <w:tr w:rsidR="00B84B6D" w:rsidRPr="00984712" w:rsidTr="00CA7EE7">
        <w:trPr>
          <w:trHeight w:val="8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Ініціатор розроблення програми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D" w:rsidRPr="00984712" w:rsidRDefault="00254A40" w:rsidP="00254A40">
            <w:pPr>
              <w:tabs>
                <w:tab w:val="left" w:pos="3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Сєвєродонецька міська військово-цивільна адміністрація Сєвєродонецького району Луганської області, Управління житлово-комунального господарства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B84B6D" w:rsidRPr="00984712" w:rsidTr="00CA7E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507864" w:rsidP="00B84B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Дата</w:t>
            </w:r>
            <w:r w:rsidR="00B84B6D"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 і назва розпорядчого документа про розроблення програми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D" w:rsidRPr="00984712" w:rsidRDefault="00B84B6D" w:rsidP="00B84B6D">
            <w:pPr>
              <w:tabs>
                <w:tab w:val="left" w:pos="32"/>
                <w:tab w:val="left" w:pos="17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Програма розроблена відповідно до положень:</w:t>
            </w:r>
          </w:p>
          <w:p w:rsidR="00B84B6D" w:rsidRPr="00984712" w:rsidRDefault="00507864" w:rsidP="00B84B6D">
            <w:pPr>
              <w:tabs>
                <w:tab w:val="left" w:pos="32"/>
                <w:tab w:val="left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  </w:t>
            </w:r>
            <w:r w:rsidR="00B84B6D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Конституції України;</w:t>
            </w:r>
          </w:p>
          <w:p w:rsidR="00B84B6D" w:rsidRPr="00984712" w:rsidRDefault="00B84B6D" w:rsidP="00B84B6D">
            <w:pPr>
              <w:tabs>
                <w:tab w:val="left" w:pos="32"/>
                <w:tab w:val="num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Закону України «Про міський електричний транспорт» від 29 червня 2004 року № 1914-ІV</w:t>
            </w:r>
          </w:p>
          <w:p w:rsidR="00B84B6D" w:rsidRPr="00984712" w:rsidRDefault="00B84B6D" w:rsidP="00B84B6D">
            <w:pPr>
              <w:tabs>
                <w:tab w:val="left" w:pos="32"/>
                <w:tab w:val="left" w:pos="174"/>
                <w:tab w:val="num" w:pos="208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Закону України «Про військово-цивільні адміністрації»;</w:t>
            </w:r>
          </w:p>
          <w:p w:rsidR="00B84B6D" w:rsidRPr="00984712" w:rsidRDefault="00B84B6D" w:rsidP="00C63827">
            <w:pPr>
              <w:tabs>
                <w:tab w:val="left" w:pos="32"/>
                <w:tab w:val="left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Завдань «Державної цільової програми розвитку міського електротранспорту на період до 20</w:t>
            </w:r>
            <w:r w:rsidR="00C63827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року», затвердженої постановою Кабінету Міністрів України від 24 липня 2013 року № 601 «Про внесення змін до деяких актів Кабінету Міністрів України»</w:t>
            </w:r>
          </w:p>
        </w:tc>
      </w:tr>
      <w:tr w:rsidR="00B84B6D" w:rsidRPr="00984712" w:rsidTr="00CA7EE7">
        <w:trPr>
          <w:trHeight w:val="5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Розробник програми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D" w:rsidRPr="00984712" w:rsidRDefault="00254A40" w:rsidP="00B84B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zh-CN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Управління житлово-комунального господарства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B84B6D" w:rsidRPr="00984712" w:rsidTr="00CA7EE7">
        <w:trPr>
          <w:trHeight w:val="5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6D" w:rsidRPr="00984712" w:rsidRDefault="00B84B6D" w:rsidP="00B84B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4.Співрозробники програми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6D" w:rsidRPr="00984712" w:rsidRDefault="000E0E78" w:rsidP="00254A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="00B84B6D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правління економічного розвитку </w:t>
            </w:r>
            <w:r w:rsidR="00254A40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Сєвєродонецької міської </w:t>
            </w:r>
            <w:r w:rsidR="00B84B6D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військово-цивільної адміністрації </w:t>
            </w:r>
            <w:r w:rsidR="00254A40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Сєвєродонецького району Луганської області</w:t>
            </w:r>
            <w:r w:rsidR="00B84B6D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структурні підрозділи </w:t>
            </w:r>
            <w:r w:rsidR="00254A40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Сєвєродонецької міської військово-цивільної адміністрації Сєвєродонецького району Луганської області</w:t>
            </w:r>
            <w:r w:rsidR="00062706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B84B6D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КП «Сєвєродонецьке тролейбусне управління»</w:t>
            </w:r>
          </w:p>
        </w:tc>
      </w:tr>
      <w:tr w:rsidR="00B84B6D" w:rsidRPr="00984712" w:rsidTr="00CA7EE7">
        <w:trPr>
          <w:trHeight w:val="5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tabs>
                <w:tab w:val="left" w:pos="280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Відповідальні виконавці  програми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D" w:rsidRPr="00984712" w:rsidRDefault="00254A40" w:rsidP="00062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="00062706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авління житлово-комунального господарства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B84B6D" w:rsidRPr="00984712" w:rsidTr="00CA7EE7">
        <w:trPr>
          <w:trHeight w:val="1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6.Головний  розпорядник бюджетних  коштів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D" w:rsidRPr="00984712" w:rsidRDefault="00254A40" w:rsidP="000627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="00062706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авління житлово-комунального господарства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B84B6D" w:rsidRPr="00984712" w:rsidTr="00D22A26">
        <w:trPr>
          <w:trHeight w:val="22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Учасники програми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D" w:rsidRPr="00984712" w:rsidRDefault="00B84B6D" w:rsidP="00B84B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Управління економічного розвитку </w:t>
            </w:r>
            <w:r w:rsidR="00062706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Сєвєродонецької міської військово-цивіль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ної адміністрації </w:t>
            </w:r>
            <w:r w:rsidR="00062706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Сєвєродонецького району Луганської області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062706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структурні підрозділи Сєвєродонецької міської військово-цивільної адміністрації Сєвєродонецького району Луганської області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 КП «Сєвєродонецьке тролейбусне управління», </w:t>
            </w:r>
            <w:r w:rsidR="00062706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Управління житлово-комунального господарства Сєвєродонецької міської військово-цивільної адміністрації </w:t>
            </w:r>
            <w:proofErr w:type="spellStart"/>
            <w:r w:rsidR="00062706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Сєвєродонецького</w:t>
            </w:r>
            <w:proofErr w:type="spellEnd"/>
            <w:r w:rsidR="00062706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району Луганської області</w:t>
            </w:r>
          </w:p>
        </w:tc>
      </w:tr>
      <w:tr w:rsidR="00B84B6D" w:rsidRPr="00984712" w:rsidTr="00CA7EE7">
        <w:trPr>
          <w:trHeight w:val="11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Мета програми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6D" w:rsidRPr="00984712" w:rsidRDefault="00B84B6D" w:rsidP="00B84B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Забезпечення сталого функціонування та </w:t>
            </w:r>
            <w:r w:rsidR="0050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подаль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шого розвитку міського електротранспорту та створення належних умов для надання населенню якісних, безпечних послуг з перевезення тролейбу-сами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території м. Сєвєродонецька.</w:t>
            </w:r>
          </w:p>
        </w:tc>
      </w:tr>
      <w:tr w:rsidR="00B84B6D" w:rsidRPr="00984712" w:rsidTr="00CA7EE7">
        <w:trPr>
          <w:trHeight w:val="11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Термін реалізації програми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2021 рік</w:t>
            </w:r>
          </w:p>
        </w:tc>
      </w:tr>
      <w:tr w:rsidR="00B84B6D" w:rsidRPr="00984712" w:rsidTr="00CA7EE7">
        <w:trPr>
          <w:trHeight w:val="4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Загальний обсяг фінансових ресурсів, необхідних для реалізації програми, тис. грн.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190CCA" w:rsidP="00B8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5879,677</w:t>
            </w:r>
          </w:p>
        </w:tc>
      </w:tr>
      <w:tr w:rsidR="00B84B6D" w:rsidRPr="00984712" w:rsidTr="00CA7EE7">
        <w:trPr>
          <w:trHeight w:val="3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тому числі: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6D" w:rsidRPr="00984712" w:rsidRDefault="00B84B6D" w:rsidP="00B8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84B6D" w:rsidRPr="00984712" w:rsidTr="00CA7EE7">
        <w:trPr>
          <w:trHeight w:val="2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B84B6D" w:rsidP="00B84B6D">
            <w:pPr>
              <w:numPr>
                <w:ilvl w:val="0"/>
                <w:numId w:val="1"/>
              </w:num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кошти </w:t>
            </w:r>
            <w:proofErr w:type="spellStart"/>
            <w:r w:rsidR="00EE6FDE" w:rsidRPr="00EE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="00EE6FDE" w:rsidRPr="00EE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6D" w:rsidRPr="00984712" w:rsidRDefault="00190CCA" w:rsidP="00B8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5879,677</w:t>
            </w:r>
          </w:p>
        </w:tc>
      </w:tr>
      <w:tr w:rsidR="00B84B6D" w:rsidRPr="00984712" w:rsidTr="00CA7EE7">
        <w:trPr>
          <w:trHeight w:val="2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6D" w:rsidRPr="00984712" w:rsidRDefault="00B84B6D" w:rsidP="00B84B6D">
            <w:p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Очікувані результати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6D" w:rsidRPr="00984712" w:rsidRDefault="00CF5FBE" w:rsidP="00414B1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Забезпечення с</w:t>
            </w:r>
            <w:r w:rsidR="00D22A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талого функціонування та подаль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шого розвитку міського електротранспорту та створення належних умов для надання населенню якісних, безпечни</w:t>
            </w:r>
            <w:r w:rsidR="0050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х послуг з перевезення тролейбу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сами 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території м. Сєвєродонецька.</w:t>
            </w:r>
          </w:p>
        </w:tc>
      </w:tr>
      <w:tr w:rsidR="00B84B6D" w:rsidRPr="00984712" w:rsidTr="00CA7EE7">
        <w:trPr>
          <w:trHeight w:val="2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6D" w:rsidRPr="00984712" w:rsidRDefault="00B84B6D" w:rsidP="00B84B6D">
            <w:pPr>
              <w:spacing w:before="40" w:after="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Контроль за виконанням (орган, уповноважений здійснювати контроль за виконанням)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6D" w:rsidRPr="00984712" w:rsidRDefault="008E1D30" w:rsidP="00B56B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Перший заступник керівника </w:t>
            </w:r>
            <w:r w:rsidR="00254A40"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Сєвєродонецької міської військово-цивільної адміністрації Сєвєродонецького району Луганської області</w:t>
            </w:r>
            <w:r w:rsidR="0050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84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928AE" w:rsidRPr="00984712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8AE" w:rsidRPr="00984712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8AE" w:rsidRPr="00984712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8AE" w:rsidRPr="00984712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8AE" w:rsidRPr="00984712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8AE" w:rsidRPr="00984712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686" w:rsidRPr="00984712" w:rsidRDefault="00BF5686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686" w:rsidRPr="00984712" w:rsidRDefault="00BF5686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8AE" w:rsidRPr="00984712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8AE" w:rsidRPr="00984712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8AE" w:rsidRPr="00984712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8AE" w:rsidRPr="00984712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8AE" w:rsidRDefault="00A928A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6B0A" w:rsidRDefault="00B56B0A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4712" w:rsidRDefault="00984712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FDE" w:rsidRDefault="00EE6FDE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64" w:rsidRDefault="00507864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64" w:rsidRDefault="00507864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64" w:rsidRDefault="00507864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64" w:rsidRDefault="00507864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64" w:rsidRDefault="00507864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64" w:rsidRPr="00984712" w:rsidRDefault="00507864" w:rsidP="00B84B6D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4B6D" w:rsidRPr="00984712" w:rsidRDefault="00B84B6D" w:rsidP="00B84B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ІІ. ВИЗНАЧЕННЯ ПРОБЛЕМИ, НА РОЗВ’ЯЗАННЯ ЯКОЇ СПРЯМОВАНА ПРОГРАМА</w:t>
      </w:r>
    </w:p>
    <w:p w:rsidR="000E0E78" w:rsidRPr="00984712" w:rsidRDefault="00B84B6D" w:rsidP="00557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574A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E0E78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 рухомого складу:</w:t>
      </w:r>
    </w:p>
    <w:p w:rsidR="00B84B6D" w:rsidRPr="00984712" w:rsidRDefault="00D22A26" w:rsidP="00B84B6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Рухомий склад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84B6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використав свій експлуатаційно-технічний ресурс, має значний фізичний та моральний знос, який складає близько 8</w:t>
      </w:r>
      <w:r w:rsidR="003B583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B84B6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3B583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Оновлення рухомого складу не відбувалося з 2011 року.</w:t>
      </w:r>
    </w:p>
    <w:p w:rsidR="00ED246F" w:rsidRPr="00984712" w:rsidRDefault="003B5830" w:rsidP="00B84B6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забезпечення подальшої безперебійної роботи рухомого складу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термінове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проведення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капітальних ремонтів силових агрегатів та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частков</w:t>
      </w:r>
      <w:proofErr w:type="spellEnd"/>
      <w:r w:rsidR="00054FBD" w:rsidRPr="00984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нізаці</w:t>
      </w:r>
      <w:proofErr w:type="spellEnd"/>
      <w:r w:rsidR="00D22A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 та</w:t>
      </w:r>
      <w:r w:rsidR="001C46E5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оновлення пневматичного обладнання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трол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>ейбусів типу «</w:t>
      </w:r>
      <w:proofErr w:type="spellStart"/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>ЮМЗ</w:t>
      </w:r>
      <w:proofErr w:type="spellEnd"/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саме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246F" w:rsidRPr="00984712" w:rsidRDefault="00D22A26" w:rsidP="00D22A26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роботи пневмосистеми тролейбусів необхідно провести заміну компресорної установки, яка складається</w:t>
      </w:r>
      <w:r w:rsidR="003B583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компресора  ЕК 4 та двигуна </w:t>
      </w:r>
      <w:proofErr w:type="spellStart"/>
      <w:r w:rsidR="003B583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ДК</w:t>
      </w:r>
      <w:proofErr w:type="spellEnd"/>
      <w:r w:rsidR="003B583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408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(410), які 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енергоємні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фізично,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морально застарілі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підлягають</w:t>
      </w:r>
      <w:r w:rsidR="00414B1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ремонту, на сучасне обладнання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яке застосоване на тролейбусах </w:t>
      </w:r>
      <w:r w:rsidR="005574A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АКСМ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:rsidR="003B5830" w:rsidRPr="00984712" w:rsidRDefault="00D22A26" w:rsidP="00D22A26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414B1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илові агрегати тролейбусів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знаходяться у незадовіль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ному стані 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двигуни </w:t>
      </w:r>
      <w:proofErr w:type="spellStart"/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ДК</w:t>
      </w:r>
      <w:proofErr w:type="spellEnd"/>
      <w:r w:rsidR="005574A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246F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потребують капітального ремонту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84B6D" w:rsidRPr="00984712" w:rsidRDefault="00B84B6D" w:rsidP="00B84B6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Важливою частиною кожного тролейбуса є колеса та шини, від стану яких залежить стан безпеки при перевезенні пасажирів. На даний час на підприємстві існує потреба у закупівлі шин на тролейбуси. За власні кошти придбати необхідну кількість шин підприємство не має можливості. </w:t>
      </w:r>
    </w:p>
    <w:p w:rsidR="005574A1" w:rsidRPr="00984712" w:rsidRDefault="005574A1" w:rsidP="00B84B6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Контактно-кабельна мережа:</w:t>
      </w:r>
    </w:p>
    <w:p w:rsidR="003B5830" w:rsidRPr="00984712" w:rsidRDefault="003B5830" w:rsidP="00B84B6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забезпечення 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руху тролейбусів та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безперебійної роботи 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підприємства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випадках: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аварійного відключення та пориву лінії контактної мережі, перекриття руху під час міських та обласних заходів</w:t>
      </w:r>
      <w:r w:rsidR="00614B67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підприємством планується модернізація контактної мережі з обладнанням дода</w:t>
      </w:r>
      <w:r w:rsidR="00614B67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ткових поворотів, що дасть можливість об’їзду перек</w:t>
      </w:r>
      <w:r w:rsidR="00414B1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ритих ділянок контактної мережі</w:t>
      </w:r>
      <w:r w:rsidR="005574A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4A1" w:rsidRPr="00984712" w:rsidRDefault="005574A1" w:rsidP="00B84B6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Будівлі та споруди, їх стан та експлуатаційні характеристики:</w:t>
      </w:r>
    </w:p>
    <w:p w:rsidR="00054FBD" w:rsidRPr="00507864" w:rsidRDefault="005574A1" w:rsidP="00557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Будівлі, споруди та комунікації  КП «Сєвєродонецьке тролейбусне управління»  введені до експлуатації  у 1979 році. На даний час фізичний стан будівель та спор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>уд підприємства є незадовільний</w:t>
      </w:r>
      <w:r w:rsidR="00054FBD" w:rsidRPr="005078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забезпечення належного технічного та санітарного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54FB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будівель на підприємстві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4FBD" w:rsidRPr="005078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значн</w:t>
      </w:r>
      <w:r w:rsidR="00054FBD" w:rsidRPr="0050786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кошти для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проведення   п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оточних та капітальних ремонтів</w:t>
      </w:r>
      <w:r w:rsidR="00054FBD" w:rsidRPr="005078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B11" w:rsidRPr="00984712" w:rsidRDefault="005574A1" w:rsidP="00557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завершення капітального ремонту будівлі енергогосподарства</w:t>
      </w:r>
      <w:r w:rsidR="00D22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674D56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агальна площа</w:t>
      </w:r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якого становить 651 </w:t>
      </w:r>
      <w:proofErr w:type="spellStart"/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необхідно: </w:t>
      </w:r>
    </w:p>
    <w:p w:rsidR="00414B11" w:rsidRPr="00984712" w:rsidRDefault="00414B11" w:rsidP="00DA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4A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ремонт внутрішніх  приміщень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14B11" w:rsidRPr="00984712" w:rsidRDefault="00414B11" w:rsidP="00DA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системи водопостачання;</w:t>
      </w:r>
    </w:p>
    <w:p w:rsidR="00414B11" w:rsidRPr="00984712" w:rsidRDefault="00414B11" w:rsidP="00DA6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B09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системи </w:t>
      </w:r>
      <w:r w:rsidR="005574A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водовідведення. </w:t>
      </w:r>
    </w:p>
    <w:p w:rsidR="005574A1" w:rsidRPr="00984712" w:rsidRDefault="005574A1" w:rsidP="00557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сьогодні адміністративно-управлінський персонал підприємства розташований у триповерх</w:t>
      </w:r>
      <w:r w:rsidR="00414B1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овій будівлі  загальною площею -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4024,9 кв.м. Витрати на опалення у опалювальний сезон сягають близько  800,0 тис. грн, так як вказана будівля опалюється електричними котлами.</w:t>
      </w:r>
    </w:p>
    <w:p w:rsidR="005574A1" w:rsidRPr="00984712" w:rsidRDefault="00414B11" w:rsidP="00557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доведення будівлі до належного робочого стану та створення </w:t>
      </w:r>
      <w:r w:rsidR="00DA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сприятливих </w:t>
      </w:r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 </w:t>
      </w:r>
      <w:r w:rsidR="00DA6B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праці, планується</w:t>
      </w:r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827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 капітального ремонту у будівлі енергогосподарства</w:t>
      </w:r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A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переведення системи </w:t>
      </w:r>
      <w:r w:rsidR="00C63827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палення </w:t>
      </w:r>
      <w:r w:rsidR="00DA6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цієї</w:t>
      </w:r>
      <w:r w:rsidR="00C63827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будівлі </w:t>
      </w:r>
      <w:r w:rsidR="005574A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твердопаливний котел</w:t>
      </w:r>
      <w:r w:rsidR="005574A1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надасть можливість підприємству зменшити витрати на електричну енергію.</w:t>
      </w:r>
    </w:p>
    <w:p w:rsidR="005574A1" w:rsidRPr="00984712" w:rsidRDefault="005574A1" w:rsidP="00557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 разі  проведення вказаних вище робіт, будівля енергогосподарства  буде використовуватись як адміністративна, тобто  до неї буде переміщений  адміністративно-управлінський персонал, а будівля з більшої площею залишиться вільною, та у разі необхідності, може бути передана для інших цілей міста.</w:t>
      </w:r>
    </w:p>
    <w:p w:rsidR="005574A1" w:rsidRDefault="005574A1" w:rsidP="00190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A7EE7" w:rsidRDefault="00CA7EE7" w:rsidP="00190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E7" w:rsidRDefault="00CA7EE7" w:rsidP="00190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E7" w:rsidRDefault="00CA7EE7" w:rsidP="00190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EE7" w:rsidRPr="00984712" w:rsidRDefault="00CA7EE7" w:rsidP="00190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B6D" w:rsidRPr="00984712" w:rsidRDefault="00B84B6D" w:rsidP="00B84B6D">
      <w:pPr>
        <w:tabs>
          <w:tab w:val="left" w:pos="0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lastRenderedPageBreak/>
        <w:t>ІІІ. МЕТА ПРОГРАМИ</w:t>
      </w:r>
    </w:p>
    <w:p w:rsidR="00B84B6D" w:rsidRPr="00984712" w:rsidRDefault="00B84B6D" w:rsidP="00B84B6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Мета Програми - забезпечення сталого функціонування та подальшого розвитку міського електротранспорту, створення належних умов для надання населенню якісних, безпечних послуг з перевезення </w:t>
      </w:r>
      <w:r w:rsidR="00614B67"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пасажирів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тролейбусами у</w:t>
      </w:r>
      <w:r w:rsidR="00DA6B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м. Сєвєродонецьк.</w:t>
      </w:r>
    </w:p>
    <w:p w:rsidR="00B84B6D" w:rsidRPr="00984712" w:rsidRDefault="00B84B6D" w:rsidP="00B84B6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Програма спрямована на забезпечення реалізації у 20</w:t>
      </w:r>
      <w:r w:rsidR="003B5830"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році засад державної політики у сфері міського електротранспорту, а саме на розв'язання основних завдань:</w:t>
      </w:r>
    </w:p>
    <w:p w:rsidR="00B84B6D" w:rsidRPr="00DA6B09" w:rsidRDefault="00DA6B09" w:rsidP="00DA6B09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6B09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B56B0A" w:rsidRPr="00DA6B09">
        <w:rPr>
          <w:rFonts w:ascii="Times New Roman" w:eastAsia="Times New Roman" w:hAnsi="Times New Roman" w:cs="Times New Roman"/>
          <w:sz w:val="24"/>
          <w:szCs w:val="24"/>
          <w:lang w:eastAsia="uk-UA"/>
        </w:rPr>
        <w:t>ідвищення експлуатаційних показників та безпеки тролейбусів;</w:t>
      </w:r>
    </w:p>
    <w:p w:rsidR="00B84B6D" w:rsidRPr="00B56B0A" w:rsidRDefault="00DA6B09" w:rsidP="00B84B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84B6D" w:rsidRPr="00B5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творення</w:t>
      </w:r>
      <w:r w:rsidR="00B56B0A" w:rsidRPr="00B5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належних умов для праці та підвищення експлуатаційних показників будівель</w:t>
      </w:r>
      <w:r w:rsidR="00B84B6D" w:rsidRPr="00B5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84B6D" w:rsidRPr="00984712" w:rsidRDefault="00DA6B09" w:rsidP="00614B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56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одернізація контактної мережі.</w:t>
      </w:r>
    </w:p>
    <w:p w:rsidR="00B84B6D" w:rsidRPr="00984712" w:rsidRDefault="00B84B6D" w:rsidP="00B84B6D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IV. ОБҐРУНТУВАННЯ ШЛЯХІВ ТА ЗАСОБІВ РОЗВ'ЯЗАННЯ ПРОБЛЕМ</w:t>
      </w:r>
    </w:p>
    <w:p w:rsidR="00387BC0" w:rsidRPr="00984712" w:rsidRDefault="00387BC0" w:rsidP="00DA6B09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Проблему забезпечення належного рів</w:t>
      </w:r>
      <w:r w:rsidR="00DA6B0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ня перевезень пасажирів міським </w:t>
      </w:r>
      <w:r w:rsidRPr="009847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електротранспортом можливо розв’язати наступними шляхами:</w:t>
      </w:r>
    </w:p>
    <w:p w:rsidR="00387BC0" w:rsidRPr="00984712" w:rsidRDefault="00387BC0" w:rsidP="00387BC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DA6B0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зробити </w:t>
      </w:r>
      <w:r w:rsidRPr="009847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капітальний ремонт обладнання тролейбусів;</w:t>
      </w:r>
    </w:p>
    <w:p w:rsidR="00387BC0" w:rsidRPr="00984712" w:rsidRDefault="00DA6B09" w:rsidP="00387BC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придбати</w:t>
      </w:r>
      <w:r w:rsidR="00387BC0" w:rsidRPr="009847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шин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 w:rsidR="00387BC0" w:rsidRPr="009847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для тролейбусів;</w:t>
      </w:r>
    </w:p>
    <w:p w:rsidR="00387BC0" w:rsidRPr="00984712" w:rsidRDefault="00387BC0" w:rsidP="00387BC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DA6B0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зробити </w:t>
      </w:r>
      <w:r w:rsidRPr="009847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капітальний ремонт у будівлі енергогосподарства;</w:t>
      </w:r>
    </w:p>
    <w:p w:rsidR="00387BC0" w:rsidRPr="00984712" w:rsidRDefault="00387BC0" w:rsidP="00387BC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</w:t>
      </w:r>
      <w:r w:rsidR="00DA6B0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зробити модернізацію</w:t>
      </w:r>
      <w:r w:rsidRPr="0098471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ліній контактної мережі шляхом обладнання додаткових поворотів.</w:t>
      </w:r>
    </w:p>
    <w:p w:rsidR="00B84B6D" w:rsidRPr="00984712" w:rsidRDefault="00B84B6D" w:rsidP="00B84B6D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V. </w:t>
      </w:r>
      <w:r w:rsidRPr="00984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СТРОКИ І ЕТАПИ ВИКОНАННЯ ПРОГРАМИ</w:t>
      </w:r>
    </w:p>
    <w:p w:rsidR="00BF5686" w:rsidRPr="00984712" w:rsidRDefault="00B84B6D" w:rsidP="00BF56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Програма реалізується </w:t>
      </w:r>
      <w:r w:rsidR="008E1D3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2021 року.</w:t>
      </w:r>
    </w:p>
    <w:p w:rsidR="00B43B87" w:rsidRPr="00984712" w:rsidRDefault="00B43B87" w:rsidP="00507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B6D" w:rsidRPr="00984712" w:rsidRDefault="00B84B6D" w:rsidP="00B56B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VІ. НАПРЯМИ ДІЯЛЬНОСТІ, ЗАВДАННЯ І ЗАХОДИ ПРОГРАМИ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59"/>
        <w:gridCol w:w="1843"/>
        <w:gridCol w:w="1134"/>
        <w:gridCol w:w="1559"/>
        <w:gridCol w:w="993"/>
        <w:gridCol w:w="1134"/>
        <w:gridCol w:w="1842"/>
      </w:tblGrid>
      <w:tr w:rsidR="0020438C" w:rsidRPr="00984712" w:rsidTr="00EA2CE8">
        <w:trPr>
          <w:trHeight w:val="6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0240" w:rsidRPr="00984712" w:rsidRDefault="00BB0240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BB0240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240" w:rsidRPr="00984712" w:rsidRDefault="00BB024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864" w:rsidRDefault="00507864" w:rsidP="00414B11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</w:t>
            </w:r>
            <w:proofErr w:type="spellEnd"/>
          </w:p>
          <w:p w:rsidR="00BB0240" w:rsidRPr="00984712" w:rsidRDefault="00BB0240" w:rsidP="00414B11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льні</w:t>
            </w:r>
            <w:proofErr w:type="spellEnd"/>
          </w:p>
          <w:p w:rsidR="00BB0240" w:rsidRPr="00984712" w:rsidRDefault="00BB0240" w:rsidP="00414B11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виконання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BB0240" w:rsidP="00414B11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240" w:rsidRPr="00984712" w:rsidRDefault="00BB0240" w:rsidP="00414B11">
            <w:pPr>
              <w:spacing w:after="0" w:line="240" w:lineRule="auto"/>
              <w:ind w:left="-8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виконання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240" w:rsidRPr="00984712" w:rsidRDefault="00BB0240" w:rsidP="00414B11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Орієнтовні обсяги фінансу-</w:t>
            </w:r>
          </w:p>
          <w:p w:rsidR="00BB0240" w:rsidRPr="00984712" w:rsidRDefault="00BB0240" w:rsidP="00414B11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вання на 202</w:t>
            </w:r>
            <w:r w:rsidR="00387BC0"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рік,</w:t>
            </w:r>
          </w:p>
          <w:p w:rsidR="00BB0240" w:rsidRPr="00984712" w:rsidRDefault="00BB0240" w:rsidP="00414B11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240" w:rsidRPr="00984712" w:rsidRDefault="00BB0240" w:rsidP="00414B11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</w:t>
            </w:r>
          </w:p>
        </w:tc>
      </w:tr>
      <w:tr w:rsidR="0020438C" w:rsidRPr="00984712" w:rsidTr="00EA2CE8">
        <w:trPr>
          <w:trHeight w:val="2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0240" w:rsidRPr="00984712" w:rsidRDefault="00BB0240" w:rsidP="00414B11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0240" w:rsidRPr="00984712" w:rsidRDefault="00BB0240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240" w:rsidRPr="00984712" w:rsidRDefault="00BB024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240" w:rsidRPr="00984712" w:rsidRDefault="00BB024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240" w:rsidRPr="00984712" w:rsidRDefault="00BB024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240" w:rsidRPr="00984712" w:rsidRDefault="00BB024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240" w:rsidRPr="00984712" w:rsidRDefault="00BB024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0240" w:rsidRPr="00984712" w:rsidRDefault="00BB024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A2CE8" w:rsidRPr="00984712" w:rsidTr="00EA2CE8">
        <w:trPr>
          <w:trHeight w:val="23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A2CE8" w:rsidRPr="00984712" w:rsidRDefault="00EA2CE8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A2CE8" w:rsidRPr="00984712" w:rsidRDefault="00EA2CE8" w:rsidP="001144F9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експлуатаційних показників та безпеки тролейбусів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CE8" w:rsidRDefault="00EA2CE8" w:rsidP="008E1D3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Default="00EA2CE8" w:rsidP="008E1D3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Default="00EA2CE8" w:rsidP="008E1D3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Default="00EA2CE8" w:rsidP="008E1D3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Default="00EA2CE8" w:rsidP="008E1D3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Default="00EA2CE8" w:rsidP="008E1D3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Default="00EA2CE8" w:rsidP="008E1D3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Pr="00984712" w:rsidRDefault="00EA2CE8" w:rsidP="008E1D3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1.1.Модернізація  та оновлення обладнання тролейбусів типу «ЮМЗ»</w:t>
            </w:r>
          </w:p>
          <w:p w:rsidR="00EA2CE8" w:rsidRPr="00984712" w:rsidRDefault="00EA2CE8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E8" w:rsidRPr="00984712" w:rsidRDefault="00EA2CE8" w:rsidP="0050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УЖКГ,</w:t>
            </w:r>
          </w:p>
          <w:p w:rsidR="00EA2CE8" w:rsidRPr="00984712" w:rsidRDefault="00EA2CE8" w:rsidP="0050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</w:t>
            </w:r>
            <w:proofErr w:type="spellEnd"/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</w:t>
            </w:r>
            <w:proofErr w:type="spellEnd"/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E8" w:rsidRPr="00984712" w:rsidRDefault="00EA2CE8" w:rsidP="00507864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Pr="00984712" w:rsidRDefault="00EA2CE8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Сєвєродо-нецької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E8" w:rsidRPr="00984712" w:rsidRDefault="00EA2CE8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Pr="00984712" w:rsidRDefault="00EA2CE8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Pr="00984712" w:rsidRDefault="00EA2CE8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CE8" w:rsidRPr="00984712" w:rsidRDefault="00EA2CE8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Default="00EA2CE8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CE8" w:rsidRPr="00984712" w:rsidRDefault="00EA2CE8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2CE8" w:rsidRDefault="00EA2CE8" w:rsidP="00EA2CE8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Заміна  компресора ЕК 4  та двигуна постійного току ДК-410(408) на сучасну компресорну установку, яка складається з компресора 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LB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 асинхронного двигуна 4 кВт та частотного перетворювача </w:t>
            </w:r>
            <w:proofErr w:type="spellStart"/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</w:t>
            </w:r>
          </w:p>
          <w:p w:rsidR="00EA2CE8" w:rsidRPr="00674D56" w:rsidRDefault="00EA2CE8" w:rsidP="00EA2CE8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потужністю 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кількості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комплектів</w:t>
            </w:r>
          </w:p>
        </w:tc>
      </w:tr>
      <w:tr w:rsidR="0020438C" w:rsidRPr="00984712" w:rsidTr="00DA6B09">
        <w:trPr>
          <w:trHeight w:val="183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B0240" w:rsidRPr="00984712" w:rsidRDefault="00BB0240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B0240" w:rsidRPr="00984712" w:rsidRDefault="00BB0240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40" w:rsidRPr="00984712" w:rsidRDefault="00EA2CE8" w:rsidP="008E1D3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BB0240"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тягових електродвигунів ДК</w:t>
            </w:r>
            <w:r w:rsidR="0067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B0240"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BB024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УЖК</w:t>
            </w:r>
            <w:r w:rsidR="0094493E"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0240" w:rsidRPr="00984712" w:rsidRDefault="00BB024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«СТрУ»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EE6FDE" w:rsidP="00DA6B09">
            <w:pPr>
              <w:spacing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Сєвєродо-нецької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BB024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240" w:rsidRPr="00984712" w:rsidRDefault="00BB024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240" w:rsidRPr="00984712" w:rsidRDefault="00BB024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BB0240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240" w:rsidRPr="00984712" w:rsidRDefault="00BB0240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240" w:rsidRPr="00984712" w:rsidRDefault="00BB0240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553,864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40" w:rsidRPr="00984712" w:rsidRDefault="008E1D30" w:rsidP="00EA2C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ремонту тягових електродвигунів ДК</w:t>
            </w:r>
            <w:r w:rsidR="0067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A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210 у кількості 5 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</w:p>
        </w:tc>
      </w:tr>
      <w:tr w:rsidR="0020438C" w:rsidRPr="00984712" w:rsidTr="00DA6B09">
        <w:trPr>
          <w:trHeight w:val="15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240" w:rsidRPr="00984712" w:rsidRDefault="00BB0240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BB0240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40" w:rsidRPr="00984712" w:rsidRDefault="00EA2CE8" w:rsidP="008E1D3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 w:rsidR="00BB0240"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Придбання шин для тролейбусів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BB024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УЖК</w:t>
            </w:r>
            <w:r w:rsidR="00EA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B0240" w:rsidRPr="00984712" w:rsidRDefault="00BB024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«СТрУ»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EE6FDE" w:rsidP="00DA6B09">
            <w:pPr>
              <w:spacing w:after="0" w:line="240" w:lineRule="auto"/>
              <w:ind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A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євєродо-нецької</w:t>
            </w:r>
            <w:proofErr w:type="spellEnd"/>
            <w:r w:rsidR="00EA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</w:t>
            </w:r>
            <w:proofErr w:type="spellStart"/>
            <w:r w:rsidR="00EA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BB024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240" w:rsidRPr="00984712" w:rsidRDefault="00BB024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240" w:rsidRPr="00984712" w:rsidRDefault="00BB024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BB0240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240" w:rsidRPr="00984712" w:rsidRDefault="00BB0240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240" w:rsidRPr="00984712" w:rsidRDefault="00BB0240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671,960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40" w:rsidRPr="00984712" w:rsidRDefault="008E1D30" w:rsidP="008E1D30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шин для тролейбусів у кількості 112 одиниць</w:t>
            </w:r>
          </w:p>
        </w:tc>
      </w:tr>
      <w:tr w:rsidR="008E1D30" w:rsidRPr="00984712" w:rsidTr="00EA2CE8">
        <w:trPr>
          <w:trHeight w:val="302"/>
        </w:trPr>
        <w:tc>
          <w:tcPr>
            <w:tcW w:w="4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1D30" w:rsidRPr="00984712" w:rsidRDefault="008E1D30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30" w:rsidRPr="00984712" w:rsidRDefault="008E1D30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2075,824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414B11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0562" w:rsidRPr="00984712" w:rsidTr="00EA2CE8">
        <w:trPr>
          <w:trHeight w:val="199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10562" w:rsidRPr="00674D56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Створення належний умов для праці та </w:t>
            </w:r>
          </w:p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ідвищення експлуатаційних показників будівель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9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3.2.Капітальний ремонт </w:t>
            </w:r>
            <w:proofErr w:type="spellStart"/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електро-технічних</w:t>
            </w:r>
            <w:proofErr w:type="spellEnd"/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мереж,</w:t>
            </w:r>
          </w:p>
          <w:p w:rsidR="00EA2CE8" w:rsidRDefault="00510562" w:rsidP="0020438C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приміщень,</w:t>
            </w:r>
          </w:p>
          <w:p w:rsidR="00510562" w:rsidRPr="00984712" w:rsidRDefault="00510562" w:rsidP="0020438C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 водопостачання, водовідведення у будівлі енергогоспо-дарства за адресою: м. Сєвєродо-</w:t>
            </w:r>
          </w:p>
          <w:p w:rsidR="00510562" w:rsidRPr="00984712" w:rsidRDefault="00510562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нецьк, шосе Будівельників,27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19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УЖКГ,</w:t>
            </w:r>
          </w:p>
          <w:p w:rsidR="00510562" w:rsidRPr="00984712" w:rsidRDefault="00510562" w:rsidP="0019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«СТрУ»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EE6FDE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Сєвєродо-нецької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</w:t>
            </w:r>
            <w:r w:rsidR="004D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D2647C" w:rsidRDefault="00D2647C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474,942</w:t>
            </w:r>
          </w:p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510562" w:rsidRPr="00984712" w:rsidRDefault="00510562" w:rsidP="0051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Прорізи:</w:t>
            </w:r>
          </w:p>
          <w:p w:rsidR="00510562" w:rsidRPr="00984712" w:rsidRDefault="00510562" w:rsidP="00EA2C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Демонтаж, монтаж дверних полотен; облицювання (шпаклювання , фарбування дверних відкосів).</w:t>
            </w:r>
          </w:p>
        </w:tc>
      </w:tr>
      <w:tr w:rsidR="00510562" w:rsidRPr="00984712" w:rsidTr="00EA2CE8">
        <w:trPr>
          <w:trHeight w:val="269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056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562" w:rsidRPr="00984712" w:rsidRDefault="00510562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19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562" w:rsidRPr="00D2647C" w:rsidRDefault="00D2647C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899,758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510562" w:rsidRPr="00984712" w:rsidRDefault="00510562" w:rsidP="0051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Стіни та стелі:</w:t>
            </w:r>
          </w:p>
          <w:p w:rsidR="00510562" w:rsidRPr="00984712" w:rsidRDefault="00510562" w:rsidP="002F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Облицювання</w:t>
            </w:r>
            <w:r w:rsidR="00EA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(очищення, шпаклювання, фарбування стелі та стін),</w:t>
            </w:r>
            <w:r w:rsidR="00EA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часткове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облицювання поверхонь стін керам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ічною плиткою.</w:t>
            </w:r>
          </w:p>
        </w:tc>
      </w:tr>
      <w:tr w:rsidR="00510562" w:rsidRPr="00984712" w:rsidTr="00EA2CE8">
        <w:trPr>
          <w:trHeight w:val="18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056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562" w:rsidRPr="00984712" w:rsidRDefault="00510562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19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562" w:rsidRPr="00D2647C" w:rsidRDefault="00D2647C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298,455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510562" w:rsidRPr="00984712" w:rsidRDefault="00510562" w:rsidP="0051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Підлога:</w:t>
            </w:r>
          </w:p>
          <w:p w:rsidR="00510562" w:rsidRPr="00984712" w:rsidRDefault="00510562" w:rsidP="005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Демонтаж, монтаж підлоги (термоізоляція, звукоізоляція, покриття лінолеумом).</w:t>
            </w:r>
          </w:p>
        </w:tc>
      </w:tr>
      <w:tr w:rsidR="00510562" w:rsidRPr="00984712" w:rsidTr="00DA6B09">
        <w:trPr>
          <w:trHeight w:val="55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056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562" w:rsidRPr="00984712" w:rsidRDefault="00510562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19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562" w:rsidRPr="00D2647C" w:rsidRDefault="00D2647C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312,166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510562" w:rsidRPr="00984712" w:rsidRDefault="00510562" w:rsidP="0051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Електромонтажні роботи:</w:t>
            </w:r>
          </w:p>
          <w:p w:rsidR="00510562" w:rsidRPr="00984712" w:rsidRDefault="00510562" w:rsidP="002F1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старої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проводки, монтаж нової з монтажем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микачів, розеток, світильників.</w:t>
            </w:r>
          </w:p>
        </w:tc>
      </w:tr>
      <w:tr w:rsidR="00510562" w:rsidRPr="00984712" w:rsidTr="00EA2CE8">
        <w:trPr>
          <w:trHeight w:val="160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0562" w:rsidRPr="0098471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10562" w:rsidRDefault="00510562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0562" w:rsidRPr="00984712" w:rsidRDefault="00510562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19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0562" w:rsidRPr="00984712" w:rsidRDefault="00510562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562" w:rsidRPr="00D2647C" w:rsidRDefault="00D2647C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194,496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510562" w:rsidRPr="00984712" w:rsidRDefault="00510562" w:rsidP="0051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Санітарно-технічні роботи:</w:t>
            </w:r>
          </w:p>
          <w:p w:rsidR="00510562" w:rsidRPr="00984712" w:rsidRDefault="00510562" w:rsidP="005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старої сантехніки, монтаж нової сантехніки</w:t>
            </w:r>
          </w:p>
        </w:tc>
      </w:tr>
      <w:tr w:rsidR="00DA6B09" w:rsidRPr="00984712" w:rsidTr="00DA6B09">
        <w:trPr>
          <w:trHeight w:val="131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6B09" w:rsidRPr="00984712" w:rsidRDefault="00DA6B09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A6B09" w:rsidRDefault="00DA6B09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B09" w:rsidRPr="00984712" w:rsidRDefault="00DA6B09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B09" w:rsidRPr="00984712" w:rsidRDefault="00DA6B09" w:rsidP="0019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B09" w:rsidRPr="00984712" w:rsidRDefault="00DA6B09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6B09" w:rsidRPr="00984712" w:rsidRDefault="00DA6B09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6B09" w:rsidRPr="00D2647C" w:rsidRDefault="00DA6B09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3,263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DA6B09" w:rsidRPr="00984712" w:rsidRDefault="00DA6B09" w:rsidP="00510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Додаткові підсобні роботи:</w:t>
            </w:r>
          </w:p>
          <w:p w:rsidR="00DA6B09" w:rsidRPr="00984712" w:rsidRDefault="00DA6B09" w:rsidP="0051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Збирання та вивіз сміття.</w:t>
            </w:r>
          </w:p>
        </w:tc>
      </w:tr>
      <w:tr w:rsidR="008E1D30" w:rsidRPr="00984712" w:rsidTr="00EA2CE8">
        <w:trPr>
          <w:trHeight w:val="3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1D30" w:rsidRPr="00984712" w:rsidRDefault="008E1D3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E1D30" w:rsidRPr="00984712" w:rsidRDefault="008E1D3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D30" w:rsidRPr="00984712" w:rsidRDefault="008E1D30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19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8E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2183,080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E1D30" w:rsidRPr="00984712" w:rsidRDefault="008E1D30" w:rsidP="00414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B84" w:rsidRPr="00984712" w:rsidTr="00EA2CE8">
        <w:trPr>
          <w:trHeight w:val="1574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0B84" w:rsidRPr="00E90B84" w:rsidRDefault="00E90B84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</w:t>
            </w:r>
          </w:p>
          <w:p w:rsidR="00E90B84" w:rsidRPr="00984712" w:rsidRDefault="00E90B84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контактної мережі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0B84" w:rsidRDefault="00E90B84" w:rsidP="00674D56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 w:rsidRPr="00984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Модернізація лінії контактної мережі, з обладнанням додаткового повороту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84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пр-ту Гвардійськ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984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 районі ТЦ «МИР»- праворуч, на пр-т Центральний-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бік </w:t>
            </w:r>
            <w:r w:rsidRPr="00984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«Хімік» та по пр-ту Центральний, у районі ТЦ «МИР» та супермаркет «АТБ»- додатковий поворот ліворуч, по пр-ту Гвардійський в бік вул. Донецька</w:t>
            </w:r>
          </w:p>
          <w:p w:rsidR="00E90B84" w:rsidRPr="00E90B84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УЖКГ,</w:t>
            </w:r>
          </w:p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«СТрУ»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4D147C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Сєвєродо-нецької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територі-альної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громади</w:t>
            </w:r>
          </w:p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B84" w:rsidRPr="00E90B84" w:rsidRDefault="00E90B84" w:rsidP="00E90B84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229,770</w:t>
            </w:r>
          </w:p>
          <w:p w:rsidR="00E90B84" w:rsidRPr="00984712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6B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proofErr w:type="spellStart"/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спецзапчастин</w:t>
            </w:r>
            <w:proofErr w:type="spellEnd"/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0B84" w:rsidRPr="00D2647C" w:rsidRDefault="00E90B84" w:rsidP="006B64BF">
            <w:pPr>
              <w:rPr>
                <w:rFonts w:ascii="Times New Roman" w:hAnsi="Times New Roman" w:cs="Times New Roman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СК-120-17</w:t>
            </w:r>
          </w:p>
        </w:tc>
      </w:tr>
      <w:tr w:rsidR="00E90B84" w:rsidRPr="00984712" w:rsidTr="00DA6B09">
        <w:trPr>
          <w:trHeight w:val="124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29,885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6B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СК-120-12</w:t>
            </w:r>
          </w:p>
        </w:tc>
      </w:tr>
      <w:tr w:rsidR="00E90B84" w:rsidRPr="00984712" w:rsidTr="00EA2CE8">
        <w:trPr>
          <w:trHeight w:val="7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59,250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6B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вузол стрілочний східний</w:t>
            </w:r>
          </w:p>
        </w:tc>
      </w:tr>
      <w:tr w:rsidR="00E90B84" w:rsidRPr="00984712" w:rsidTr="00EA2CE8">
        <w:trPr>
          <w:trHeight w:val="7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95,620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6B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вузол стрілочний керований</w:t>
            </w:r>
          </w:p>
        </w:tc>
      </w:tr>
      <w:tr w:rsidR="00E90B84" w:rsidRPr="00984712" w:rsidTr="00EA2CE8">
        <w:trPr>
          <w:trHeight w:val="7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48,348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6B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перетин тролейбус-тролейбус</w:t>
            </w:r>
          </w:p>
        </w:tc>
      </w:tr>
      <w:tr w:rsidR="00E90B84" w:rsidRPr="00984712" w:rsidTr="00EA2CE8">
        <w:trPr>
          <w:trHeight w:val="7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157,760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6B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провод контактний МФ-85</w:t>
            </w:r>
          </w:p>
        </w:tc>
      </w:tr>
      <w:tr w:rsidR="00E90B84" w:rsidRPr="00984712" w:rsidTr="00EA2CE8">
        <w:trPr>
          <w:trHeight w:val="7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8,667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6B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трос металевий оцинкований д. 6,8 мм</w:t>
            </w:r>
          </w:p>
        </w:tc>
      </w:tr>
      <w:tr w:rsidR="00E90B84" w:rsidRPr="00984712" w:rsidTr="00EA2CE8">
        <w:trPr>
          <w:trHeight w:val="7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39,834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6B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Ізолятор секційний тролейбусний</w:t>
            </w:r>
          </w:p>
        </w:tc>
      </w:tr>
      <w:tr w:rsidR="00E90B84" w:rsidRPr="00984712" w:rsidTr="00EA2CE8">
        <w:trPr>
          <w:trHeight w:val="7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171,741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6B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дрібні спецчастини</w:t>
            </w:r>
          </w:p>
        </w:tc>
      </w:tr>
      <w:tr w:rsidR="00E90B84" w:rsidRPr="00984712" w:rsidTr="00DA6B09">
        <w:trPr>
          <w:trHeight w:val="28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0B84" w:rsidRPr="00E90B84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0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DA6B09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DA6B09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90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840,875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B84" w:rsidRPr="00984712" w:rsidTr="00EA2CE8">
        <w:trPr>
          <w:trHeight w:val="60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  <w:r w:rsidRPr="00984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Модернізація лінії контактної мережі, з обладнанням додаткового повороту,  з вул. Курчатова (район ТЦ «Астрон»)-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ліворуч, на пр-т Гвардійський вздовж Центральної аптеки</w:t>
            </w:r>
            <w:r w:rsidRPr="00984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  додат-ковий поворот праворуч, з пр-ту Гвардійський (район ринку «Успіх»)- на вул. Курчатова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УЖКГ,</w:t>
            </w:r>
          </w:p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«СТрУ»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CFA" w:rsidRPr="00984712" w:rsidRDefault="00B63CFA" w:rsidP="00B63CFA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Сєвєродо-нецької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територі-альної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громади</w:t>
            </w:r>
          </w:p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169,770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Заміна спецзапчастин:</w:t>
            </w:r>
          </w:p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СК-120-17</w:t>
            </w:r>
          </w:p>
        </w:tc>
      </w:tr>
      <w:tr w:rsidR="00E90B84" w:rsidRPr="00984712" w:rsidTr="00EA2CE8">
        <w:trPr>
          <w:trHeight w:val="59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29,885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СК-120-12</w:t>
            </w:r>
          </w:p>
        </w:tc>
      </w:tr>
      <w:tr w:rsidR="00E90B84" w:rsidRPr="00984712" w:rsidTr="00EA2CE8">
        <w:trPr>
          <w:trHeight w:val="59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59,250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вузол стрілочний східний</w:t>
            </w:r>
          </w:p>
        </w:tc>
      </w:tr>
      <w:tr w:rsidR="00E90B84" w:rsidRPr="00984712" w:rsidTr="00EA2CE8">
        <w:trPr>
          <w:trHeight w:val="59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A2CE8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95,620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вузол стрілочний керований</w:t>
            </w:r>
          </w:p>
        </w:tc>
      </w:tr>
      <w:tr w:rsidR="00E90B84" w:rsidRPr="00984712" w:rsidTr="00EA2CE8">
        <w:trPr>
          <w:trHeight w:val="59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48,348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перетин тролейбус-тролейбус</w:t>
            </w:r>
          </w:p>
        </w:tc>
      </w:tr>
      <w:tr w:rsidR="00E90B84" w:rsidRPr="00984712" w:rsidTr="00EA2CE8">
        <w:trPr>
          <w:trHeight w:val="59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146,800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провод контактний МФ-85</w:t>
            </w:r>
          </w:p>
        </w:tc>
      </w:tr>
      <w:tr w:rsidR="00E90B84" w:rsidRPr="00984712" w:rsidTr="00EA2CE8">
        <w:trPr>
          <w:trHeight w:val="59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8,500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трос металевий оцинкований д. 6,8 мм</w:t>
            </w:r>
          </w:p>
        </w:tc>
      </w:tr>
      <w:tr w:rsidR="00E90B84" w:rsidRPr="00984712" w:rsidTr="00EA2CE8">
        <w:trPr>
          <w:trHeight w:val="59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30,989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Ізолятор секційний тролейбусний</w:t>
            </w:r>
          </w:p>
        </w:tc>
      </w:tr>
      <w:tr w:rsidR="00E90B84" w:rsidRPr="00984712" w:rsidTr="00EA2CE8">
        <w:trPr>
          <w:trHeight w:val="59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84" w:rsidRPr="00984712" w:rsidRDefault="00E90B84" w:rsidP="00674D56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E90B84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190,736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EE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CE8">
              <w:rPr>
                <w:rFonts w:ascii="Times New Roman" w:hAnsi="Times New Roman" w:cs="Times New Roman"/>
                <w:sz w:val="24"/>
                <w:szCs w:val="24"/>
              </w:rPr>
              <w:t>дрібні спецчастини</w:t>
            </w:r>
          </w:p>
        </w:tc>
      </w:tr>
      <w:tr w:rsidR="00E90B84" w:rsidRPr="00984712" w:rsidTr="00EA2CE8">
        <w:trPr>
          <w:trHeight w:val="27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0B84" w:rsidRPr="00984712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B84" w:rsidRPr="00984712" w:rsidRDefault="00E90B84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B84" w:rsidRPr="00984712" w:rsidRDefault="00E90B84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779,898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E90B84" w:rsidRPr="00EA2CE8" w:rsidRDefault="00E90B84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D30" w:rsidRPr="00984712" w:rsidTr="00EA2CE8">
        <w:trPr>
          <w:trHeight w:val="27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D30" w:rsidRPr="00984712" w:rsidRDefault="008E1D30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D30" w:rsidRPr="00984712" w:rsidRDefault="008E1D30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D30" w:rsidRPr="00984712" w:rsidRDefault="00F43B9B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</w:t>
            </w:r>
            <w:r w:rsidR="00E90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розділом 3</w:t>
            </w: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41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A928AE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8E1D30" w:rsidP="00A92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D30" w:rsidRPr="00984712" w:rsidRDefault="00F43B9B" w:rsidP="00A928AE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1620,773</w:t>
            </w: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:rsidR="008E1D30" w:rsidRPr="00EA2CE8" w:rsidRDefault="008E1D30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40" w:rsidRPr="00984712" w:rsidTr="00EA2CE8">
        <w:trPr>
          <w:trHeight w:val="253"/>
        </w:trPr>
        <w:tc>
          <w:tcPr>
            <w:tcW w:w="198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0240" w:rsidRPr="00984712" w:rsidRDefault="00BB0240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240" w:rsidRPr="00984712" w:rsidRDefault="00BB0240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ПО ПРОГРАМІ: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0240" w:rsidRPr="00984712" w:rsidRDefault="00190CCA" w:rsidP="00414B11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5879,677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</w:tcPr>
          <w:p w:rsidR="00BB0240" w:rsidRPr="00EA2CE8" w:rsidRDefault="00BB0240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40" w:rsidRPr="00984712" w:rsidTr="00EA2CE8">
        <w:trPr>
          <w:trHeight w:val="253"/>
        </w:trPr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40" w:rsidRPr="00984712" w:rsidRDefault="00BB0240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40" w:rsidRPr="00B63CFA" w:rsidRDefault="00BB0240" w:rsidP="00B63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тому числі: </w:t>
            </w:r>
            <w:r w:rsidR="00B63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кошти </w:t>
            </w:r>
            <w:proofErr w:type="spellStart"/>
            <w:r w:rsidR="00B63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="00B63C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40" w:rsidRPr="00984712" w:rsidRDefault="00190CCA" w:rsidP="00414B11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5879,677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B0240" w:rsidRPr="00984712" w:rsidRDefault="00BB0240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B6D" w:rsidRPr="00984712" w:rsidRDefault="00B84B6D" w:rsidP="00B84B6D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VІІ. РЕСУРСНЕ ЗАБЕЗПЕЧЕННЯ ПРОГРАМИ</w:t>
      </w:r>
    </w:p>
    <w:p w:rsidR="00B84B6D" w:rsidRPr="00984712" w:rsidRDefault="00B84B6D" w:rsidP="00B84B6D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Виконання заходів Програми забезпечується за рахунок коштів </w:t>
      </w:r>
      <w:proofErr w:type="spellStart"/>
      <w:r w:rsidR="00B63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Сєвєродонецької</w:t>
      </w:r>
      <w:proofErr w:type="spellEnd"/>
      <w:r w:rsidR="00B63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територіальної громади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призначень та інших джерел, не заборонених чинним законодавством України. </w:t>
      </w:r>
    </w:p>
    <w:p w:rsidR="00B84B6D" w:rsidRPr="00984712" w:rsidRDefault="00B84B6D" w:rsidP="00B84B6D">
      <w:pPr>
        <w:spacing w:after="0" w:line="240" w:lineRule="auto"/>
        <w:ind w:left="-60" w:right="-90" w:firstLine="76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Загальний обсяг фінансування програми на 20</w:t>
      </w:r>
      <w:r w:rsidR="006A5763"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 складає </w:t>
      </w:r>
      <w:r w:rsidR="00190CCA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5879,677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тис. грн., в тому числі кошти </w:t>
      </w:r>
      <w:proofErr w:type="spellStart"/>
      <w:r w:rsidR="00B63CFA"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Сєвєродонецької</w:t>
      </w:r>
      <w:proofErr w:type="spellEnd"/>
      <w:r w:rsidR="00B63C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міської територіальної громади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складають </w:t>
      </w:r>
      <w:r w:rsidR="00190CCA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5879,677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>тис. грн.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5247"/>
      </w:tblGrid>
      <w:tr w:rsidR="00B84B6D" w:rsidRPr="00984712" w:rsidTr="0020438C">
        <w:trPr>
          <w:trHeight w:val="671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6D" w:rsidRPr="00984712" w:rsidRDefault="00B84B6D" w:rsidP="00B84B6D">
            <w:pPr>
              <w:spacing w:after="0" w:line="240" w:lineRule="auto"/>
              <w:ind w:left="34" w:right="-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6D" w:rsidRPr="00984712" w:rsidRDefault="00B84B6D" w:rsidP="006A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Обсяги фінансування на 20</w:t>
            </w:r>
            <w:r w:rsidR="006A5763"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рік, тис. грн.</w:t>
            </w:r>
          </w:p>
        </w:tc>
      </w:tr>
      <w:tr w:rsidR="00B84B6D" w:rsidRPr="00984712" w:rsidTr="0020438C">
        <w:trPr>
          <w:trHeight w:val="42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6D" w:rsidRPr="00984712" w:rsidRDefault="00B84B6D" w:rsidP="00B84B6D">
            <w:pPr>
              <w:spacing w:after="0" w:line="240" w:lineRule="auto"/>
              <w:ind w:left="34" w:right="-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6D" w:rsidRPr="00984712" w:rsidRDefault="00190CCA" w:rsidP="00B8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5879,677</w:t>
            </w:r>
          </w:p>
        </w:tc>
      </w:tr>
      <w:tr w:rsidR="00B84B6D" w:rsidRPr="00984712" w:rsidTr="0020438C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6D" w:rsidRPr="00984712" w:rsidRDefault="00B84B6D" w:rsidP="00B84B6D">
            <w:pPr>
              <w:spacing w:after="0" w:line="240" w:lineRule="auto"/>
              <w:ind w:left="34" w:right="-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тому числі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6D" w:rsidRPr="00984712" w:rsidRDefault="00B84B6D" w:rsidP="00B8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84B6D" w:rsidRPr="00984712" w:rsidTr="0020438C">
        <w:trPr>
          <w:trHeight w:val="407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B6D" w:rsidRPr="00B63CFA" w:rsidRDefault="00B84B6D" w:rsidP="00B63CFA">
            <w:pPr>
              <w:spacing w:after="0" w:line="240" w:lineRule="auto"/>
              <w:ind w:left="34" w:right="-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кошти </w:t>
            </w:r>
            <w:proofErr w:type="spellStart"/>
            <w:r w:rsidR="00B63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Сєвєродонецької</w:t>
            </w:r>
            <w:proofErr w:type="spellEnd"/>
            <w:r w:rsidR="00B63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міської територіальної громади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B6D" w:rsidRPr="00984712" w:rsidRDefault="00190CCA" w:rsidP="00B84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5879,677</w:t>
            </w:r>
          </w:p>
        </w:tc>
      </w:tr>
    </w:tbl>
    <w:p w:rsidR="00A928AE" w:rsidRPr="00984712" w:rsidRDefault="00A928AE" w:rsidP="00F32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4B6D" w:rsidRPr="00984712" w:rsidRDefault="00B84B6D" w:rsidP="00F32B0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ОРГАНІЗАЦІЯ УПРАВЛІННЯ ТА КОНТРОЛЬ ЗА ХОДОМ ВИКОНАННЯ ПРОГРАМИ</w:t>
      </w:r>
    </w:p>
    <w:p w:rsidR="00B84B6D" w:rsidRPr="00674D56" w:rsidRDefault="00B84B6D" w:rsidP="00F32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Замовником Програми є </w:t>
      </w:r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Сєвєродонецька міська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військово-цивільна адміністрація </w:t>
      </w:r>
      <w:proofErr w:type="spellStart"/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Сєвєродонецького</w:t>
      </w:r>
      <w:proofErr w:type="spellEnd"/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Луганської області.</w:t>
      </w:r>
    </w:p>
    <w:p w:rsidR="00B84B6D" w:rsidRPr="00984712" w:rsidRDefault="00B84B6D" w:rsidP="006A5763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Організацію управління, контроль за виконанням завдань і заходів Програми здійснює </w:t>
      </w:r>
      <w:r w:rsidR="00254A4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62706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54A4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авління житлово-комунального господарства міської військово-цивільної адміністрації </w:t>
      </w:r>
      <w:proofErr w:type="spellStart"/>
      <w:r w:rsidR="00254A4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Сєвєродонецького</w:t>
      </w:r>
      <w:proofErr w:type="spellEnd"/>
      <w:r w:rsidR="00254A4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Луганської області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фонд комунального майна </w:t>
      </w:r>
      <w:r w:rsidR="00062706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військово-цивільної адміністрації </w:t>
      </w:r>
      <w:proofErr w:type="spellStart"/>
      <w:r w:rsidR="002A3C3A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Сєвєродонецького</w:t>
      </w:r>
      <w:proofErr w:type="spellEnd"/>
      <w:r w:rsidR="002A3C3A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Луганської області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КП «Сєвєродонецьке тролейбусне управління» </w:t>
      </w:r>
    </w:p>
    <w:p w:rsidR="00B84B6D" w:rsidRPr="00984712" w:rsidRDefault="00B84B6D" w:rsidP="006A576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забезпечення належного рівня відповідальності за реалізацію Програми</w:t>
      </w:r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планується проведення моніторингу її реалізації. </w:t>
      </w:r>
      <w:bookmarkStart w:id="2" w:name="_Toc415943879"/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Підсумки моніторингу підводяться </w:t>
      </w:r>
      <w:bookmarkEnd w:id="2"/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6A5763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кварталі 202</w:t>
      </w:r>
      <w:r w:rsidR="006A5763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у вигляді звіту.</w:t>
      </w:r>
    </w:p>
    <w:p w:rsidR="00B84B6D" w:rsidRPr="00984712" w:rsidRDefault="00B84B6D" w:rsidP="006A576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Програми можуть вноситись зміни та доповнення.</w:t>
      </w:r>
    </w:p>
    <w:p w:rsidR="00B84B6D" w:rsidRPr="00984712" w:rsidRDefault="00B84B6D" w:rsidP="006A5763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Програми здійснює</w:t>
      </w:r>
      <w:r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CF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</w:t>
      </w:r>
      <w:bookmarkStart w:id="3" w:name="_GoBack"/>
      <w:bookmarkEnd w:id="3"/>
      <w:r w:rsidR="00F43B9B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 керівника </w:t>
      </w:r>
      <w:r w:rsidR="00254A4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</w:t>
      </w:r>
      <w:r w:rsidR="00F43B9B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="00254A4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військово-цивільн</w:t>
      </w:r>
      <w:r w:rsidR="00F43B9B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="00254A4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адміністраці</w:t>
      </w:r>
      <w:r w:rsidR="00F43B9B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="00254A4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54A4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Сєвєродонецького</w:t>
      </w:r>
      <w:proofErr w:type="spellEnd"/>
      <w:r w:rsidR="00254A4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Луганської області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B6D" w:rsidRPr="00984712" w:rsidRDefault="00B84B6D" w:rsidP="00B84B6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B6D" w:rsidRPr="00984712" w:rsidRDefault="00B84B6D" w:rsidP="00F32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IХ.ОЧІКУВАНІ РЕЗУЛЬТАТИ ВИКОНАННЯ ПРОГРАМИ, ВИЗНАЧЕННЯ ЇЇ ЕФЕКТИВНОСТІ</w:t>
      </w:r>
    </w:p>
    <w:p w:rsidR="00B84B6D" w:rsidRPr="00984712" w:rsidRDefault="00B84B6D" w:rsidP="00F31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Виконання заходів, передбачених у Програмі, </w:t>
      </w:r>
      <w:r w:rsidR="00F31F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847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дозволить значно покращити якість роботи міського електротранспорту, підвищити основні техніко-економічні показники роботи підприємства.</w:t>
      </w:r>
    </w:p>
    <w:p w:rsidR="00B84B6D" w:rsidRPr="00984712" w:rsidRDefault="00B84B6D" w:rsidP="00F32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У ході реалізації Програми передбачається:</w:t>
      </w:r>
    </w:p>
    <w:p w:rsidR="00B84B6D" w:rsidRPr="00984712" w:rsidRDefault="00B84B6D" w:rsidP="00F32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економічній сфері:</w:t>
      </w:r>
    </w:p>
    <w:p w:rsidR="00B84B6D" w:rsidRPr="00984712" w:rsidRDefault="00F31FF1" w:rsidP="00F31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4B6D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забезпечити зниження витрат на технічне обслуговування об’єктів підприємства, впровадження </w:t>
      </w:r>
      <w:r w:rsidR="00B84B6D"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енергозберігаючих заходів, які дадуть економію електроенергії </w:t>
      </w:r>
      <w:r w:rsidR="00614B67"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60 000 кВт</w:t>
      </w:r>
      <w:r w:rsidR="00EF43D9"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204 000,00 грн.</w:t>
      </w:r>
      <w:r w:rsidR="00614B67"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опалювальний сезон, </w:t>
      </w:r>
      <w:r w:rsidR="00674D5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порівняно з </w:t>
      </w:r>
      <w:r w:rsidR="00614B67"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витра</w:t>
      </w:r>
      <w:r w:rsidR="00674D56">
        <w:rPr>
          <w:rFonts w:ascii="Times New Roman" w:eastAsia="Times New Roman" w:hAnsi="Times New Roman" w:cs="Times New Roman"/>
          <w:sz w:val="24"/>
          <w:szCs w:val="24"/>
          <w:lang w:eastAsia="uk-UA"/>
        </w:rPr>
        <w:t>тами</w:t>
      </w:r>
      <w:r w:rsidR="00614B67"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опалення твердопаливним котлом складають </w:t>
      </w:r>
      <w:r w:rsidR="00EF43D9" w:rsidRPr="00984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10 т. пелет або 32 000,00 грн. </w:t>
      </w:r>
    </w:p>
    <w:p w:rsidR="00B84B6D" w:rsidRPr="00984712" w:rsidRDefault="00B84B6D" w:rsidP="00204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 технологічній сфері:</w:t>
      </w:r>
    </w:p>
    <w:p w:rsidR="00B84B6D" w:rsidRPr="00984712" w:rsidRDefault="00B84B6D" w:rsidP="00F31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поліпшити показники надійності та </w:t>
      </w:r>
      <w:proofErr w:type="spellStart"/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енергоефективності</w:t>
      </w:r>
      <w:proofErr w:type="spellEnd"/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43D9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</w:t>
      </w:r>
      <w:r w:rsidR="00EA2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шляхом здійснення капітального ремонту у будівлі енергогосподарства</w:t>
      </w:r>
      <w:r w:rsidR="00674D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5763" w:rsidRPr="00984712" w:rsidRDefault="006A5763" w:rsidP="00F31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31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поліпшити показники безпеки перевезення пасажирів міським електротранспортом шляхом здійснення капітального ремонту </w:t>
      </w:r>
      <w:r w:rsidR="00F427E0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 тролейбусів  та придбання шин на тролейбуси.</w:t>
      </w:r>
    </w:p>
    <w:p w:rsidR="00105A4B" w:rsidRPr="00984712" w:rsidRDefault="00105A4B" w:rsidP="00204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B9B" w:rsidRDefault="00B84B6D" w:rsidP="00B56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 оцінки ефективності виконання Програми наведено у додатку 2.</w:t>
      </w:r>
    </w:p>
    <w:p w:rsidR="00F31FF1" w:rsidRDefault="00F31FF1" w:rsidP="00B56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FF1" w:rsidRDefault="00F31FF1" w:rsidP="00B56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FF1" w:rsidRDefault="00F31FF1" w:rsidP="00B56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FF1" w:rsidRPr="00984712" w:rsidRDefault="00F31FF1" w:rsidP="00B56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B0E9A" w:rsidRPr="00984712" w:rsidRDefault="008B0E9A" w:rsidP="00984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984712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4712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4712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4712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4712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4712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4712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4712"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7E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7E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84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4"/>
        <w:gridCol w:w="3753"/>
        <w:gridCol w:w="1256"/>
        <w:gridCol w:w="1501"/>
      </w:tblGrid>
      <w:tr w:rsidR="008B0E9A" w:rsidRPr="00984712" w:rsidTr="00414B11">
        <w:trPr>
          <w:trHeight w:val="887"/>
        </w:trPr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Найменування завдання</w:t>
            </w:r>
          </w:p>
        </w:tc>
        <w:tc>
          <w:tcPr>
            <w:tcW w:w="3753" w:type="dxa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 показника</w:t>
            </w:r>
          </w:p>
        </w:tc>
      </w:tr>
      <w:tr w:rsidR="008B0E9A" w:rsidRPr="00984712" w:rsidTr="00414B11">
        <w:trPr>
          <w:trHeight w:val="263"/>
        </w:trPr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3" w:type="dxa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B0E9A" w:rsidRPr="00984712" w:rsidTr="00414B11">
        <w:trPr>
          <w:trHeight w:val="200"/>
        </w:trPr>
        <w:tc>
          <w:tcPr>
            <w:tcW w:w="0" w:type="auto"/>
            <w:vMerge w:val="restart"/>
            <w:vAlign w:val="center"/>
          </w:tcPr>
          <w:p w:rsidR="008B0E9A" w:rsidRPr="00984712" w:rsidRDefault="008B0E9A" w:rsidP="00414B1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1.Підвищення  експлуатаційних показників та рівня безпеки тролейбусів</w:t>
            </w:r>
          </w:p>
        </w:tc>
        <w:tc>
          <w:tcPr>
            <w:tcW w:w="3753" w:type="dxa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E9A" w:rsidRPr="00984712" w:rsidTr="00105A4B">
        <w:trPr>
          <w:trHeight w:val="2757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F43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Модернізація обладнання  та оновлення тролейбусів типу «ЮМЗ»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850,000</w:t>
            </w:r>
          </w:p>
        </w:tc>
      </w:tr>
      <w:tr w:rsidR="008B0E9A" w:rsidRPr="00984712" w:rsidTr="00414B11">
        <w:trPr>
          <w:trHeight w:val="198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8B0E9A" w:rsidRPr="00984712" w:rsidRDefault="008B0E9A" w:rsidP="00105A4B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E9A" w:rsidRPr="00984712" w:rsidTr="00414B11"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F43B9B" w:rsidP="00F43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Заміна  компресора ЕК 4  та двигуна постійного току ДК-410(408) на компресорну установку, яка складається з компресора LB50, асинхронного двигуна 4 кВт та частотного перетворювача ПТ 4, 11 кВт</w:t>
            </w:r>
          </w:p>
        </w:tc>
        <w:tc>
          <w:tcPr>
            <w:tcW w:w="0" w:type="auto"/>
          </w:tcPr>
          <w:p w:rsidR="008B0E9A" w:rsidRPr="00984712" w:rsidRDefault="00F43B9B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0" w:type="auto"/>
          </w:tcPr>
          <w:p w:rsidR="008B0E9A" w:rsidRPr="00984712" w:rsidRDefault="00F43B9B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0E9A" w:rsidRPr="00984712" w:rsidTr="00414B11">
        <w:trPr>
          <w:trHeight w:val="20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E9A" w:rsidRPr="00984712" w:rsidTr="00414B11"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9D1AC2" w:rsidP="001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Середня вартість роботи з заміни одного компресора</w:t>
            </w:r>
          </w:p>
        </w:tc>
        <w:tc>
          <w:tcPr>
            <w:tcW w:w="0" w:type="auto"/>
          </w:tcPr>
          <w:p w:rsidR="008B0E9A" w:rsidRPr="00984712" w:rsidRDefault="00674D56" w:rsidP="0067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тис. </w:t>
            </w:r>
            <w:r w:rsidR="00BF5686" w:rsidRPr="00984712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0" w:type="auto"/>
          </w:tcPr>
          <w:p w:rsidR="008B0E9A" w:rsidRPr="00984712" w:rsidRDefault="009D1AC2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85,000</w:t>
            </w:r>
          </w:p>
        </w:tc>
      </w:tr>
      <w:tr w:rsidR="008B0E9A" w:rsidRPr="00984712" w:rsidTr="00414B11">
        <w:trPr>
          <w:trHeight w:val="170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0E9A" w:rsidRPr="00984712" w:rsidTr="00414B11">
        <w:trPr>
          <w:trHeight w:val="842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1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Забезпечення  якісного та безпечного перевезення  мешканців та гостей міста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B0E9A" w:rsidRPr="00984712" w:rsidTr="00414B11">
        <w:trPr>
          <w:trHeight w:val="170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витрат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A" w:rsidRPr="00984712" w:rsidTr="00414B11">
        <w:trPr>
          <w:trHeight w:val="505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9D1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 тягових електродвигунів ДК </w:t>
            </w:r>
            <w:r w:rsidR="009D1AC2"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553,865</w:t>
            </w:r>
          </w:p>
        </w:tc>
      </w:tr>
      <w:tr w:rsidR="008B0E9A" w:rsidRPr="00984712" w:rsidTr="00414B11">
        <w:trPr>
          <w:trHeight w:val="170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продукту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A" w:rsidRPr="00984712" w:rsidTr="00414B11">
        <w:trPr>
          <w:trHeight w:val="635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9D1AC2" w:rsidP="001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 xml:space="preserve"> Тягових електродвигунів ДК 210</w:t>
            </w:r>
          </w:p>
        </w:tc>
        <w:tc>
          <w:tcPr>
            <w:tcW w:w="0" w:type="auto"/>
          </w:tcPr>
          <w:p w:rsidR="008B0E9A" w:rsidRPr="00984712" w:rsidRDefault="009D1AC2" w:rsidP="009D1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</w:tcPr>
          <w:p w:rsidR="008B0E9A" w:rsidRPr="00984712" w:rsidRDefault="009D1AC2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E9A" w:rsidRPr="00984712" w:rsidTr="00414B11">
        <w:trPr>
          <w:trHeight w:val="170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ефективності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E9A" w:rsidRPr="00984712" w:rsidRDefault="008B0E9A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A" w:rsidRPr="00984712" w:rsidTr="00414B11">
        <w:trPr>
          <w:trHeight w:val="539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9D1AC2" w:rsidP="00317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 xml:space="preserve">Середня вартість роботи </w:t>
            </w:r>
            <w:r w:rsidR="00317490" w:rsidRPr="00984712">
              <w:rPr>
                <w:rFonts w:ascii="Times New Roman" w:hAnsi="Times New Roman" w:cs="Times New Roman"/>
                <w:sz w:val="24"/>
                <w:szCs w:val="24"/>
              </w:rPr>
              <w:t>з ремонту одного тягового електродвигуна ДК 210</w:t>
            </w:r>
          </w:p>
        </w:tc>
        <w:tc>
          <w:tcPr>
            <w:tcW w:w="0" w:type="auto"/>
          </w:tcPr>
          <w:p w:rsidR="008B0E9A" w:rsidRPr="00984712" w:rsidRDefault="00674D56" w:rsidP="0031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тис. </w:t>
            </w:r>
            <w:r w:rsidR="00317490" w:rsidRPr="00984712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0" w:type="auto"/>
          </w:tcPr>
          <w:p w:rsidR="008B0E9A" w:rsidRPr="00984712" w:rsidRDefault="00317490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110,773</w:t>
            </w:r>
          </w:p>
        </w:tc>
      </w:tr>
      <w:tr w:rsidR="008B0E9A" w:rsidRPr="00984712" w:rsidTr="00414B11">
        <w:trPr>
          <w:trHeight w:val="413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якості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E9A" w:rsidRPr="00984712" w:rsidRDefault="008B0E9A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A" w:rsidRPr="00984712" w:rsidTr="00414B11">
        <w:trPr>
          <w:trHeight w:val="840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10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Забезпечення  якісного та безпечного перевезення  мешканців та гостей міста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B0E9A" w:rsidRPr="00984712" w:rsidTr="00414B11">
        <w:trPr>
          <w:trHeight w:val="413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витрат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E9A" w:rsidRPr="00984712" w:rsidRDefault="008B0E9A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A" w:rsidRPr="00984712" w:rsidTr="00414B11">
        <w:trPr>
          <w:trHeight w:val="413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317490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Придбання шин для тролейбусів 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671,960</w:t>
            </w:r>
          </w:p>
        </w:tc>
      </w:tr>
      <w:tr w:rsidR="008B0E9A" w:rsidRPr="00984712" w:rsidTr="00414B11">
        <w:trPr>
          <w:trHeight w:val="413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продукту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A" w:rsidRPr="00984712" w:rsidTr="00414B11">
        <w:trPr>
          <w:trHeight w:val="413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317490" w:rsidP="00414B11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Закупівля шин для тролейбусів</w:t>
            </w:r>
          </w:p>
        </w:tc>
        <w:tc>
          <w:tcPr>
            <w:tcW w:w="0" w:type="auto"/>
            <w:vAlign w:val="center"/>
          </w:tcPr>
          <w:p w:rsidR="008B0E9A" w:rsidRPr="00984712" w:rsidRDefault="00BF5686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317490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0" w:type="auto"/>
            <w:vAlign w:val="center"/>
          </w:tcPr>
          <w:p w:rsidR="008B0E9A" w:rsidRPr="00984712" w:rsidRDefault="00317490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8B0E9A" w:rsidRPr="00984712" w:rsidTr="00414B11">
        <w:trPr>
          <w:trHeight w:val="413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ефективності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E9A" w:rsidRPr="00984712" w:rsidRDefault="008B0E9A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A" w:rsidRPr="00984712" w:rsidTr="00414B11">
        <w:trPr>
          <w:trHeight w:val="413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317490" w:rsidP="00414B11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вартість однієї шини для тролейбуса</w:t>
            </w:r>
          </w:p>
        </w:tc>
        <w:tc>
          <w:tcPr>
            <w:tcW w:w="0" w:type="auto"/>
            <w:vAlign w:val="center"/>
          </w:tcPr>
          <w:p w:rsidR="008B0E9A" w:rsidRPr="00984712" w:rsidRDefault="00674D56" w:rsidP="00414B11">
            <w:pPr>
              <w:spacing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тис. </w:t>
            </w:r>
            <w:r w:rsidR="00317490" w:rsidRPr="00984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0" w:type="auto"/>
            <w:vAlign w:val="center"/>
          </w:tcPr>
          <w:p w:rsidR="008B0E9A" w:rsidRPr="00984712" w:rsidRDefault="00317490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5,9996</w:t>
            </w:r>
          </w:p>
        </w:tc>
      </w:tr>
      <w:tr w:rsidR="008B0E9A" w:rsidRPr="00984712" w:rsidTr="00414B11">
        <w:trPr>
          <w:trHeight w:val="413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 якості</w:t>
            </w:r>
          </w:p>
        </w:tc>
        <w:tc>
          <w:tcPr>
            <w:tcW w:w="0" w:type="auto"/>
          </w:tcPr>
          <w:p w:rsidR="008B0E9A" w:rsidRPr="00984712" w:rsidRDefault="008B0E9A" w:rsidP="00414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0E9A" w:rsidRPr="00984712" w:rsidRDefault="008B0E9A" w:rsidP="0041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E9A" w:rsidRPr="00984712" w:rsidTr="00414B11">
        <w:trPr>
          <w:trHeight w:val="593"/>
        </w:trPr>
        <w:tc>
          <w:tcPr>
            <w:tcW w:w="0" w:type="auto"/>
            <w:vMerge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 якісного та безпечного перевезення  мешканців та гостей міста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8B0E9A" w:rsidRPr="00984712" w:rsidRDefault="008B0E9A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7045" w:rsidRPr="00984712" w:rsidTr="00414B11">
        <w:trPr>
          <w:trHeight w:val="355"/>
        </w:trPr>
        <w:tc>
          <w:tcPr>
            <w:tcW w:w="0" w:type="auto"/>
            <w:vMerge w:val="restart"/>
            <w:vAlign w:val="center"/>
          </w:tcPr>
          <w:p w:rsidR="00307045" w:rsidRPr="00984712" w:rsidRDefault="00307045" w:rsidP="00414B1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Модернізація контактної мережі</w:t>
            </w:r>
          </w:p>
          <w:p w:rsidR="00307045" w:rsidRPr="00984712" w:rsidRDefault="00307045" w:rsidP="00414B11">
            <w:pPr>
              <w:spacing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045" w:rsidRPr="00984712" w:rsidTr="00414B11">
        <w:trPr>
          <w:trHeight w:val="35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307045" w:rsidP="0031749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Модернізація лінії контактної мережі</w:t>
            </w:r>
          </w:p>
          <w:p w:rsidR="00307045" w:rsidRPr="00984712" w:rsidRDefault="00307045" w:rsidP="00414B11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840,875</w:t>
            </w:r>
          </w:p>
        </w:tc>
      </w:tr>
      <w:tr w:rsidR="00307045" w:rsidRPr="00984712" w:rsidTr="00307045">
        <w:trPr>
          <w:trHeight w:val="35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72C" w:rsidRPr="00984712" w:rsidTr="001F6FB9">
        <w:trPr>
          <w:trHeight w:val="178"/>
        </w:trPr>
        <w:tc>
          <w:tcPr>
            <w:tcW w:w="0" w:type="auto"/>
            <w:vMerge/>
            <w:vAlign w:val="center"/>
          </w:tcPr>
          <w:p w:rsidR="0067172C" w:rsidRPr="00984712" w:rsidRDefault="0067172C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67172C" w:rsidRPr="00984712" w:rsidRDefault="0067172C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СК-120-17</w:t>
            </w:r>
          </w:p>
        </w:tc>
        <w:tc>
          <w:tcPr>
            <w:tcW w:w="0" w:type="auto"/>
            <w:shd w:val="clear" w:color="auto" w:fill="auto"/>
          </w:tcPr>
          <w:p w:rsidR="0067172C" w:rsidRPr="00984712" w:rsidRDefault="001F6FB9" w:rsidP="001F6FB9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0" w:type="auto"/>
            <w:vAlign w:val="center"/>
          </w:tcPr>
          <w:p w:rsidR="0067172C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67172C" w:rsidRPr="00984712" w:rsidTr="001F6FB9">
        <w:trPr>
          <w:trHeight w:val="178"/>
        </w:trPr>
        <w:tc>
          <w:tcPr>
            <w:tcW w:w="0" w:type="auto"/>
            <w:vMerge/>
            <w:vAlign w:val="center"/>
          </w:tcPr>
          <w:p w:rsidR="0067172C" w:rsidRPr="00984712" w:rsidRDefault="0067172C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67172C" w:rsidRPr="00984712" w:rsidRDefault="0067172C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СК-120-12</w:t>
            </w:r>
          </w:p>
        </w:tc>
        <w:tc>
          <w:tcPr>
            <w:tcW w:w="0" w:type="auto"/>
            <w:shd w:val="clear" w:color="auto" w:fill="auto"/>
          </w:tcPr>
          <w:p w:rsidR="0067172C" w:rsidRPr="00984712" w:rsidRDefault="001F6FB9" w:rsidP="001F6FB9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0" w:type="auto"/>
            <w:vAlign w:val="center"/>
          </w:tcPr>
          <w:p w:rsidR="0067172C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172C" w:rsidRPr="00984712" w:rsidTr="001F6FB9">
        <w:trPr>
          <w:trHeight w:val="178"/>
        </w:trPr>
        <w:tc>
          <w:tcPr>
            <w:tcW w:w="0" w:type="auto"/>
            <w:vMerge/>
            <w:vAlign w:val="center"/>
          </w:tcPr>
          <w:p w:rsidR="0067172C" w:rsidRPr="00984712" w:rsidRDefault="0067172C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67172C" w:rsidRPr="00984712" w:rsidRDefault="0067172C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вузол стрілочний східний</w:t>
            </w:r>
          </w:p>
        </w:tc>
        <w:tc>
          <w:tcPr>
            <w:tcW w:w="0" w:type="auto"/>
            <w:shd w:val="clear" w:color="auto" w:fill="auto"/>
          </w:tcPr>
          <w:p w:rsidR="0067172C" w:rsidRPr="00984712" w:rsidRDefault="001F6FB9" w:rsidP="001F6FB9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0" w:type="auto"/>
            <w:vAlign w:val="center"/>
          </w:tcPr>
          <w:p w:rsidR="0067172C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172C" w:rsidRPr="00984712" w:rsidTr="001F6FB9">
        <w:trPr>
          <w:trHeight w:val="178"/>
        </w:trPr>
        <w:tc>
          <w:tcPr>
            <w:tcW w:w="0" w:type="auto"/>
            <w:vMerge/>
            <w:vAlign w:val="center"/>
          </w:tcPr>
          <w:p w:rsidR="0067172C" w:rsidRPr="00984712" w:rsidRDefault="0067172C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67172C" w:rsidRPr="00984712" w:rsidRDefault="0067172C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вузол стрілочний керований</w:t>
            </w:r>
          </w:p>
        </w:tc>
        <w:tc>
          <w:tcPr>
            <w:tcW w:w="0" w:type="auto"/>
            <w:shd w:val="clear" w:color="auto" w:fill="auto"/>
          </w:tcPr>
          <w:p w:rsidR="0067172C" w:rsidRPr="00984712" w:rsidRDefault="001F6FB9" w:rsidP="001F6FB9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0" w:type="auto"/>
            <w:vAlign w:val="center"/>
          </w:tcPr>
          <w:p w:rsidR="0067172C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7172C" w:rsidRPr="00984712" w:rsidTr="001F6FB9">
        <w:trPr>
          <w:trHeight w:val="178"/>
        </w:trPr>
        <w:tc>
          <w:tcPr>
            <w:tcW w:w="0" w:type="auto"/>
            <w:vMerge/>
            <w:vAlign w:val="center"/>
          </w:tcPr>
          <w:p w:rsidR="0067172C" w:rsidRPr="00984712" w:rsidRDefault="0067172C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67172C" w:rsidRPr="00984712" w:rsidRDefault="0067172C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перетин тролейбус-тролейбус</w:t>
            </w:r>
          </w:p>
        </w:tc>
        <w:tc>
          <w:tcPr>
            <w:tcW w:w="0" w:type="auto"/>
            <w:shd w:val="clear" w:color="auto" w:fill="auto"/>
          </w:tcPr>
          <w:p w:rsidR="0067172C" w:rsidRPr="00984712" w:rsidRDefault="001F6FB9" w:rsidP="001F6FB9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0" w:type="auto"/>
            <w:vAlign w:val="center"/>
          </w:tcPr>
          <w:p w:rsidR="0067172C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7172C" w:rsidRPr="00984712" w:rsidTr="001F6FB9">
        <w:trPr>
          <w:trHeight w:val="178"/>
        </w:trPr>
        <w:tc>
          <w:tcPr>
            <w:tcW w:w="0" w:type="auto"/>
            <w:vMerge/>
            <w:vAlign w:val="center"/>
          </w:tcPr>
          <w:p w:rsidR="0067172C" w:rsidRPr="00984712" w:rsidRDefault="0067172C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67172C" w:rsidRPr="00984712" w:rsidRDefault="0067172C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proofErr w:type="spellEnd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контактний </w:t>
            </w:r>
            <w:proofErr w:type="spellStart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  <w:proofErr w:type="spellEnd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</w:tc>
        <w:tc>
          <w:tcPr>
            <w:tcW w:w="0" w:type="auto"/>
            <w:shd w:val="clear" w:color="auto" w:fill="auto"/>
          </w:tcPr>
          <w:p w:rsidR="0067172C" w:rsidRPr="00984712" w:rsidRDefault="001F6FB9" w:rsidP="001F6FB9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vAlign w:val="center"/>
          </w:tcPr>
          <w:p w:rsidR="0067172C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</w:tr>
      <w:tr w:rsidR="0067172C" w:rsidRPr="00984712" w:rsidTr="001F6FB9">
        <w:trPr>
          <w:trHeight w:val="178"/>
        </w:trPr>
        <w:tc>
          <w:tcPr>
            <w:tcW w:w="0" w:type="auto"/>
            <w:vMerge/>
            <w:vAlign w:val="center"/>
          </w:tcPr>
          <w:p w:rsidR="0067172C" w:rsidRPr="00984712" w:rsidRDefault="0067172C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67172C" w:rsidRPr="00984712" w:rsidRDefault="0067172C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трос металевий оцинкований д. 6,8 мм</w:t>
            </w:r>
          </w:p>
        </w:tc>
        <w:tc>
          <w:tcPr>
            <w:tcW w:w="0" w:type="auto"/>
            <w:shd w:val="clear" w:color="auto" w:fill="auto"/>
          </w:tcPr>
          <w:p w:rsidR="0067172C" w:rsidRPr="00984712" w:rsidRDefault="001F6FB9" w:rsidP="001F6FB9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vAlign w:val="center"/>
          </w:tcPr>
          <w:p w:rsidR="0067172C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</w:tr>
      <w:tr w:rsidR="0067172C" w:rsidRPr="00984712" w:rsidTr="001F6FB9">
        <w:trPr>
          <w:trHeight w:val="178"/>
        </w:trPr>
        <w:tc>
          <w:tcPr>
            <w:tcW w:w="0" w:type="auto"/>
            <w:vMerge/>
            <w:vAlign w:val="center"/>
          </w:tcPr>
          <w:p w:rsidR="0067172C" w:rsidRPr="00984712" w:rsidRDefault="0067172C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67172C" w:rsidRPr="00984712" w:rsidRDefault="0067172C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ізолятор секційний тролейбусний</w:t>
            </w:r>
          </w:p>
        </w:tc>
        <w:tc>
          <w:tcPr>
            <w:tcW w:w="0" w:type="auto"/>
            <w:shd w:val="clear" w:color="auto" w:fill="auto"/>
          </w:tcPr>
          <w:p w:rsidR="0067172C" w:rsidRPr="00984712" w:rsidRDefault="001F6FB9" w:rsidP="001F6FB9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0" w:type="auto"/>
            <w:vAlign w:val="center"/>
          </w:tcPr>
          <w:p w:rsidR="0067172C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F6FB9" w:rsidRPr="00984712" w:rsidTr="001F6FB9">
        <w:trPr>
          <w:trHeight w:val="178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дрібні спецчастини контактної мережі</w:t>
            </w:r>
          </w:p>
        </w:tc>
        <w:tc>
          <w:tcPr>
            <w:tcW w:w="0" w:type="auto"/>
            <w:shd w:val="clear" w:color="auto" w:fill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</w:tr>
      <w:tr w:rsidR="00307045" w:rsidRPr="00984712" w:rsidTr="001F6FB9">
        <w:trPr>
          <w:trHeight w:val="35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ефективності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45" w:rsidRPr="00984712" w:rsidTr="00307045">
        <w:trPr>
          <w:trHeight w:val="11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9F7BD8" w:rsidP="009F7BD8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 xml:space="preserve">Середня вартість однієї </w:t>
            </w:r>
            <w:proofErr w:type="spellStart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r w:rsidR="00307045" w:rsidRPr="00984712">
              <w:rPr>
                <w:rFonts w:ascii="Times New Roman" w:hAnsi="Times New Roman" w:cs="Times New Roman"/>
                <w:sz w:val="24"/>
                <w:szCs w:val="24"/>
              </w:rPr>
              <w:t>спецзапчастин</w:t>
            </w:r>
            <w:proofErr w:type="spellEnd"/>
            <w:r w:rsidR="00307045" w:rsidRPr="00984712">
              <w:rPr>
                <w:rFonts w:ascii="Times New Roman" w:hAnsi="Times New Roman" w:cs="Times New Roman"/>
                <w:sz w:val="24"/>
                <w:szCs w:val="24"/>
              </w:rPr>
              <w:t xml:space="preserve">:         </w:t>
            </w:r>
          </w:p>
        </w:tc>
        <w:tc>
          <w:tcPr>
            <w:tcW w:w="0" w:type="auto"/>
          </w:tcPr>
          <w:p w:rsidR="00307045" w:rsidRPr="00984712" w:rsidRDefault="00307045" w:rsidP="0030704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45" w:rsidRPr="00984712" w:rsidTr="00307045">
        <w:trPr>
          <w:trHeight w:val="11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307045" w:rsidP="0030704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СК-120-17</w:t>
            </w:r>
          </w:p>
        </w:tc>
        <w:tc>
          <w:tcPr>
            <w:tcW w:w="0" w:type="auto"/>
          </w:tcPr>
          <w:p w:rsidR="00307045" w:rsidRPr="00984712" w:rsidRDefault="00674D56" w:rsidP="0030704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307045" w:rsidRPr="00984712" w:rsidRDefault="00674D56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13,516</w:t>
            </w:r>
          </w:p>
        </w:tc>
      </w:tr>
      <w:tr w:rsidR="00307045" w:rsidRPr="00984712" w:rsidTr="00307045">
        <w:trPr>
          <w:trHeight w:val="11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9F7BD8" w:rsidP="0030704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СК-120-12</w:t>
            </w:r>
          </w:p>
        </w:tc>
        <w:tc>
          <w:tcPr>
            <w:tcW w:w="0" w:type="auto"/>
          </w:tcPr>
          <w:p w:rsidR="00307045" w:rsidRPr="00984712" w:rsidRDefault="00674D56" w:rsidP="0030704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307045" w:rsidRPr="00984712" w:rsidRDefault="00674D56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14,943</w:t>
            </w:r>
          </w:p>
        </w:tc>
      </w:tr>
      <w:tr w:rsidR="00307045" w:rsidRPr="00984712" w:rsidTr="00307045">
        <w:trPr>
          <w:trHeight w:val="11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9F7BD8" w:rsidP="0030704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вузол стрілочний східний</w:t>
            </w:r>
          </w:p>
        </w:tc>
        <w:tc>
          <w:tcPr>
            <w:tcW w:w="0" w:type="auto"/>
          </w:tcPr>
          <w:p w:rsidR="00307045" w:rsidRPr="00984712" w:rsidRDefault="00674D56" w:rsidP="0030704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307045" w:rsidRPr="00984712" w:rsidRDefault="009F7BD8" w:rsidP="00674D56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7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307045" w:rsidRPr="00984712" w:rsidTr="00307045">
        <w:trPr>
          <w:trHeight w:val="11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9F7BD8" w:rsidP="0030704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вузол стрілочний керований</w:t>
            </w:r>
          </w:p>
        </w:tc>
        <w:tc>
          <w:tcPr>
            <w:tcW w:w="0" w:type="auto"/>
          </w:tcPr>
          <w:p w:rsidR="00307045" w:rsidRPr="00984712" w:rsidRDefault="00674D56" w:rsidP="0030704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</w:tcPr>
          <w:p w:rsidR="00307045" w:rsidRPr="00984712" w:rsidRDefault="009F7BD8" w:rsidP="00674D56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67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307045" w:rsidRPr="00984712" w:rsidTr="00307045">
        <w:trPr>
          <w:trHeight w:val="11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9F7BD8" w:rsidP="0030704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перетин тролейбус-тролейбус</w:t>
            </w:r>
          </w:p>
        </w:tc>
        <w:tc>
          <w:tcPr>
            <w:tcW w:w="0" w:type="auto"/>
          </w:tcPr>
          <w:p w:rsidR="00307045" w:rsidRPr="00984712" w:rsidRDefault="00674D56" w:rsidP="0030704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</w:tcPr>
          <w:p w:rsidR="00307045" w:rsidRPr="00984712" w:rsidRDefault="009F7BD8" w:rsidP="00674D56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67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</w:tr>
      <w:tr w:rsidR="00307045" w:rsidRPr="00984712" w:rsidTr="00307045">
        <w:trPr>
          <w:trHeight w:val="11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9F7BD8" w:rsidP="0030704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proofErr w:type="spellEnd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контактний </w:t>
            </w:r>
            <w:proofErr w:type="spellStart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  <w:proofErr w:type="spellEnd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</w:tc>
        <w:tc>
          <w:tcPr>
            <w:tcW w:w="0" w:type="auto"/>
          </w:tcPr>
          <w:p w:rsidR="00307045" w:rsidRPr="00984712" w:rsidRDefault="00674D56" w:rsidP="0030704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</w:tcPr>
          <w:p w:rsidR="00307045" w:rsidRPr="00984712" w:rsidRDefault="00B43B87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0,272</w:t>
            </w:r>
          </w:p>
        </w:tc>
      </w:tr>
      <w:tr w:rsidR="00307045" w:rsidRPr="00984712" w:rsidTr="00307045">
        <w:trPr>
          <w:trHeight w:val="11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9F7BD8" w:rsidP="0030704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трос металевий оцинкований д. 6,8 мм</w:t>
            </w:r>
          </w:p>
        </w:tc>
        <w:tc>
          <w:tcPr>
            <w:tcW w:w="0" w:type="auto"/>
          </w:tcPr>
          <w:p w:rsidR="00307045" w:rsidRPr="00984712" w:rsidRDefault="00B43B87" w:rsidP="0030704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</w:tcPr>
          <w:p w:rsidR="00307045" w:rsidRPr="00984712" w:rsidRDefault="00B43B87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</w:tr>
      <w:tr w:rsidR="00307045" w:rsidRPr="00984712" w:rsidTr="00307045">
        <w:trPr>
          <w:trHeight w:val="11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9F7BD8" w:rsidP="0030704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ізолятор секційний тролейбусний</w:t>
            </w:r>
          </w:p>
        </w:tc>
        <w:tc>
          <w:tcPr>
            <w:tcW w:w="0" w:type="auto"/>
          </w:tcPr>
          <w:p w:rsidR="00307045" w:rsidRPr="00984712" w:rsidRDefault="00B43B87" w:rsidP="0030704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</w:tcPr>
          <w:p w:rsidR="00307045" w:rsidRPr="00984712" w:rsidRDefault="00B43B87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7,967</w:t>
            </w:r>
          </w:p>
        </w:tc>
      </w:tr>
      <w:tr w:rsidR="009F7BD8" w:rsidRPr="00984712" w:rsidTr="00307045">
        <w:trPr>
          <w:trHeight w:val="115"/>
        </w:trPr>
        <w:tc>
          <w:tcPr>
            <w:tcW w:w="0" w:type="auto"/>
            <w:vMerge/>
            <w:vAlign w:val="center"/>
          </w:tcPr>
          <w:p w:rsidR="009F7BD8" w:rsidRPr="00984712" w:rsidRDefault="009F7BD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F7BD8" w:rsidRPr="00984712" w:rsidRDefault="009F7BD8" w:rsidP="0030704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дрібні спецчастини контактної мережі</w:t>
            </w:r>
          </w:p>
        </w:tc>
        <w:tc>
          <w:tcPr>
            <w:tcW w:w="0" w:type="auto"/>
          </w:tcPr>
          <w:p w:rsidR="009F7BD8" w:rsidRPr="00984712" w:rsidRDefault="00B43B87" w:rsidP="00307045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</w:tcPr>
          <w:p w:rsidR="009F7BD8" w:rsidRPr="00984712" w:rsidRDefault="00B43B87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0,406</w:t>
            </w:r>
          </w:p>
        </w:tc>
      </w:tr>
      <w:tr w:rsidR="00307045" w:rsidRPr="00984712" w:rsidTr="00414B11">
        <w:trPr>
          <w:trHeight w:val="35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7045" w:rsidRPr="00984712" w:rsidTr="00414B11">
        <w:trPr>
          <w:trHeight w:val="653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підприємства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07045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7045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307045" w:rsidRPr="00984712" w:rsidRDefault="00307045" w:rsidP="00317490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Модернізація лінії контактної </w:t>
            </w:r>
            <w:r w:rsidRPr="00984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мережі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тис. грн.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779,898</w:t>
            </w:r>
          </w:p>
        </w:tc>
      </w:tr>
      <w:tr w:rsidR="00307045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FB9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СК-120-17</w:t>
            </w:r>
          </w:p>
        </w:tc>
        <w:tc>
          <w:tcPr>
            <w:tcW w:w="0" w:type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F6FB9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СК-120-12</w:t>
            </w:r>
          </w:p>
        </w:tc>
        <w:tc>
          <w:tcPr>
            <w:tcW w:w="0" w:type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6FB9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вузол стрілочний східний</w:t>
            </w:r>
          </w:p>
        </w:tc>
        <w:tc>
          <w:tcPr>
            <w:tcW w:w="0" w:type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6FB9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вузол стрілочний керований</w:t>
            </w:r>
          </w:p>
        </w:tc>
        <w:tc>
          <w:tcPr>
            <w:tcW w:w="0" w:type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6FB9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перетин тролейбус-тролейбус</w:t>
            </w:r>
          </w:p>
        </w:tc>
        <w:tc>
          <w:tcPr>
            <w:tcW w:w="0" w:type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6FB9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proofErr w:type="spellEnd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контактний </w:t>
            </w:r>
            <w:proofErr w:type="spellStart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  <w:proofErr w:type="spellEnd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</w:tc>
        <w:tc>
          <w:tcPr>
            <w:tcW w:w="0" w:type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1F6FB9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трос металевий оцинкований д. 6,8 мм</w:t>
            </w:r>
          </w:p>
        </w:tc>
        <w:tc>
          <w:tcPr>
            <w:tcW w:w="0" w:type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1F6FB9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ізолятор секційний тролейбусний</w:t>
            </w:r>
          </w:p>
        </w:tc>
        <w:tc>
          <w:tcPr>
            <w:tcW w:w="0" w:type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F6FB9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дрібні спецчастини контактної мережі</w:t>
            </w:r>
          </w:p>
        </w:tc>
        <w:tc>
          <w:tcPr>
            <w:tcW w:w="0" w:type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</w:tr>
      <w:tr w:rsidR="00307045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FB9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1F6FB9" w:rsidRPr="00984712" w:rsidRDefault="001F6FB9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 xml:space="preserve">Середня вартість однієї одиниці </w:t>
            </w:r>
            <w:proofErr w:type="spellStart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спецзапчастин</w:t>
            </w:r>
            <w:proofErr w:type="spellEnd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BD8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9F7BD8" w:rsidRPr="00984712" w:rsidRDefault="009F7BD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F7BD8" w:rsidRPr="00984712" w:rsidRDefault="009F7BD8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СК-120-17</w:t>
            </w:r>
          </w:p>
        </w:tc>
        <w:tc>
          <w:tcPr>
            <w:tcW w:w="0" w:type="auto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12,127</w:t>
            </w:r>
          </w:p>
        </w:tc>
      </w:tr>
      <w:tr w:rsidR="009F7BD8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9F7BD8" w:rsidRPr="00984712" w:rsidRDefault="009F7BD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F7BD8" w:rsidRPr="00984712" w:rsidRDefault="009F7BD8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опори контактної мережі СК-120-12</w:t>
            </w:r>
          </w:p>
        </w:tc>
        <w:tc>
          <w:tcPr>
            <w:tcW w:w="0" w:type="auto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14,943</w:t>
            </w:r>
          </w:p>
        </w:tc>
      </w:tr>
      <w:tr w:rsidR="009F7BD8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9F7BD8" w:rsidRPr="00984712" w:rsidRDefault="009F7BD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F7BD8" w:rsidRPr="00984712" w:rsidRDefault="009F7BD8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вузол стрілочний східний</w:t>
            </w:r>
          </w:p>
        </w:tc>
        <w:tc>
          <w:tcPr>
            <w:tcW w:w="0" w:type="auto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9F7BD8" w:rsidRPr="00984712" w:rsidRDefault="00F46FDE" w:rsidP="00B43B87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B4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9F7BD8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9F7BD8" w:rsidRPr="00984712" w:rsidRDefault="009F7BD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F7BD8" w:rsidRPr="00984712" w:rsidRDefault="009F7BD8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вузол стрілочний керований</w:t>
            </w:r>
          </w:p>
        </w:tc>
        <w:tc>
          <w:tcPr>
            <w:tcW w:w="0" w:type="auto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47,810</w:t>
            </w:r>
          </w:p>
        </w:tc>
      </w:tr>
      <w:tr w:rsidR="009F7BD8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9F7BD8" w:rsidRPr="00984712" w:rsidRDefault="009F7BD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F7BD8" w:rsidRPr="00984712" w:rsidRDefault="009F7BD8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перетин тролейбус-тролейбус</w:t>
            </w:r>
          </w:p>
        </w:tc>
        <w:tc>
          <w:tcPr>
            <w:tcW w:w="0" w:type="auto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9F7BD8" w:rsidRPr="00984712" w:rsidRDefault="00F46FDE" w:rsidP="00B43B87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4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</w:tr>
      <w:tr w:rsidR="009F7BD8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9F7BD8" w:rsidRPr="00984712" w:rsidRDefault="009F7BD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F7BD8" w:rsidRPr="00984712" w:rsidRDefault="009F7BD8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proofErr w:type="spellEnd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контактний </w:t>
            </w:r>
            <w:proofErr w:type="spellStart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  <w:proofErr w:type="spellEnd"/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</w:tc>
        <w:tc>
          <w:tcPr>
            <w:tcW w:w="0" w:type="auto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0,272</w:t>
            </w:r>
          </w:p>
        </w:tc>
      </w:tr>
      <w:tr w:rsidR="009F7BD8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9F7BD8" w:rsidRPr="00984712" w:rsidRDefault="009F7BD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F7BD8" w:rsidRPr="00984712" w:rsidRDefault="009F7BD8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трос металевий оцинкований д. 6,8 мм</w:t>
            </w:r>
          </w:p>
        </w:tc>
        <w:tc>
          <w:tcPr>
            <w:tcW w:w="0" w:type="auto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</w:t>
            </w:r>
          </w:p>
        </w:tc>
      </w:tr>
      <w:tr w:rsidR="009F7BD8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9F7BD8" w:rsidRPr="00984712" w:rsidRDefault="009F7BD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F7BD8" w:rsidRPr="00984712" w:rsidRDefault="009F7BD8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ізолятор секційний тролейбусний</w:t>
            </w:r>
          </w:p>
        </w:tc>
        <w:tc>
          <w:tcPr>
            <w:tcW w:w="0" w:type="auto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7,748</w:t>
            </w:r>
          </w:p>
        </w:tc>
      </w:tr>
      <w:tr w:rsidR="009F7BD8" w:rsidRPr="00984712" w:rsidTr="004D0AA2">
        <w:trPr>
          <w:trHeight w:val="305"/>
        </w:trPr>
        <w:tc>
          <w:tcPr>
            <w:tcW w:w="0" w:type="auto"/>
            <w:vMerge/>
            <w:vAlign w:val="center"/>
          </w:tcPr>
          <w:p w:rsidR="009F7BD8" w:rsidRPr="00984712" w:rsidRDefault="009F7BD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F7BD8" w:rsidRPr="00984712" w:rsidRDefault="009F7BD8" w:rsidP="004D0AA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712">
              <w:rPr>
                <w:rFonts w:ascii="Times New Roman" w:hAnsi="Times New Roman" w:cs="Times New Roman"/>
                <w:sz w:val="24"/>
                <w:szCs w:val="24"/>
              </w:rPr>
              <w:t>дрібні спецчастини контактної мережі</w:t>
            </w:r>
          </w:p>
        </w:tc>
        <w:tc>
          <w:tcPr>
            <w:tcW w:w="0" w:type="auto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тис. </w:t>
            </w:r>
            <w:r w:rsidR="009F7BD8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0" w:type="auto"/>
            <w:vAlign w:val="center"/>
          </w:tcPr>
          <w:p w:rsidR="009F7BD8" w:rsidRPr="00984712" w:rsidRDefault="00B43B87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0,432</w:t>
            </w:r>
          </w:p>
        </w:tc>
      </w:tr>
      <w:tr w:rsidR="00307045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07045" w:rsidRPr="00984712" w:rsidRDefault="00307045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FB9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1F6FB9" w:rsidRPr="00984712" w:rsidRDefault="001F6FB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підприємства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1F6FB9" w:rsidRPr="00984712" w:rsidRDefault="001F6FB9" w:rsidP="004D0AA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366E9" w:rsidRPr="00984712" w:rsidTr="00414B11">
        <w:trPr>
          <w:trHeight w:val="305"/>
        </w:trPr>
        <w:tc>
          <w:tcPr>
            <w:tcW w:w="0" w:type="auto"/>
            <w:vMerge w:val="restart"/>
            <w:vAlign w:val="center"/>
          </w:tcPr>
          <w:p w:rsidR="000366E9" w:rsidRPr="00984712" w:rsidRDefault="000366E9" w:rsidP="00FA392D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3.Підвищення експлуатаційних показників будівель енергогосподарства та головного корпусу</w:t>
            </w:r>
          </w:p>
        </w:tc>
        <w:tc>
          <w:tcPr>
            <w:tcW w:w="3753" w:type="dxa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6E9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електротехнічних мереж, приміщень, системи водопостачання, водовідведення у будівлі енергогосподарства за адресою: м. Сєвєродонецьк, шосе Будівельників, 27</w:t>
            </w:r>
          </w:p>
        </w:tc>
        <w:tc>
          <w:tcPr>
            <w:tcW w:w="0" w:type="auto"/>
            <w:vAlign w:val="center"/>
          </w:tcPr>
          <w:p w:rsidR="000366E9" w:rsidRPr="00984712" w:rsidRDefault="00984712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тис.грн</w:t>
            </w:r>
            <w:proofErr w:type="spellEnd"/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0366E9" w:rsidRPr="00984712" w:rsidRDefault="00984712" w:rsidP="00984712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2183,080</w:t>
            </w:r>
          </w:p>
        </w:tc>
      </w:tr>
      <w:tr w:rsidR="000366E9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6E9" w:rsidRPr="00984712" w:rsidTr="00B56B0A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0366E9" w:rsidRPr="00984712" w:rsidRDefault="000366E9" w:rsidP="007E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 ремонт: 1,2 поверх</w:t>
            </w:r>
          </w:p>
          <w:p w:rsidR="000366E9" w:rsidRPr="00984712" w:rsidRDefault="000366E9" w:rsidP="00B5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66E9" w:rsidRPr="00984712" w:rsidRDefault="00984712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робіт</w:t>
            </w:r>
          </w:p>
        </w:tc>
        <w:tc>
          <w:tcPr>
            <w:tcW w:w="0" w:type="auto"/>
            <w:vAlign w:val="center"/>
          </w:tcPr>
          <w:p w:rsidR="000366E9" w:rsidRPr="00984712" w:rsidRDefault="00984712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366E9" w:rsidRPr="00984712" w:rsidTr="00B56B0A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0366E9" w:rsidRPr="00984712" w:rsidRDefault="000366E9" w:rsidP="007E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Демонтаж, монтаж  дверних коробок: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366E9" w:rsidRPr="00984712" w:rsidTr="00B56B0A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0366E9" w:rsidRPr="00984712" w:rsidRDefault="000366E9" w:rsidP="007E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облицювання (шпаклювання , фарбування дверних відкосів).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15,48</w:t>
            </w:r>
          </w:p>
        </w:tc>
      </w:tr>
      <w:tr w:rsidR="000366E9" w:rsidRPr="00984712" w:rsidTr="00B56B0A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0366E9" w:rsidRPr="00984712" w:rsidRDefault="000366E9" w:rsidP="00B5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Облицювання(очищення, шпаклювання, фарбування стелі та стін).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B56B0A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vAlign w:val="center"/>
          </w:tcPr>
          <w:p w:rsidR="000366E9" w:rsidRPr="00984712" w:rsidRDefault="000366E9" w:rsidP="00B56B0A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366E9" w:rsidRPr="00984712" w:rsidTr="00B56B0A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0366E9" w:rsidRPr="00984712" w:rsidRDefault="000366E9" w:rsidP="0003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облицювання поверхонь стін керамічною плиткою</w:t>
            </w:r>
          </w:p>
          <w:p w:rsidR="000366E9" w:rsidRPr="00984712" w:rsidRDefault="000366E9" w:rsidP="00B5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</w:tr>
      <w:tr w:rsidR="000366E9" w:rsidRPr="00984712" w:rsidTr="00B56B0A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0366E9" w:rsidRPr="00984712" w:rsidRDefault="000366E9" w:rsidP="0003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Демонтаж, монтаж підлоги (термоізоляція, звукоізоляція, покриття лінолеумом).</w:t>
            </w:r>
          </w:p>
          <w:p w:rsidR="000366E9" w:rsidRPr="00984712" w:rsidRDefault="000366E9" w:rsidP="00B5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0366E9" w:rsidRPr="00984712" w:rsidTr="000366E9">
        <w:trPr>
          <w:trHeight w:val="331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 w:val="restart"/>
          </w:tcPr>
          <w:p w:rsidR="000366E9" w:rsidRPr="00984712" w:rsidRDefault="000366E9" w:rsidP="0003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старої проводки, монтаж нової з монтажем вимикачів, розеток, світильників.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</w:tr>
      <w:tr w:rsidR="000366E9" w:rsidRPr="00984712" w:rsidTr="00B56B0A">
        <w:trPr>
          <w:trHeight w:val="331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</w:tcPr>
          <w:p w:rsidR="000366E9" w:rsidRPr="00984712" w:rsidRDefault="000366E9" w:rsidP="0003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</w:tr>
      <w:tr w:rsidR="000366E9" w:rsidRPr="00984712" w:rsidTr="00B56B0A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 w:val="restart"/>
          </w:tcPr>
          <w:p w:rsidR="000366E9" w:rsidRPr="00984712" w:rsidRDefault="000366E9" w:rsidP="0003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старої сантехніки та трубопроводу каналізації, монтаж нової сантехніки та трубопроводу каналізації</w:t>
            </w:r>
          </w:p>
          <w:p w:rsidR="000366E9" w:rsidRPr="00984712" w:rsidRDefault="000366E9" w:rsidP="00B5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66E9" w:rsidRPr="00984712" w:rsidRDefault="00EA2CE8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="000366E9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="000366E9"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/к-т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366E9" w:rsidRPr="00984712" w:rsidTr="00B56B0A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Merge/>
          </w:tcPr>
          <w:p w:rsidR="000366E9" w:rsidRPr="00984712" w:rsidRDefault="000366E9" w:rsidP="00B5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0366E9" w:rsidRPr="00984712" w:rsidTr="00B56B0A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</w:tcPr>
          <w:p w:rsidR="00984712" w:rsidRPr="00984712" w:rsidRDefault="00984712" w:rsidP="0098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Додаткові підсобні роботи:</w:t>
            </w:r>
          </w:p>
          <w:p w:rsidR="000366E9" w:rsidRPr="00984712" w:rsidRDefault="00984712" w:rsidP="00984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навантаження та перевезення сміття</w:t>
            </w:r>
          </w:p>
        </w:tc>
        <w:tc>
          <w:tcPr>
            <w:tcW w:w="0" w:type="auto"/>
            <w:vAlign w:val="center"/>
          </w:tcPr>
          <w:p w:rsidR="000366E9" w:rsidRPr="00984712" w:rsidRDefault="00984712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vAlign w:val="center"/>
          </w:tcPr>
          <w:p w:rsidR="000366E9" w:rsidRPr="00984712" w:rsidRDefault="00984712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10,433</w:t>
            </w:r>
          </w:p>
        </w:tc>
      </w:tr>
      <w:tr w:rsidR="000366E9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6E9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0366E9" w:rsidRPr="00984712" w:rsidRDefault="000366E9" w:rsidP="0098471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</w:t>
            </w:r>
            <w:r w:rsidR="00984712"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вартість  одного виду робіт з матеріалами</w:t>
            </w:r>
          </w:p>
        </w:tc>
        <w:tc>
          <w:tcPr>
            <w:tcW w:w="0" w:type="auto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0" w:type="auto"/>
          </w:tcPr>
          <w:p w:rsidR="000366E9" w:rsidRPr="00984712" w:rsidRDefault="00984712" w:rsidP="00414B11">
            <w:pPr>
              <w:spacing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272,885</w:t>
            </w:r>
          </w:p>
        </w:tc>
      </w:tr>
      <w:tr w:rsidR="000366E9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6E9" w:rsidRPr="00984712" w:rsidTr="00414B11">
        <w:trPr>
          <w:trHeight w:val="305"/>
        </w:trPr>
        <w:tc>
          <w:tcPr>
            <w:tcW w:w="0" w:type="auto"/>
            <w:vMerge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підвищення експлуатаційних показників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Align w:val="center"/>
          </w:tcPr>
          <w:p w:rsidR="000366E9" w:rsidRPr="00984712" w:rsidRDefault="000366E9" w:rsidP="00414B11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84B6D" w:rsidRPr="00984712" w:rsidRDefault="00B84B6D" w:rsidP="008B0E9A">
      <w:pPr>
        <w:spacing w:before="240" w:after="24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4B6D" w:rsidRPr="00984712" w:rsidRDefault="00B84B6D" w:rsidP="00B84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C1905" w:rsidRDefault="009C1905" w:rsidP="00B84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Начальник управління </w:t>
      </w:r>
    </w:p>
    <w:p w:rsidR="00B84B6D" w:rsidRDefault="009C1905" w:rsidP="00B84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житлово-комунального господарства</w:t>
      </w:r>
    </w:p>
    <w:p w:rsidR="00B56B0A" w:rsidRDefault="00B56B0A" w:rsidP="00B84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Сєвєродонецької</w:t>
      </w:r>
      <w:proofErr w:type="spellEnd"/>
      <w:r w:rsidR="00F31FF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міської</w:t>
      </w:r>
    </w:p>
    <w:p w:rsidR="00B56B0A" w:rsidRPr="00B56B0A" w:rsidRDefault="00B56B0A" w:rsidP="00B84B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військово-цивільної адміністрації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="009C190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</w:t>
      </w:r>
      <w:r w:rsidR="00CA7EE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9C190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Антон КОВАЛЕВСЬКИЙ</w:t>
      </w:r>
    </w:p>
    <w:sectPr w:rsidR="00B56B0A" w:rsidRPr="00B56B0A" w:rsidSect="00507864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BAB"/>
    <w:multiLevelType w:val="hybridMultilevel"/>
    <w:tmpl w:val="047C8C6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FB3265"/>
    <w:multiLevelType w:val="hybridMultilevel"/>
    <w:tmpl w:val="51E8A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83533"/>
    <w:multiLevelType w:val="hybridMultilevel"/>
    <w:tmpl w:val="7A8EFEA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9FB450E"/>
    <w:multiLevelType w:val="hybridMultilevel"/>
    <w:tmpl w:val="C1988C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84F462E"/>
    <w:multiLevelType w:val="hybridMultilevel"/>
    <w:tmpl w:val="11CAC8AC"/>
    <w:lvl w:ilvl="0" w:tplc="2B326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hyphenationZone w:val="425"/>
  <w:characterSpacingControl w:val="doNotCompress"/>
  <w:compat/>
  <w:rsids>
    <w:rsidRoot w:val="00B84B6D"/>
    <w:rsid w:val="000366E9"/>
    <w:rsid w:val="00054FBD"/>
    <w:rsid w:val="00062706"/>
    <w:rsid w:val="00062882"/>
    <w:rsid w:val="000C414A"/>
    <w:rsid w:val="000C6063"/>
    <w:rsid w:val="000E0E78"/>
    <w:rsid w:val="00105A4B"/>
    <w:rsid w:val="00157940"/>
    <w:rsid w:val="00187AC9"/>
    <w:rsid w:val="00190CCA"/>
    <w:rsid w:val="001B6665"/>
    <w:rsid w:val="001C46E5"/>
    <w:rsid w:val="001C62EB"/>
    <w:rsid w:val="001E1E66"/>
    <w:rsid w:val="001F6FB9"/>
    <w:rsid w:val="0020438C"/>
    <w:rsid w:val="00240833"/>
    <w:rsid w:val="00241903"/>
    <w:rsid w:val="00254335"/>
    <w:rsid w:val="00254A40"/>
    <w:rsid w:val="002A3C3A"/>
    <w:rsid w:val="002E15F3"/>
    <w:rsid w:val="002F17D6"/>
    <w:rsid w:val="003017CA"/>
    <w:rsid w:val="00307045"/>
    <w:rsid w:val="00317490"/>
    <w:rsid w:val="003377FA"/>
    <w:rsid w:val="00387BC0"/>
    <w:rsid w:val="003B5830"/>
    <w:rsid w:val="00410DFA"/>
    <w:rsid w:val="00414B11"/>
    <w:rsid w:val="004168AE"/>
    <w:rsid w:val="004314D4"/>
    <w:rsid w:val="004D0AA2"/>
    <w:rsid w:val="004D147C"/>
    <w:rsid w:val="00507864"/>
    <w:rsid w:val="00510562"/>
    <w:rsid w:val="005574A1"/>
    <w:rsid w:val="00614B67"/>
    <w:rsid w:val="0067172C"/>
    <w:rsid w:val="00674D56"/>
    <w:rsid w:val="006963ED"/>
    <w:rsid w:val="006A5763"/>
    <w:rsid w:val="006B64BF"/>
    <w:rsid w:val="006F1737"/>
    <w:rsid w:val="00700F55"/>
    <w:rsid w:val="00707A79"/>
    <w:rsid w:val="00777456"/>
    <w:rsid w:val="007848C2"/>
    <w:rsid w:val="007B730C"/>
    <w:rsid w:val="007D167F"/>
    <w:rsid w:val="007E4C0F"/>
    <w:rsid w:val="00810327"/>
    <w:rsid w:val="008154EF"/>
    <w:rsid w:val="00883E44"/>
    <w:rsid w:val="008B0E9A"/>
    <w:rsid w:val="008B3F82"/>
    <w:rsid w:val="008E1D30"/>
    <w:rsid w:val="008E4352"/>
    <w:rsid w:val="00911CE7"/>
    <w:rsid w:val="0093415F"/>
    <w:rsid w:val="0094493E"/>
    <w:rsid w:val="0096261F"/>
    <w:rsid w:val="00984712"/>
    <w:rsid w:val="009A540C"/>
    <w:rsid w:val="009B22A8"/>
    <w:rsid w:val="009C1905"/>
    <w:rsid w:val="009D1AC2"/>
    <w:rsid w:val="009F7BD8"/>
    <w:rsid w:val="00A15710"/>
    <w:rsid w:val="00A34D0D"/>
    <w:rsid w:val="00A44BD6"/>
    <w:rsid w:val="00A633C0"/>
    <w:rsid w:val="00A928AE"/>
    <w:rsid w:val="00AA4594"/>
    <w:rsid w:val="00B43B87"/>
    <w:rsid w:val="00B47569"/>
    <w:rsid w:val="00B56B0A"/>
    <w:rsid w:val="00B63CFA"/>
    <w:rsid w:val="00B84B6D"/>
    <w:rsid w:val="00BA3F95"/>
    <w:rsid w:val="00BB0240"/>
    <w:rsid w:val="00BF5686"/>
    <w:rsid w:val="00C63827"/>
    <w:rsid w:val="00CA7EE7"/>
    <w:rsid w:val="00CF5FBE"/>
    <w:rsid w:val="00D2293D"/>
    <w:rsid w:val="00D22A26"/>
    <w:rsid w:val="00D2647C"/>
    <w:rsid w:val="00D36650"/>
    <w:rsid w:val="00DA6B09"/>
    <w:rsid w:val="00DD0479"/>
    <w:rsid w:val="00E90B84"/>
    <w:rsid w:val="00EA2CE8"/>
    <w:rsid w:val="00EB7E69"/>
    <w:rsid w:val="00ED246F"/>
    <w:rsid w:val="00EE6FDE"/>
    <w:rsid w:val="00EF43D9"/>
    <w:rsid w:val="00F31FF1"/>
    <w:rsid w:val="00F32B0C"/>
    <w:rsid w:val="00F427E0"/>
    <w:rsid w:val="00F43B9B"/>
    <w:rsid w:val="00F46FDE"/>
    <w:rsid w:val="00FA392D"/>
    <w:rsid w:val="00FE4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E0"/>
  </w:style>
  <w:style w:type="paragraph" w:styleId="1">
    <w:name w:val="heading 1"/>
    <w:basedOn w:val="a"/>
    <w:next w:val="a"/>
    <w:link w:val="10"/>
    <w:uiPriority w:val="9"/>
    <w:qFormat/>
    <w:rsid w:val="00C63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E66"/>
    <w:pPr>
      <w:ind w:left="720"/>
      <w:contextualSpacing/>
    </w:pPr>
  </w:style>
  <w:style w:type="paragraph" w:styleId="a4">
    <w:name w:val="No Spacing"/>
    <w:uiPriority w:val="1"/>
    <w:qFormat/>
    <w:rsid w:val="00F32B0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C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3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39"/>
    <w:rsid w:val="0043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E0"/>
  </w:style>
  <w:style w:type="paragraph" w:styleId="1">
    <w:name w:val="heading 1"/>
    <w:basedOn w:val="a"/>
    <w:next w:val="a"/>
    <w:link w:val="10"/>
    <w:uiPriority w:val="9"/>
    <w:qFormat/>
    <w:rsid w:val="00C63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E66"/>
    <w:pPr>
      <w:ind w:left="720"/>
      <w:contextualSpacing/>
    </w:pPr>
  </w:style>
  <w:style w:type="paragraph" w:styleId="a4">
    <w:name w:val="No Spacing"/>
    <w:uiPriority w:val="1"/>
    <w:qFormat/>
    <w:rsid w:val="00F32B0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C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3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39"/>
    <w:rsid w:val="0043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0B09-CB05-45F4-92A5-B2F2E99E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userBur0806</cp:lastModifiedBy>
  <cp:revision>6</cp:revision>
  <cp:lastPrinted>2021-04-14T11:11:00Z</cp:lastPrinted>
  <dcterms:created xsi:type="dcterms:W3CDTF">2021-04-13T06:39:00Z</dcterms:created>
  <dcterms:modified xsi:type="dcterms:W3CDTF">2021-04-20T06:37:00Z</dcterms:modified>
</cp:coreProperties>
</file>