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BE" w:rsidRPr="007C7234" w:rsidRDefault="00BD20B3" w:rsidP="00F17FBE">
      <w:pPr>
        <w:contextualSpacing/>
        <w:jc w:val="center"/>
        <w:rPr>
          <w:rFonts w:ascii="Times New Roman" w:hAnsi="Times New Roman"/>
          <w:color w:val="FF0000"/>
          <w:szCs w:val="24"/>
        </w:rPr>
      </w:pPr>
      <w:r w:rsidRPr="007C7234">
        <w:rPr>
          <w:rFonts w:ascii="Times New Roman" w:hAnsi="Times New Roman"/>
          <w:noProof/>
          <w:color w:val="FF0000"/>
          <w:szCs w:val="24"/>
          <w:lang w:eastAsia="ru-RU"/>
        </w:rPr>
        <w:drawing>
          <wp:inline distT="0" distB="0" distL="0" distR="0">
            <wp:extent cx="44577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6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FBE" w:rsidRPr="00B4141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41413">
        <w:rPr>
          <w:rFonts w:ascii="Times New Roman" w:hAnsi="Times New Roman"/>
          <w:b/>
          <w:sz w:val="32"/>
          <w:szCs w:val="32"/>
        </w:rPr>
        <w:t>УКРАЇНА</w:t>
      </w:r>
    </w:p>
    <w:p w:rsidR="00F17FBE" w:rsidRPr="00B4141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41413">
        <w:rPr>
          <w:rFonts w:ascii="Times New Roman" w:hAnsi="Times New Roman"/>
          <w:b/>
          <w:sz w:val="32"/>
          <w:szCs w:val="32"/>
        </w:rPr>
        <w:t>ВІЙСЬКОВО-ЦИВІЛЬНА  АДМІНІСТРАЦІЯ</w:t>
      </w:r>
    </w:p>
    <w:p w:rsidR="00F17FBE" w:rsidRPr="00B41413" w:rsidRDefault="00F17FBE" w:rsidP="00B916B3">
      <w:pPr>
        <w:contextualSpacing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41413">
        <w:rPr>
          <w:rFonts w:ascii="Times New Roman" w:hAnsi="Times New Roman"/>
          <w:b/>
          <w:sz w:val="32"/>
          <w:szCs w:val="32"/>
        </w:rPr>
        <w:t>МІСТА  СЄВЄРОДОНЕЦЬК  ЛУГАНСЬКОЇ  ОБЛАСТІ</w:t>
      </w:r>
    </w:p>
    <w:p w:rsidR="00F17FBE" w:rsidRPr="00B41413" w:rsidRDefault="00F17FBE" w:rsidP="00F17FBE">
      <w:pPr>
        <w:pStyle w:val="ab"/>
        <w:contextualSpacing/>
        <w:rPr>
          <w:sz w:val="32"/>
          <w:szCs w:val="32"/>
        </w:rPr>
      </w:pPr>
      <w:r w:rsidRPr="00B41413">
        <w:rPr>
          <w:sz w:val="32"/>
          <w:szCs w:val="32"/>
        </w:rPr>
        <w:t>РОЗПОРЯДЖЕННЯ</w:t>
      </w:r>
    </w:p>
    <w:p w:rsidR="00F17FBE" w:rsidRPr="00B41413" w:rsidRDefault="00F17FBE" w:rsidP="00F17FBE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КЕРІВНИКА ВІЙСЬКОВО-ЦИВІЛЬНОЇ  АДМІНІСТРАЦІЇ</w:t>
      </w:r>
    </w:p>
    <w:p w:rsidR="00F17FBE" w:rsidRPr="00B41413" w:rsidRDefault="00F17FBE" w:rsidP="00F17FBE">
      <w:pPr>
        <w:pStyle w:val="ab"/>
        <w:spacing w:line="360" w:lineRule="auto"/>
        <w:contextualSpacing/>
        <w:rPr>
          <w:sz w:val="32"/>
          <w:szCs w:val="32"/>
        </w:rPr>
      </w:pPr>
    </w:p>
    <w:p w:rsidR="00B916B3" w:rsidRPr="00B41413" w:rsidRDefault="00F17FBE" w:rsidP="00B916B3">
      <w:pPr>
        <w:pStyle w:val="1"/>
        <w:contextualSpacing/>
        <w:rPr>
          <w:b w:val="0"/>
          <w:sz w:val="28"/>
          <w:szCs w:val="28"/>
        </w:rPr>
      </w:pPr>
      <w:r w:rsidRPr="00B41413">
        <w:rPr>
          <w:b w:val="0"/>
          <w:sz w:val="28"/>
          <w:szCs w:val="28"/>
        </w:rPr>
        <w:t>Луганська обл., м. Сєвєродонецьк,</w:t>
      </w:r>
    </w:p>
    <w:p w:rsidR="00F17FBE" w:rsidRPr="00826D4A" w:rsidRDefault="00F17FBE" w:rsidP="00B916B3">
      <w:pPr>
        <w:pStyle w:val="1"/>
        <w:contextualSpacing/>
        <w:rPr>
          <w:b w:val="0"/>
          <w:sz w:val="28"/>
          <w:szCs w:val="28"/>
        </w:rPr>
      </w:pPr>
      <w:r w:rsidRPr="00826D4A">
        <w:rPr>
          <w:b w:val="0"/>
          <w:sz w:val="28"/>
          <w:szCs w:val="28"/>
        </w:rPr>
        <w:t>бульвар Дружби Народів, 32</w:t>
      </w:r>
    </w:p>
    <w:p w:rsidR="00F17FBE" w:rsidRPr="00B41413" w:rsidRDefault="005D7512" w:rsidP="00F17FBE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517F09">
        <w:rPr>
          <w:rFonts w:ascii="Times New Roman" w:hAnsi="Times New Roman"/>
          <w:sz w:val="28"/>
          <w:szCs w:val="28"/>
          <w:lang w:val="uk-UA"/>
        </w:rPr>
        <w:t>«</w:t>
      </w:r>
      <w:r w:rsidR="00517F09">
        <w:rPr>
          <w:rFonts w:ascii="Times New Roman" w:hAnsi="Times New Roman"/>
          <w:sz w:val="28"/>
          <w:szCs w:val="28"/>
          <w:lang w:val="uk-UA"/>
        </w:rPr>
        <w:t xml:space="preserve"> 01 </w:t>
      </w:r>
      <w:r w:rsidR="007C7234" w:rsidRPr="00517F09">
        <w:rPr>
          <w:rFonts w:ascii="Times New Roman" w:hAnsi="Times New Roman"/>
          <w:sz w:val="28"/>
          <w:szCs w:val="28"/>
          <w:lang w:val="uk-UA"/>
        </w:rPr>
        <w:t>»</w:t>
      </w:r>
      <w:r w:rsidR="00517F09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F81043" w:rsidRPr="00517F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AEB" w:rsidRPr="00517F09">
        <w:rPr>
          <w:rFonts w:ascii="Times New Roman" w:hAnsi="Times New Roman"/>
          <w:sz w:val="28"/>
          <w:szCs w:val="28"/>
          <w:lang w:val="uk-UA"/>
        </w:rPr>
        <w:t>2021</w:t>
      </w:r>
      <w:r w:rsidR="00F17FBE" w:rsidRPr="00517F09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F17FBE" w:rsidRPr="00B414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363516" w:rsidRPr="00B41413">
        <w:rPr>
          <w:rFonts w:ascii="Times New Roman" w:hAnsi="Times New Roman"/>
          <w:sz w:val="28"/>
          <w:szCs w:val="28"/>
          <w:lang w:val="uk-UA"/>
        </w:rPr>
        <w:tab/>
      </w:r>
      <w:r w:rsidR="00363516" w:rsidRPr="00B41413">
        <w:rPr>
          <w:rFonts w:ascii="Times New Roman" w:hAnsi="Times New Roman"/>
          <w:sz w:val="28"/>
          <w:szCs w:val="28"/>
          <w:lang w:val="uk-UA"/>
        </w:rPr>
        <w:tab/>
      </w:r>
      <w:r w:rsidR="00F17FBE" w:rsidRPr="00B4141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916B3" w:rsidRPr="00B41413">
        <w:rPr>
          <w:rFonts w:ascii="Times New Roman" w:hAnsi="Times New Roman"/>
          <w:sz w:val="28"/>
          <w:szCs w:val="28"/>
          <w:lang w:val="uk-UA"/>
        </w:rPr>
        <w:tab/>
      </w:r>
      <w:r w:rsidR="00F17FBE" w:rsidRPr="00B4141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517F09" w:rsidRPr="00740ADE">
        <w:rPr>
          <w:rFonts w:ascii="Times New Roman" w:hAnsi="Times New Roman"/>
          <w:sz w:val="28"/>
          <w:szCs w:val="28"/>
          <w:lang w:val="uk-UA"/>
        </w:rPr>
        <w:t>427</w:t>
      </w:r>
    </w:p>
    <w:p w:rsidR="00F17FBE" w:rsidRPr="00B41413" w:rsidRDefault="00F17FBE" w:rsidP="00F17FBE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B4FB3" w:rsidRPr="00B41413" w:rsidRDefault="001B4FB3" w:rsidP="00631FB1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631FB1" w:rsidRPr="00826D4A" w:rsidRDefault="00631FB1" w:rsidP="00135031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  <w:lang w:val="uk-UA"/>
        </w:rPr>
      </w:pPr>
      <w:r w:rsidRPr="00826D4A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«</w:t>
      </w:r>
      <w:r w:rsidR="003F50BB" w:rsidRPr="00826D4A">
        <w:rPr>
          <w:rFonts w:ascii="Times New Roman" w:hAnsi="Times New Roman"/>
          <w:sz w:val="28"/>
          <w:szCs w:val="28"/>
          <w:lang w:val="uk-UA"/>
        </w:rPr>
        <w:t>Програми надання</w:t>
      </w:r>
      <w:r w:rsidR="001B4FB3" w:rsidRPr="00826D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AEB">
        <w:rPr>
          <w:rFonts w:ascii="Times New Roman" w:hAnsi="Times New Roman"/>
          <w:sz w:val="28"/>
          <w:szCs w:val="28"/>
          <w:lang w:val="uk-UA"/>
        </w:rPr>
        <w:t xml:space="preserve">шефської </w:t>
      </w:r>
      <w:r w:rsidR="001B4FB3" w:rsidRPr="00826D4A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467AEB">
        <w:rPr>
          <w:rFonts w:ascii="Times New Roman" w:hAnsi="Times New Roman"/>
          <w:sz w:val="28"/>
          <w:szCs w:val="28"/>
          <w:lang w:val="uk-UA"/>
        </w:rPr>
        <w:t>військовій частині А0135 ІІ</w:t>
      </w:r>
      <w:r w:rsidR="000E06E0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Pr="00826D4A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FC5932" w:rsidRPr="00826D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135031" w:rsidRPr="00B41413" w:rsidRDefault="00135031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B4FB3" w:rsidRPr="00B41413" w:rsidRDefault="001B4FB3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E5582" w:rsidRPr="00B41413" w:rsidRDefault="00435AD7" w:rsidP="001350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5AD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59147B">
        <w:rPr>
          <w:rFonts w:ascii="Times New Roman" w:hAnsi="Times New Roman"/>
          <w:sz w:val="28"/>
          <w:szCs w:val="28"/>
          <w:lang w:val="uk-UA"/>
        </w:rPr>
        <w:t xml:space="preserve"> п.1 ст.4 та п.8 ч.3 ст. 6 Закону </w:t>
      </w:r>
      <w:r w:rsidRPr="00435AD7">
        <w:rPr>
          <w:rFonts w:ascii="Times New Roman" w:hAnsi="Times New Roman"/>
          <w:sz w:val="28"/>
          <w:szCs w:val="28"/>
          <w:lang w:val="uk-UA"/>
        </w:rPr>
        <w:t>України</w:t>
      </w:r>
      <w:r w:rsidRPr="0059147B">
        <w:rPr>
          <w:rFonts w:ascii="Times New Roman" w:hAnsi="Times New Roman"/>
          <w:sz w:val="28"/>
          <w:szCs w:val="28"/>
          <w:lang w:val="uk-UA"/>
        </w:rPr>
        <w:t xml:space="preserve"> «Про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військово-цивільні</w:t>
      </w:r>
      <w:r w:rsidRPr="005914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Pr="0059147B">
        <w:rPr>
          <w:rFonts w:ascii="Times New Roman" w:hAnsi="Times New Roman"/>
          <w:sz w:val="28"/>
          <w:szCs w:val="28"/>
          <w:lang w:val="uk-UA"/>
        </w:rPr>
        <w:t>»</w:t>
      </w:r>
      <w:r w:rsidR="00F17FBE" w:rsidRPr="00B414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 26 Закону України «Про міс</w:t>
      </w:r>
      <w:r w:rsidR="005F23C2">
        <w:rPr>
          <w:rFonts w:ascii="Times New Roman" w:hAnsi="Times New Roman"/>
          <w:sz w:val="28"/>
          <w:szCs w:val="28"/>
          <w:lang w:val="uk-UA"/>
        </w:rPr>
        <w:t>цеве самоврядування в Україні»,</w:t>
      </w:r>
      <w:r w:rsidR="000E06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FBE" w:rsidRPr="00B41413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254B88">
        <w:rPr>
          <w:rFonts w:ascii="Times New Roman" w:hAnsi="Times New Roman"/>
          <w:sz w:val="28"/>
          <w:szCs w:val="28"/>
          <w:lang w:val="uk-UA"/>
        </w:rPr>
        <w:t>піднесення престижу військової служби, сприяння обороноздатності, мобілізаційній готовност</w:t>
      </w:r>
      <w:r w:rsidR="0036377D">
        <w:rPr>
          <w:rFonts w:ascii="Times New Roman" w:hAnsi="Times New Roman"/>
          <w:sz w:val="28"/>
          <w:szCs w:val="28"/>
          <w:lang w:val="uk-UA"/>
        </w:rPr>
        <w:t>і держави, виконанню військовослужбовцями</w:t>
      </w:r>
      <w:r w:rsidR="00254B88">
        <w:rPr>
          <w:rFonts w:ascii="Times New Roman" w:hAnsi="Times New Roman"/>
          <w:sz w:val="28"/>
          <w:szCs w:val="28"/>
          <w:lang w:val="uk-UA"/>
        </w:rPr>
        <w:t xml:space="preserve"> завдань на території Луганської та Донецької областей, задоволення культурних і духовних потреб військовослужбовців, </w:t>
      </w:r>
      <w:r w:rsidR="00467AEB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36377D">
        <w:rPr>
          <w:rFonts w:ascii="Times New Roman" w:hAnsi="Times New Roman"/>
          <w:sz w:val="28"/>
          <w:szCs w:val="28"/>
          <w:lang w:val="uk-UA"/>
        </w:rPr>
        <w:t xml:space="preserve">військової частини А0135 ІІ від 28.01.2021 </w:t>
      </w:r>
      <w:r w:rsidR="00467AEB">
        <w:rPr>
          <w:rFonts w:ascii="Times New Roman" w:hAnsi="Times New Roman"/>
          <w:sz w:val="28"/>
          <w:szCs w:val="28"/>
          <w:lang w:val="uk-UA"/>
        </w:rPr>
        <w:t>№313/ОКПОС/12/388,</w:t>
      </w:r>
    </w:p>
    <w:p w:rsidR="00631FB1" w:rsidRPr="00B41413" w:rsidRDefault="00525D3E" w:rsidP="00B916B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ЗО</w:t>
      </w:r>
      <w:r w:rsidR="001B4FB3" w:rsidRPr="00B41413">
        <w:rPr>
          <w:rFonts w:ascii="Times New Roman" w:hAnsi="Times New Roman"/>
          <w:b/>
          <w:sz w:val="28"/>
          <w:szCs w:val="28"/>
          <w:lang w:val="uk-UA"/>
        </w:rPr>
        <w:t>БОВ’ЯЗУЮ</w:t>
      </w:r>
      <w:r w:rsidR="00631FB1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31FB1" w:rsidRDefault="00631FB1" w:rsidP="003F50BB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7C7234" w:rsidRPr="00B41413">
        <w:rPr>
          <w:rFonts w:ascii="Times New Roman" w:hAnsi="Times New Roman"/>
          <w:sz w:val="28"/>
          <w:szCs w:val="28"/>
          <w:lang w:val="uk-UA"/>
        </w:rPr>
        <w:t>«Програм</w:t>
      </w:r>
      <w:r w:rsidR="00FC5932" w:rsidRPr="00B41413">
        <w:rPr>
          <w:rFonts w:ascii="Times New Roman" w:hAnsi="Times New Roman"/>
          <w:sz w:val="28"/>
          <w:szCs w:val="28"/>
          <w:lang w:val="uk-UA"/>
        </w:rPr>
        <w:t>у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467AEB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1B4FB3" w:rsidRPr="00B41413">
        <w:rPr>
          <w:rFonts w:ascii="Times New Roman" w:hAnsi="Times New Roman"/>
          <w:sz w:val="28"/>
          <w:szCs w:val="28"/>
          <w:lang w:val="uk-UA"/>
        </w:rPr>
        <w:t xml:space="preserve"> допомоги </w:t>
      </w:r>
      <w:r w:rsidR="00467AEB">
        <w:rPr>
          <w:rFonts w:ascii="Times New Roman" w:hAnsi="Times New Roman"/>
          <w:sz w:val="28"/>
          <w:szCs w:val="28"/>
          <w:lang w:val="uk-UA"/>
        </w:rPr>
        <w:t>військовій частині А0135 ІІ</w:t>
      </w:r>
      <w:r w:rsidR="004006EC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Pr="00B41413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3751F0" w:rsidRDefault="003751F0" w:rsidP="003751F0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41413" w:rsidRDefault="001B4FB3" w:rsidP="003F50BB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</w:t>
      </w:r>
      <w:r w:rsidR="00631FB1" w:rsidRPr="00B41413">
        <w:rPr>
          <w:rFonts w:ascii="Times New Roman" w:hAnsi="Times New Roman"/>
          <w:bCs/>
          <w:sz w:val="28"/>
          <w:szCs w:val="28"/>
          <w:lang w:val="uk-UA"/>
        </w:rPr>
        <w:t xml:space="preserve"> підлягає оприлюдненню.</w:t>
      </w:r>
    </w:p>
    <w:p w:rsidR="007C7234" w:rsidRPr="007C7234" w:rsidRDefault="007C7234" w:rsidP="007C7234">
      <w:p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1B4FB3" w:rsidRPr="00B41413" w:rsidRDefault="00C9023F" w:rsidP="001B4FB3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 w:rsidR="00C05D3F">
        <w:rPr>
          <w:rFonts w:ascii="Times New Roman" w:hAnsi="Times New Roman"/>
          <w:sz w:val="28"/>
          <w:szCs w:val="28"/>
          <w:lang w:val="uk-UA"/>
        </w:rPr>
        <w:t>о розпорядження покласти на першого заступника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керівника військово-цивільної адміністрації м. Сєвєродонецьк Луганської області Ігоря Робочого</w:t>
      </w:r>
      <w:r w:rsidR="00631FB1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1B4FB3" w:rsidRDefault="001B4FB3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51F0" w:rsidRPr="00B41413" w:rsidRDefault="003751F0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16B3" w:rsidRPr="00B41413" w:rsidRDefault="00C9023F" w:rsidP="00B916B3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</w:p>
    <w:p w:rsidR="001B4FB3" w:rsidRPr="00B41413" w:rsidRDefault="00C9023F" w:rsidP="00B916B3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254B88" w:rsidRDefault="00254B88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4006EC" w:rsidRDefault="004006EC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59147B" w:rsidRDefault="0059147B" w:rsidP="007C7234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val="en-US"/>
        </w:rPr>
      </w:pPr>
    </w:p>
    <w:p w:rsidR="0059147B" w:rsidRDefault="0059147B" w:rsidP="007C7234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:rsidR="0059147B" w:rsidRPr="0059147B" w:rsidRDefault="0059147B" w:rsidP="007C7234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Додаток</w:t>
      </w:r>
    </w:p>
    <w:p w:rsidR="007C7234" w:rsidRPr="00B41413" w:rsidRDefault="0059147B" w:rsidP="007C7234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</w:t>
      </w:r>
      <w:r w:rsidR="00517F09">
        <w:rPr>
          <w:rFonts w:ascii="Times New Roman" w:hAnsi="Times New Roman"/>
          <w:bCs/>
          <w:sz w:val="28"/>
          <w:szCs w:val="28"/>
          <w:lang w:val="uk-UA"/>
        </w:rPr>
        <w:t xml:space="preserve"> керівника</w:t>
      </w:r>
    </w:p>
    <w:p w:rsidR="007C7234" w:rsidRPr="00B41413" w:rsidRDefault="004D7B4C" w:rsidP="007C7234">
      <w:pPr>
        <w:tabs>
          <w:tab w:val="center" w:pos="9356"/>
        </w:tabs>
        <w:spacing w:after="0" w:line="240" w:lineRule="auto"/>
        <w:ind w:left="5529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« </w:t>
      </w:r>
      <w:r w:rsidR="00517F0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01 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517F09">
        <w:rPr>
          <w:rFonts w:ascii="Times New Roman" w:hAnsi="Times New Roman"/>
          <w:bCs/>
          <w:sz w:val="28"/>
          <w:szCs w:val="28"/>
          <w:lang w:val="uk-UA"/>
        </w:rPr>
        <w:t xml:space="preserve"> березня </w:t>
      </w:r>
      <w:r w:rsidR="00467AEB">
        <w:rPr>
          <w:rFonts w:ascii="Times New Roman" w:hAnsi="Times New Roman"/>
          <w:bCs/>
          <w:sz w:val="28"/>
          <w:szCs w:val="28"/>
          <w:lang w:val="uk-UA"/>
        </w:rPr>
        <w:t>2021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517F09" w:rsidRPr="00517F09">
        <w:rPr>
          <w:rFonts w:ascii="Times New Roman" w:hAnsi="Times New Roman"/>
          <w:bCs/>
          <w:sz w:val="28"/>
          <w:szCs w:val="28"/>
          <w:lang w:val="uk-UA"/>
        </w:rPr>
        <w:t>427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4006EC" w:rsidRDefault="00413284" w:rsidP="00631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bCs/>
          <w:iCs/>
          <w:sz w:val="28"/>
          <w:szCs w:val="28"/>
          <w:lang w:val="uk-UA"/>
        </w:rPr>
        <w:t>Програма</w:t>
      </w:r>
      <w:r w:rsidR="00631FB1" w:rsidRPr="00B916B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надання 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шефської 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>допомоги</w:t>
      </w:r>
      <w:r w:rsidR="00CE5582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військовій </w:t>
      </w:r>
    </w:p>
    <w:p w:rsidR="00631FB1" w:rsidRPr="00B916B3" w:rsidRDefault="00467AE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частині А0135 ІІ</w:t>
      </w:r>
      <w:r w:rsidR="004006EC">
        <w:rPr>
          <w:rFonts w:ascii="Times New Roman" w:hAnsi="Times New Roman"/>
          <w:b/>
          <w:sz w:val="28"/>
          <w:szCs w:val="28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B916B3" w:rsidRDefault="00B916B3" w:rsidP="00B916B3">
      <w:pPr>
        <w:pStyle w:val="a3"/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:rsidR="00BD5468" w:rsidRDefault="00BD5468" w:rsidP="00B916B3">
      <w:pPr>
        <w:pStyle w:val="a3"/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:rsidR="00BD5468" w:rsidRDefault="00BD5468" w:rsidP="00B916B3">
      <w:pPr>
        <w:pStyle w:val="a3"/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/>
        <w:contextualSpacing w:val="0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336E0B" w:rsidRPr="00B916B3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>військовій частині А0135 ІІ</w:t>
      </w:r>
      <w:r w:rsidR="004006E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на 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5024"/>
      </w:tblGrid>
      <w:tr w:rsidR="00631FB1" w:rsidRPr="0059147B" w:rsidTr="001B4FB3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052622" w:rsidP="00BD5468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Військово-цивільна адміністрація м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іста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 Луганської області</w:t>
            </w:r>
          </w:p>
        </w:tc>
      </w:tr>
      <w:tr w:rsidR="00631FB1" w:rsidRPr="0059147B" w:rsidTr="001B4FB3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1E000B" w:rsidRPr="00B916B3" w:rsidRDefault="00052622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ного розвитку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міста Сєвєродонецьк Луганської області.</w:t>
            </w:r>
          </w:p>
        </w:tc>
      </w:tr>
      <w:tr w:rsidR="00631FB1" w:rsidRPr="00B916B3" w:rsidTr="001B4FB3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467AEB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Військова частина А0135 ІІ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9147B" w:rsidTr="001B4FB3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C9023F" w:rsidP="00467AEB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Військово-цивільна адміністрація м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іста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 Луганської області </w:t>
            </w:r>
          </w:p>
        </w:tc>
      </w:tr>
      <w:tr w:rsidR="00631FB1" w:rsidRPr="0059147B" w:rsidTr="001B4FB3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052622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Військово-цивільна адміністрація міста Сєвєродонецьк Луганської області.</w:t>
            </w:r>
          </w:p>
          <w:p w:rsidR="00052622" w:rsidRPr="00B916B3" w:rsidRDefault="00052622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ьково-цивільної адміністрації міста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 Луганської області.</w:t>
            </w:r>
          </w:p>
        </w:tc>
      </w:tr>
      <w:tr w:rsidR="00631FB1" w:rsidRPr="00B916B3" w:rsidTr="001B4FB3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ьково-цивільної адміністрації міста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Військова частина А0135 ІІ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1B4FB3">
        <w:trPr>
          <w:trHeight w:val="1564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631FB1" w:rsidP="004006EC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військової частини А0135 ІІ Збройних Сил України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1FB1" w:rsidRPr="00B916B3" w:rsidTr="001B4FB3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2B10BB">
        <w:trPr>
          <w:trHeight w:val="992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826D4A" w:rsidRDefault="00460B21" w:rsidP="0090745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AC4F2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DC2884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631FB1" w:rsidRPr="00B916B3" w:rsidTr="002B10BB">
        <w:tc>
          <w:tcPr>
            <w:tcW w:w="52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2B10BB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міського бюджету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826D4A" w:rsidRDefault="00460B21" w:rsidP="00460B2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DC2884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631FB1" w:rsidRPr="00B916B3" w:rsidTr="002B10BB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59147B" w:rsidTr="002B10BB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B916B3" w:rsidRDefault="00C05D3F" w:rsidP="00C05D3F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військово – цивільної адміністрації міста Сєвєродонецьк Луганської області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36E0B" w:rsidRDefault="00336E0B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AC4F22" w:rsidRDefault="00AC4F22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AC4F22" w:rsidRDefault="00AC4F22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5F23C2" w:rsidRDefault="005F23C2" w:rsidP="005F23C2">
      <w:pPr>
        <w:pStyle w:val="a3"/>
        <w:shd w:val="clear" w:color="auto" w:fill="FFFFFF" w:themeFill="background1"/>
        <w:ind w:left="3119"/>
        <w:rPr>
          <w:rFonts w:ascii="Times New Roman" w:hAnsi="Times New Roman"/>
          <w:b/>
          <w:sz w:val="28"/>
          <w:szCs w:val="28"/>
          <w:lang w:val="uk-UA"/>
        </w:rPr>
      </w:pPr>
    </w:p>
    <w:p w:rsidR="005F23C2" w:rsidRDefault="005F23C2" w:rsidP="005F23C2">
      <w:pPr>
        <w:pStyle w:val="a3"/>
        <w:shd w:val="clear" w:color="auto" w:fill="FFFFFF" w:themeFill="background1"/>
        <w:ind w:left="3119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3119" w:hanging="284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Pr="00B916B3" w:rsidRDefault="00363ECB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надання шефської допомоги військовій частині А0135 ІІ розроблена відповідно до Закону України «Про оборону України», </w:t>
      </w:r>
      <w:r w:rsidR="005F23C2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ійськової частини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 Збройних Сил України, а саме:</w:t>
      </w:r>
    </w:p>
    <w:p w:rsidR="00363ECB" w:rsidRDefault="00363ECB" w:rsidP="00363ECB">
      <w:pPr>
        <w:pStyle w:val="a3"/>
        <w:numPr>
          <w:ilvl w:val="1"/>
          <w:numId w:val="5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363ECB">
        <w:rPr>
          <w:rFonts w:ascii="Times New Roman" w:hAnsi="Times New Roman"/>
          <w:sz w:val="28"/>
          <w:szCs w:val="28"/>
          <w:lang w:val="uk-UA"/>
        </w:rPr>
        <w:t xml:space="preserve">ідтримання </w:t>
      </w:r>
      <w:r>
        <w:rPr>
          <w:rFonts w:ascii="Times New Roman" w:hAnsi="Times New Roman"/>
          <w:sz w:val="28"/>
          <w:szCs w:val="28"/>
          <w:lang w:val="uk-UA"/>
        </w:rPr>
        <w:t>боєготовності та ефективного виконання завдань щодо захисту державного суверенітету і незалежності України.</w:t>
      </w:r>
    </w:p>
    <w:p w:rsidR="00363ECB" w:rsidRPr="00363ECB" w:rsidRDefault="00363ECB" w:rsidP="00363ECB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363ECB" w:rsidRDefault="00363ECB" w:rsidP="00363ECB">
      <w:pPr>
        <w:numPr>
          <w:ilvl w:val="0"/>
          <w:numId w:val="23"/>
        </w:numPr>
        <w:shd w:val="clear" w:color="auto" w:fill="FFFFFF" w:themeFill="background1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460B21">
        <w:rPr>
          <w:rFonts w:ascii="Times New Roman" w:hAnsi="Times New Roman"/>
          <w:sz w:val="28"/>
          <w:szCs w:val="28"/>
          <w:lang w:val="uk-UA"/>
        </w:rPr>
        <w:t>ридбання сувенірної та вітальної продукції для стимулювання особового складу до більш які</w:t>
      </w:r>
      <w:r>
        <w:rPr>
          <w:rFonts w:ascii="Times New Roman" w:hAnsi="Times New Roman"/>
          <w:sz w:val="28"/>
          <w:szCs w:val="28"/>
          <w:lang w:val="uk-UA"/>
        </w:rPr>
        <w:t>сного виконання бойових завдань;</w:t>
      </w:r>
    </w:p>
    <w:p w:rsidR="0001271B" w:rsidRPr="00B916B3" w:rsidRDefault="00363ECB" w:rsidP="00B659D7">
      <w:pPr>
        <w:numPr>
          <w:ilvl w:val="0"/>
          <w:numId w:val="23"/>
        </w:numPr>
        <w:shd w:val="clear" w:color="auto" w:fill="FFFFFF" w:themeFill="background1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3F50BB" w:rsidRPr="00B916B3">
        <w:rPr>
          <w:rFonts w:ascii="Times New Roman" w:hAnsi="Times New Roman"/>
          <w:sz w:val="28"/>
          <w:szCs w:val="28"/>
          <w:lang w:val="uk-UA"/>
        </w:rPr>
        <w:t xml:space="preserve">ідвищення </w:t>
      </w:r>
      <w:r w:rsidR="0001271B" w:rsidRPr="00B916B3">
        <w:rPr>
          <w:rFonts w:ascii="Times New Roman" w:hAnsi="Times New Roman"/>
          <w:sz w:val="28"/>
          <w:szCs w:val="28"/>
          <w:lang w:val="uk-UA"/>
        </w:rPr>
        <w:t>національної безпеки і оборони, відсічі і стримування збройної агресії Російської Федерації, а також зміцнення військової дисципліни серед військовослужбовців Збройних Сил України та інших військових формувань;</w:t>
      </w:r>
    </w:p>
    <w:p w:rsidR="0001271B" w:rsidRPr="00B916B3" w:rsidRDefault="00363ECB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D5468">
        <w:rPr>
          <w:rFonts w:ascii="Times New Roman" w:hAnsi="Times New Roman"/>
          <w:sz w:val="28"/>
          <w:szCs w:val="28"/>
          <w:lang w:val="uk-UA"/>
        </w:rPr>
        <w:t>абезпечення діяльності та боєздатності</w:t>
      </w:r>
      <w:r w:rsidR="0001271B" w:rsidRPr="00B916B3">
        <w:rPr>
          <w:rFonts w:ascii="Times New Roman" w:hAnsi="Times New Roman"/>
          <w:sz w:val="28"/>
          <w:szCs w:val="28"/>
          <w:lang w:val="uk-UA"/>
        </w:rPr>
        <w:t xml:space="preserve"> військових частин, у складі операції Об’єднаних сил.</w:t>
      </w:r>
    </w:p>
    <w:p w:rsidR="00B841B3" w:rsidRDefault="00B841B3" w:rsidP="00B659D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1418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B916B3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305140" w:rsidRDefault="00305140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D468D0" w:rsidTr="0024625C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24625C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612765" w:rsidTr="00A32863">
        <w:trPr>
          <w:trHeight w:val="3286"/>
        </w:trPr>
        <w:tc>
          <w:tcPr>
            <w:tcW w:w="568" w:type="dxa"/>
            <w:vMerge w:val="restart"/>
          </w:tcPr>
          <w:p w:rsidR="00612765" w:rsidRDefault="0061276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:rsidR="00612765" w:rsidRDefault="00612765" w:rsidP="00547F3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міського бюджету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612765" w:rsidRPr="00B916B3" w:rsidRDefault="00612765" w:rsidP="0024625C">
            <w:pPr>
              <w:spacing w:after="0" w:line="240" w:lineRule="auto"/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подарунками та нагородами</w:t>
            </w:r>
          </w:p>
          <w:p w:rsidR="00612765" w:rsidRDefault="0061276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12765" w:rsidRDefault="0061276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Військово-цивільна адміністрація міста Сєвєродонецьк Луганської області</w:t>
            </w:r>
          </w:p>
        </w:tc>
        <w:tc>
          <w:tcPr>
            <w:tcW w:w="1701" w:type="dxa"/>
          </w:tcPr>
          <w:p w:rsidR="00612765" w:rsidRDefault="00612765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418" w:type="dxa"/>
          </w:tcPr>
          <w:p w:rsidR="00612765" w:rsidRPr="0024625C" w:rsidRDefault="0061276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625C">
              <w:rPr>
                <w:rFonts w:ascii="Times New Roman" w:hAnsi="Times New Roman"/>
                <w:sz w:val="28"/>
                <w:szCs w:val="28"/>
                <w:lang w:val="uk-UA"/>
              </w:rPr>
              <w:t>27,62</w:t>
            </w:r>
          </w:p>
          <w:p w:rsidR="00612765" w:rsidRPr="0024625C" w:rsidRDefault="0061276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12765" w:rsidRPr="0024625C" w:rsidRDefault="009E258F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Подарунки та нагороди</w:t>
            </w:r>
            <w:r w:rsidR="00612765" w:rsidRPr="002462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2765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612765" w:rsidRPr="002462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520</w:t>
            </w:r>
            <w:r w:rsidR="006127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од.</w:t>
            </w:r>
          </w:p>
          <w:p w:rsidR="00612765" w:rsidRPr="0024625C" w:rsidRDefault="0061276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12765" w:rsidTr="0024625C">
        <w:trPr>
          <w:trHeight w:val="1365"/>
        </w:trPr>
        <w:tc>
          <w:tcPr>
            <w:tcW w:w="568" w:type="dxa"/>
            <w:vMerge/>
          </w:tcPr>
          <w:p w:rsidR="00612765" w:rsidRDefault="0061276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612765" w:rsidRPr="00B916B3" w:rsidRDefault="0061276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612765" w:rsidRDefault="0061276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та супутньою продукцією  </w:t>
            </w:r>
          </w:p>
        </w:tc>
        <w:tc>
          <w:tcPr>
            <w:tcW w:w="1559" w:type="dxa"/>
          </w:tcPr>
          <w:p w:rsidR="00612765" w:rsidRDefault="00612765" w:rsidP="009604C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Військово-цивільна адміністрація міста Сєвєродонецьк Луганської області</w:t>
            </w:r>
          </w:p>
        </w:tc>
        <w:tc>
          <w:tcPr>
            <w:tcW w:w="1701" w:type="dxa"/>
          </w:tcPr>
          <w:p w:rsidR="00612765" w:rsidRDefault="00612765" w:rsidP="0096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418" w:type="dxa"/>
          </w:tcPr>
          <w:p w:rsidR="00612765" w:rsidRPr="0024625C" w:rsidRDefault="0061276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625C">
              <w:rPr>
                <w:rFonts w:ascii="Times New Roman" w:hAnsi="Times New Roman"/>
                <w:sz w:val="28"/>
                <w:szCs w:val="28"/>
                <w:lang w:val="uk-UA"/>
              </w:rPr>
              <w:t>22,15</w:t>
            </w:r>
          </w:p>
        </w:tc>
        <w:tc>
          <w:tcPr>
            <w:tcW w:w="1559" w:type="dxa"/>
          </w:tcPr>
          <w:p w:rsidR="00612765" w:rsidRPr="0024625C" w:rsidRDefault="009E258F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Друкована та супутня продукція </w:t>
            </w:r>
            <w:r w:rsidR="00612765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612765" w:rsidRPr="002462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65</w:t>
            </w:r>
            <w:r w:rsidR="006127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од.</w:t>
            </w:r>
          </w:p>
        </w:tc>
      </w:tr>
      <w:tr w:rsidR="00612765" w:rsidTr="006E7149">
        <w:trPr>
          <w:trHeight w:val="482"/>
        </w:trPr>
        <w:tc>
          <w:tcPr>
            <w:tcW w:w="7513" w:type="dxa"/>
            <w:gridSpan w:val="5"/>
          </w:tcPr>
          <w:p w:rsidR="00612765" w:rsidRPr="00DC2884" w:rsidRDefault="00612765" w:rsidP="00DC2884">
            <w:pPr>
              <w:jc w:val="right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</w:p>
        </w:tc>
        <w:tc>
          <w:tcPr>
            <w:tcW w:w="2977" w:type="dxa"/>
            <w:gridSpan w:val="2"/>
          </w:tcPr>
          <w:p w:rsidR="00612765" w:rsidRPr="00DC2884" w:rsidRDefault="0061276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49,77</w:t>
            </w:r>
          </w:p>
        </w:tc>
      </w:tr>
    </w:tbl>
    <w:p w:rsidR="0090745B" w:rsidRPr="00B916B3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ab/>
      </w: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9"/>
        <w:gridCol w:w="3735"/>
        <w:gridCol w:w="1450"/>
        <w:gridCol w:w="1650"/>
      </w:tblGrid>
      <w:tr w:rsidR="00230D5B" w:rsidRPr="00B916B3" w:rsidTr="00D60CD2">
        <w:trPr>
          <w:trHeight w:val="887"/>
        </w:trPr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D60CD2">
        <w:trPr>
          <w:trHeight w:val="263"/>
        </w:trPr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D60CD2">
        <w:trPr>
          <w:trHeight w:val="263"/>
        </w:trPr>
        <w:tc>
          <w:tcPr>
            <w:tcW w:w="0" w:type="auto"/>
            <w:gridSpan w:val="4"/>
            <w:vAlign w:val="center"/>
          </w:tcPr>
          <w:p w:rsidR="00532336" w:rsidRPr="00B916B3" w:rsidRDefault="00D73D27" w:rsidP="009E258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 xml:space="preserve">допомоги з міського бюджету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AE6CEB">
        <w:trPr>
          <w:trHeight w:val="150"/>
        </w:trPr>
        <w:tc>
          <w:tcPr>
            <w:tcW w:w="0" w:type="auto"/>
            <w:vMerge w:val="restart"/>
            <w:vAlign w:val="center"/>
          </w:tcPr>
          <w:p w:rsidR="009E258F" w:rsidRPr="009E258F" w:rsidRDefault="009E258F" w:rsidP="009E258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right="-8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58F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подарунками та нагородами</w:t>
            </w:r>
          </w:p>
          <w:p w:rsidR="00AE6CEB" w:rsidRPr="00B916B3" w:rsidRDefault="00AE6CE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AC7670">
        <w:trPr>
          <w:trHeight w:val="516"/>
        </w:trPr>
        <w:tc>
          <w:tcPr>
            <w:tcW w:w="0" w:type="auto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B49A3" w:rsidRPr="00B916B3" w:rsidRDefault="00EB49A3" w:rsidP="009E258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>придбання подарунків та нагород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230D5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27,62</w:t>
            </w:r>
          </w:p>
        </w:tc>
      </w:tr>
      <w:tr w:rsidR="00230D5B" w:rsidRPr="00B916B3" w:rsidTr="00AE6CEB">
        <w:trPr>
          <w:trHeight w:val="137"/>
        </w:trPr>
        <w:tc>
          <w:tcPr>
            <w:tcW w:w="0" w:type="auto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9E258F">
        <w:trPr>
          <w:trHeight w:val="835"/>
        </w:trPr>
        <w:tc>
          <w:tcPr>
            <w:tcW w:w="0" w:type="auto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9E258F" w:rsidP="009E258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подарунків та нагород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AE6CEB">
        <w:trPr>
          <w:trHeight w:val="175"/>
        </w:trPr>
        <w:tc>
          <w:tcPr>
            <w:tcW w:w="0" w:type="auto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AE6CEB">
        <w:trPr>
          <w:trHeight w:val="115"/>
        </w:trPr>
        <w:tc>
          <w:tcPr>
            <w:tcW w:w="0" w:type="auto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9E258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9E258F">
              <w:rPr>
                <w:sz w:val="28"/>
                <w:szCs w:val="28"/>
                <w:lang w:val="uk-UA"/>
              </w:rPr>
              <w:t>подарунку</w:t>
            </w:r>
            <w:r w:rsidR="00D2608E">
              <w:rPr>
                <w:sz w:val="28"/>
                <w:szCs w:val="28"/>
                <w:lang w:val="uk-UA"/>
              </w:rPr>
              <w:t>/</w:t>
            </w:r>
            <w:r w:rsidR="009E258F">
              <w:rPr>
                <w:sz w:val="28"/>
                <w:szCs w:val="28"/>
                <w:lang w:val="uk-UA"/>
              </w:rPr>
              <w:t>нагороди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30514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53,11</w:t>
            </w:r>
          </w:p>
        </w:tc>
      </w:tr>
      <w:tr w:rsidR="00230D5B" w:rsidRPr="00B916B3" w:rsidTr="00AE6CEB">
        <w:trPr>
          <w:trHeight w:val="150"/>
        </w:trPr>
        <w:tc>
          <w:tcPr>
            <w:tcW w:w="0" w:type="auto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593A04">
        <w:trPr>
          <w:trHeight w:val="463"/>
        </w:trPr>
        <w:tc>
          <w:tcPr>
            <w:tcW w:w="0" w:type="auto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9E258F" w:rsidP="00593575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подарунками та нагородами в повному обсязі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230D5B">
        <w:trPr>
          <w:trHeight w:val="289"/>
        </w:trPr>
        <w:tc>
          <w:tcPr>
            <w:tcW w:w="0" w:type="auto"/>
            <w:vMerge w:val="restart"/>
            <w:vAlign w:val="center"/>
          </w:tcPr>
          <w:p w:rsidR="00230D5B" w:rsidRPr="00B916B3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2.Забезпечення друкованою та супутньою продукцією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30D5B">
        <w:trPr>
          <w:trHeight w:val="275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230D5B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22,15</w:t>
            </w:r>
          </w:p>
        </w:tc>
      </w:tr>
      <w:tr w:rsidR="00230D5B" w:rsidRPr="00B916B3" w:rsidTr="00230D5B">
        <w:trPr>
          <w:trHeight w:val="212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30D5B">
        <w:trPr>
          <w:trHeight w:val="146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230D5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придбаної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30D5B" w:rsidRPr="00B916B3" w:rsidRDefault="00230D5B" w:rsidP="009604C3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  <w:p w:rsidR="00230D5B" w:rsidRPr="00B916B3" w:rsidRDefault="00230D5B" w:rsidP="009604C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30D5B">
        <w:trPr>
          <w:trHeight w:val="134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30D5B">
        <w:trPr>
          <w:trHeight w:val="121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230D5B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однієї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340,77</w:t>
            </w:r>
          </w:p>
        </w:tc>
      </w:tr>
      <w:tr w:rsidR="00230D5B" w:rsidRPr="00B916B3" w:rsidTr="00230D5B">
        <w:trPr>
          <w:trHeight w:val="175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593A04">
        <w:trPr>
          <w:trHeight w:val="134"/>
        </w:trPr>
        <w:tc>
          <w:tcPr>
            <w:tcW w:w="0" w:type="auto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друкованою та супутньою продукцією в повному обсязі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90745B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>здійснюється за рахунок коштів військово – цивільної адміністрації міста Сєвєродонецьк в Луганській області в межах видатків, затверджених розпорядженням керівника військово – цивільної адміністрації міста Сєвєродонецьк в Луганській області про міський бюджет 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49,77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Військово – цивільна адміністрація міста Сєвєродонецьк в Луганській області.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міський бюджет.</w:t>
      </w:r>
    </w:p>
    <w:p w:rsidR="00262859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262859" w:rsidP="002E19B4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Координація дій між виконавцями програми здійснюється розпорядником бюджетних коштів - військово – цивільною адміністрацією міста Сєвєродонецьк в Луганській області.</w:t>
      </w:r>
    </w:p>
    <w:p w:rsidR="00305140" w:rsidRDefault="00305140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05140" w:rsidRDefault="00305140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Pr="00B916B3">
        <w:rPr>
          <w:rFonts w:ascii="Times New Roman" w:hAnsi="Times New Roman"/>
          <w:sz w:val="28"/>
          <w:szCs w:val="28"/>
          <w:lang w:val="uk-UA"/>
        </w:rPr>
        <w:t>військово – цивільної адміністрації міста Сєвєродонецьк в Луганській області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eastAsia="Times New Roman" w:hAnsi="Times New Roman"/>
          <w:sz w:val="28"/>
          <w:szCs w:val="28"/>
          <w:lang w:val="uk-UA"/>
        </w:rPr>
        <w:t xml:space="preserve">першим заступником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військово – цивільної адміністрації міста Сєвєродонецьк в Луганській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Ігорем Робочим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0745B" w:rsidRDefault="0090745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D7512" w:rsidRPr="00B916B3" w:rsidRDefault="005D751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17F09" w:rsidRDefault="00517F09" w:rsidP="00517F0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начальника управління</w:t>
      </w:r>
    </w:p>
    <w:p w:rsidR="00631FB1" w:rsidRPr="00B916B3" w:rsidRDefault="00517F09" w:rsidP="00517F0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економічного розвитку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5B3C8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BE" w:rsidRPr="0090745B" w:rsidRDefault="00AF73BE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AF73BE" w:rsidRPr="0090745B" w:rsidRDefault="00AF73BE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BE" w:rsidRPr="0090745B" w:rsidRDefault="00AF73BE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AF73BE" w:rsidRPr="0090745B" w:rsidRDefault="00AF73BE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83533"/>
    <w:multiLevelType w:val="hybridMultilevel"/>
    <w:tmpl w:val="C678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</w:num>
  <w:num w:numId="4">
    <w:abstractNumId w:val="16"/>
  </w:num>
  <w:num w:numId="5">
    <w:abstractNumId w:val="20"/>
  </w:num>
  <w:num w:numId="6">
    <w:abstractNumId w:val="3"/>
  </w:num>
  <w:num w:numId="7">
    <w:abstractNumId w:val="8"/>
  </w:num>
  <w:num w:numId="8">
    <w:abstractNumId w:val="35"/>
  </w:num>
  <w:num w:numId="9">
    <w:abstractNumId w:val="32"/>
  </w:num>
  <w:num w:numId="10">
    <w:abstractNumId w:val="28"/>
  </w:num>
  <w:num w:numId="11">
    <w:abstractNumId w:val="22"/>
  </w:num>
  <w:num w:numId="12">
    <w:abstractNumId w:val="9"/>
  </w:num>
  <w:num w:numId="13">
    <w:abstractNumId w:val="24"/>
  </w:num>
  <w:num w:numId="14">
    <w:abstractNumId w:val="25"/>
  </w:num>
  <w:num w:numId="15">
    <w:abstractNumId w:val="14"/>
  </w:num>
  <w:num w:numId="16">
    <w:abstractNumId w:val="38"/>
  </w:num>
  <w:num w:numId="17">
    <w:abstractNumId w:val="17"/>
  </w:num>
  <w:num w:numId="18">
    <w:abstractNumId w:val="0"/>
  </w:num>
  <w:num w:numId="19">
    <w:abstractNumId w:val="34"/>
  </w:num>
  <w:num w:numId="20">
    <w:abstractNumId w:val="30"/>
  </w:num>
  <w:num w:numId="21">
    <w:abstractNumId w:val="31"/>
  </w:num>
  <w:num w:numId="22">
    <w:abstractNumId w:val="13"/>
  </w:num>
  <w:num w:numId="23">
    <w:abstractNumId w:val="7"/>
  </w:num>
  <w:num w:numId="24">
    <w:abstractNumId w:val="6"/>
  </w:num>
  <w:num w:numId="25">
    <w:abstractNumId w:val="33"/>
  </w:num>
  <w:num w:numId="26">
    <w:abstractNumId w:val="18"/>
  </w:num>
  <w:num w:numId="27">
    <w:abstractNumId w:val="4"/>
  </w:num>
  <w:num w:numId="28">
    <w:abstractNumId w:val="15"/>
  </w:num>
  <w:num w:numId="29">
    <w:abstractNumId w:val="37"/>
  </w:num>
  <w:num w:numId="30">
    <w:abstractNumId w:val="2"/>
  </w:num>
  <w:num w:numId="31">
    <w:abstractNumId w:val="23"/>
  </w:num>
  <w:num w:numId="32">
    <w:abstractNumId w:val="27"/>
  </w:num>
  <w:num w:numId="33">
    <w:abstractNumId w:val="36"/>
  </w:num>
  <w:num w:numId="34">
    <w:abstractNumId w:val="29"/>
  </w:num>
  <w:num w:numId="35">
    <w:abstractNumId w:val="5"/>
  </w:num>
  <w:num w:numId="36">
    <w:abstractNumId w:val="1"/>
  </w:num>
  <w:num w:numId="37">
    <w:abstractNumId w:val="11"/>
  </w:num>
  <w:num w:numId="38">
    <w:abstractNumId w:val="2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34441"/>
    <w:rsid w:val="00034D4C"/>
    <w:rsid w:val="000429E5"/>
    <w:rsid w:val="00052622"/>
    <w:rsid w:val="00053CEE"/>
    <w:rsid w:val="000B13F5"/>
    <w:rsid w:val="000E06E0"/>
    <w:rsid w:val="001179A5"/>
    <w:rsid w:val="001223B7"/>
    <w:rsid w:val="00135031"/>
    <w:rsid w:val="00190211"/>
    <w:rsid w:val="0019575F"/>
    <w:rsid w:val="001B431E"/>
    <w:rsid w:val="001B4FB3"/>
    <w:rsid w:val="001C55B7"/>
    <w:rsid w:val="001C580C"/>
    <w:rsid w:val="001E000B"/>
    <w:rsid w:val="001E5B38"/>
    <w:rsid w:val="00206E73"/>
    <w:rsid w:val="00230D5B"/>
    <w:rsid w:val="0024625C"/>
    <w:rsid w:val="002535B6"/>
    <w:rsid w:val="00254B88"/>
    <w:rsid w:val="00262859"/>
    <w:rsid w:val="002652D5"/>
    <w:rsid w:val="00266D56"/>
    <w:rsid w:val="0026726D"/>
    <w:rsid w:val="0027192D"/>
    <w:rsid w:val="00277C63"/>
    <w:rsid w:val="00287908"/>
    <w:rsid w:val="002A0A34"/>
    <w:rsid w:val="002B10BB"/>
    <w:rsid w:val="002C07DF"/>
    <w:rsid w:val="002C553B"/>
    <w:rsid w:val="002D1B49"/>
    <w:rsid w:val="002E114A"/>
    <w:rsid w:val="002E19B4"/>
    <w:rsid w:val="002E274F"/>
    <w:rsid w:val="002F4F94"/>
    <w:rsid w:val="003009B6"/>
    <w:rsid w:val="00301101"/>
    <w:rsid w:val="00305140"/>
    <w:rsid w:val="003356E7"/>
    <w:rsid w:val="00336E0B"/>
    <w:rsid w:val="00363516"/>
    <w:rsid w:val="0036377D"/>
    <w:rsid w:val="00363ECB"/>
    <w:rsid w:val="003751F0"/>
    <w:rsid w:val="00377541"/>
    <w:rsid w:val="00385EE2"/>
    <w:rsid w:val="003D43E8"/>
    <w:rsid w:val="003F50BB"/>
    <w:rsid w:val="003F72EF"/>
    <w:rsid w:val="004006EC"/>
    <w:rsid w:val="00413284"/>
    <w:rsid w:val="00432D66"/>
    <w:rsid w:val="00432F9E"/>
    <w:rsid w:val="00433863"/>
    <w:rsid w:val="00435AD7"/>
    <w:rsid w:val="00436905"/>
    <w:rsid w:val="00445604"/>
    <w:rsid w:val="00460B21"/>
    <w:rsid w:val="00461846"/>
    <w:rsid w:val="0046600D"/>
    <w:rsid w:val="00467AEB"/>
    <w:rsid w:val="00496E8A"/>
    <w:rsid w:val="004A0DEE"/>
    <w:rsid w:val="004C27CB"/>
    <w:rsid w:val="004D0142"/>
    <w:rsid w:val="004D7B4C"/>
    <w:rsid w:val="004E44FB"/>
    <w:rsid w:val="004E4CA8"/>
    <w:rsid w:val="00504697"/>
    <w:rsid w:val="00517F09"/>
    <w:rsid w:val="00525D3E"/>
    <w:rsid w:val="00531E64"/>
    <w:rsid w:val="00532336"/>
    <w:rsid w:val="00547F35"/>
    <w:rsid w:val="005502B3"/>
    <w:rsid w:val="00574FB8"/>
    <w:rsid w:val="0059147B"/>
    <w:rsid w:val="0059269E"/>
    <w:rsid w:val="00593575"/>
    <w:rsid w:val="00593A04"/>
    <w:rsid w:val="005A63A9"/>
    <w:rsid w:val="005A75D8"/>
    <w:rsid w:val="005B2927"/>
    <w:rsid w:val="005B3C81"/>
    <w:rsid w:val="005C59A0"/>
    <w:rsid w:val="005D7512"/>
    <w:rsid w:val="005E40DA"/>
    <w:rsid w:val="005F23C2"/>
    <w:rsid w:val="00601193"/>
    <w:rsid w:val="00612765"/>
    <w:rsid w:val="00631FB1"/>
    <w:rsid w:val="00646CA5"/>
    <w:rsid w:val="00660FE0"/>
    <w:rsid w:val="00667E33"/>
    <w:rsid w:val="006B4BA5"/>
    <w:rsid w:val="006F01B7"/>
    <w:rsid w:val="00721317"/>
    <w:rsid w:val="007278E7"/>
    <w:rsid w:val="00733AD9"/>
    <w:rsid w:val="0073459C"/>
    <w:rsid w:val="00740A7D"/>
    <w:rsid w:val="00740ADE"/>
    <w:rsid w:val="007437FB"/>
    <w:rsid w:val="00747606"/>
    <w:rsid w:val="00783399"/>
    <w:rsid w:val="007B13F2"/>
    <w:rsid w:val="007C7234"/>
    <w:rsid w:val="007E2855"/>
    <w:rsid w:val="00816A3A"/>
    <w:rsid w:val="00824667"/>
    <w:rsid w:val="00826D4A"/>
    <w:rsid w:val="0083711C"/>
    <w:rsid w:val="008410D0"/>
    <w:rsid w:val="00851A16"/>
    <w:rsid w:val="0085551B"/>
    <w:rsid w:val="008558E1"/>
    <w:rsid w:val="0088332A"/>
    <w:rsid w:val="008A1164"/>
    <w:rsid w:val="008B2836"/>
    <w:rsid w:val="008C78C9"/>
    <w:rsid w:val="0090745B"/>
    <w:rsid w:val="00924DA2"/>
    <w:rsid w:val="00927B54"/>
    <w:rsid w:val="00954FB1"/>
    <w:rsid w:val="009640E0"/>
    <w:rsid w:val="00971024"/>
    <w:rsid w:val="00976A86"/>
    <w:rsid w:val="009779B2"/>
    <w:rsid w:val="00995143"/>
    <w:rsid w:val="009B0B32"/>
    <w:rsid w:val="009D5C3D"/>
    <w:rsid w:val="009D643E"/>
    <w:rsid w:val="009E258F"/>
    <w:rsid w:val="00A0116F"/>
    <w:rsid w:val="00A14011"/>
    <w:rsid w:val="00A15852"/>
    <w:rsid w:val="00A60D15"/>
    <w:rsid w:val="00A64E0F"/>
    <w:rsid w:val="00A81C48"/>
    <w:rsid w:val="00A843D8"/>
    <w:rsid w:val="00AB29AF"/>
    <w:rsid w:val="00AC4F22"/>
    <w:rsid w:val="00AC7670"/>
    <w:rsid w:val="00AD6A6E"/>
    <w:rsid w:val="00AE6621"/>
    <w:rsid w:val="00AE6CEB"/>
    <w:rsid w:val="00AF73BE"/>
    <w:rsid w:val="00B41413"/>
    <w:rsid w:val="00B4222E"/>
    <w:rsid w:val="00B42B8B"/>
    <w:rsid w:val="00B64A6E"/>
    <w:rsid w:val="00B659D7"/>
    <w:rsid w:val="00B66E00"/>
    <w:rsid w:val="00B73280"/>
    <w:rsid w:val="00B775BE"/>
    <w:rsid w:val="00B8365E"/>
    <w:rsid w:val="00B841B3"/>
    <w:rsid w:val="00B916B3"/>
    <w:rsid w:val="00BB499D"/>
    <w:rsid w:val="00BB67B0"/>
    <w:rsid w:val="00BC633F"/>
    <w:rsid w:val="00BD20B3"/>
    <w:rsid w:val="00BD5468"/>
    <w:rsid w:val="00BF0C70"/>
    <w:rsid w:val="00C03641"/>
    <w:rsid w:val="00C040B6"/>
    <w:rsid w:val="00C05D3F"/>
    <w:rsid w:val="00C11049"/>
    <w:rsid w:val="00C9023F"/>
    <w:rsid w:val="00CA0275"/>
    <w:rsid w:val="00CA5640"/>
    <w:rsid w:val="00CC5B1C"/>
    <w:rsid w:val="00CD01C7"/>
    <w:rsid w:val="00CD4EB1"/>
    <w:rsid w:val="00CE53FB"/>
    <w:rsid w:val="00CE5582"/>
    <w:rsid w:val="00D123F6"/>
    <w:rsid w:val="00D15978"/>
    <w:rsid w:val="00D2608E"/>
    <w:rsid w:val="00D30A9E"/>
    <w:rsid w:val="00D468D0"/>
    <w:rsid w:val="00D60CD2"/>
    <w:rsid w:val="00D6761A"/>
    <w:rsid w:val="00D73D27"/>
    <w:rsid w:val="00D90B8B"/>
    <w:rsid w:val="00D973E8"/>
    <w:rsid w:val="00DB2B2C"/>
    <w:rsid w:val="00DC118A"/>
    <w:rsid w:val="00DC2884"/>
    <w:rsid w:val="00DD567C"/>
    <w:rsid w:val="00E101BD"/>
    <w:rsid w:val="00E211A8"/>
    <w:rsid w:val="00E55248"/>
    <w:rsid w:val="00E64C70"/>
    <w:rsid w:val="00E868BC"/>
    <w:rsid w:val="00E91F0A"/>
    <w:rsid w:val="00E9664C"/>
    <w:rsid w:val="00EA3BE1"/>
    <w:rsid w:val="00EB49A3"/>
    <w:rsid w:val="00EB4A96"/>
    <w:rsid w:val="00EC486C"/>
    <w:rsid w:val="00F061E4"/>
    <w:rsid w:val="00F10F4D"/>
    <w:rsid w:val="00F120EB"/>
    <w:rsid w:val="00F131DB"/>
    <w:rsid w:val="00F14390"/>
    <w:rsid w:val="00F17FBE"/>
    <w:rsid w:val="00F33BD9"/>
    <w:rsid w:val="00F71CC2"/>
    <w:rsid w:val="00F81043"/>
    <w:rsid w:val="00F9741A"/>
    <w:rsid w:val="00FA2C8E"/>
    <w:rsid w:val="00FA38A3"/>
    <w:rsid w:val="00FC5932"/>
    <w:rsid w:val="00FE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1CFEAE1-F5CE-421A-A818-649EA173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7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userKls1114</dc:creator>
  <cp:lastModifiedBy>userBur0806</cp:lastModifiedBy>
  <cp:revision>52</cp:revision>
  <cp:lastPrinted>2021-03-03T07:26:00Z</cp:lastPrinted>
  <dcterms:created xsi:type="dcterms:W3CDTF">2020-09-10T14:47:00Z</dcterms:created>
  <dcterms:modified xsi:type="dcterms:W3CDTF">2021-03-04T11:52:00Z</dcterms:modified>
</cp:coreProperties>
</file>