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32" w:rsidRDefault="00FF0632" w:rsidP="00FF0632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632" w:rsidRDefault="00FF0632" w:rsidP="00FF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FF0632" w:rsidRDefault="00FF0632" w:rsidP="00FF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FF0632" w:rsidRDefault="00FF0632" w:rsidP="00FF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FF0632" w:rsidRDefault="00FF0632" w:rsidP="00FF06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F0632" w:rsidRDefault="00FF0632" w:rsidP="00FF0632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FF0632" w:rsidRDefault="00FF0632" w:rsidP="00FF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FF0632" w:rsidRDefault="00FF0632" w:rsidP="00FF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F0632" w:rsidRDefault="00FF0632" w:rsidP="00FF06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 квітня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   </w:t>
      </w:r>
      <w:r w:rsidR="0035570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414</w:t>
      </w:r>
    </w:p>
    <w:p w:rsidR="00FF0632" w:rsidRDefault="00FF0632" w:rsidP="00FF06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FF0632" w:rsidRDefault="00FF0632" w:rsidP="00FF0632">
      <w:pPr>
        <w:spacing w:before="8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FF0632" w:rsidRDefault="00FF0632" w:rsidP="00FF06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FF0632" w:rsidRDefault="00FF0632" w:rsidP="00FF06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 № 22 «Лелека»</w:t>
      </w:r>
    </w:p>
    <w:p w:rsidR="00FF0632" w:rsidRDefault="00FF0632" w:rsidP="00FF0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Сєвєродонецької міської ради</w:t>
      </w:r>
    </w:p>
    <w:p w:rsidR="00FF0632" w:rsidRDefault="00FF0632" w:rsidP="00FF063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FF0632" w:rsidRDefault="00FF0632" w:rsidP="00FF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FF0632" w:rsidRDefault="00FF0632" w:rsidP="00FF0632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зобовʼязую:</w:t>
      </w:r>
    </w:p>
    <w:p w:rsidR="00FF0632" w:rsidRDefault="00FF0632" w:rsidP="00FF0632">
      <w:pPr>
        <w:pStyle w:val="a5"/>
        <w:numPr>
          <w:ilvl w:val="0"/>
          <w:numId w:val="1"/>
        </w:numPr>
        <w:tabs>
          <w:tab w:val="left" w:pos="1134"/>
        </w:tabs>
        <w:spacing w:before="10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Перейменувати комунальний дошкільний навчальний заклад (ясла-садок) комбінованого типу № 22 «Лелека» Сєвєродонецької міської ради,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Я</w:t>
      </w:r>
      <w:r>
        <w:rPr>
          <w:rFonts w:ascii="Times New Roman" w:hAnsi="Times New Roman"/>
          <w:sz w:val="28"/>
          <w:szCs w:val="28"/>
          <w:lang w:val="uk-UA"/>
        </w:rPr>
        <w:t>сла-садок № 22 міста Сєвєродонецька Луганської області.</w:t>
      </w:r>
    </w:p>
    <w:p w:rsidR="00FF0632" w:rsidRDefault="00FF0632" w:rsidP="00FF0632">
      <w:pPr>
        <w:pStyle w:val="a5"/>
        <w:numPr>
          <w:ilvl w:val="0"/>
          <w:numId w:val="1"/>
        </w:numPr>
        <w:tabs>
          <w:tab w:val="left" w:pos="1134"/>
        </w:tabs>
        <w:spacing w:before="10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Затвердити Статут Я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сел-садка № 22 міста Сєвєродонецька Луганської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(код ЄДРПОУ 36221720) в новій редакції (додається).</w:t>
      </w:r>
    </w:p>
    <w:p w:rsidR="00FF0632" w:rsidRDefault="00FF0632" w:rsidP="00FF0632">
      <w:pPr>
        <w:pStyle w:val="a5"/>
        <w:numPr>
          <w:ilvl w:val="0"/>
          <w:numId w:val="1"/>
        </w:numPr>
        <w:tabs>
          <w:tab w:val="left" w:pos="1134"/>
        </w:tabs>
        <w:spacing w:before="10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Пункт 1 розпорядження керівника Військово-цивільної адміністрації міста Сєвєродонецьк Луганської області від 30 жовтня 2020 року № 778 «Про затвердження Статуту </w:t>
      </w:r>
      <w:r>
        <w:rPr>
          <w:rFonts w:ascii="Times New Roman" w:hAnsi="Times New Roman"/>
          <w:sz w:val="28"/>
          <w:szCs w:val="28"/>
          <w:lang w:val="uk-UA" w:eastAsia="ru-RU"/>
        </w:rPr>
        <w:t>комунального дошкільного навчального закладу (ясел-садка) комбінованого типу № 22 «Лелека» Сєвєродонецької міської ради в новій редакції» вважати таким, що втратив чинність з дня державної реєстрації Статуту.</w:t>
      </w:r>
    </w:p>
    <w:p w:rsidR="00FF0632" w:rsidRDefault="00FF0632" w:rsidP="00FF0632">
      <w:pPr>
        <w:pStyle w:val="a5"/>
        <w:numPr>
          <w:ilvl w:val="0"/>
          <w:numId w:val="1"/>
        </w:numPr>
        <w:tabs>
          <w:tab w:val="left" w:pos="1134"/>
        </w:tabs>
        <w:spacing w:before="10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FF0632" w:rsidRDefault="00FF0632" w:rsidP="00FF0632">
      <w:pPr>
        <w:pStyle w:val="2"/>
        <w:numPr>
          <w:ilvl w:val="0"/>
          <w:numId w:val="1"/>
        </w:numPr>
        <w:tabs>
          <w:tab w:val="left" w:pos="466"/>
          <w:tab w:val="left" w:pos="1134"/>
          <w:tab w:val="left" w:pos="1418"/>
        </w:tabs>
        <w:spacing w:before="100"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розпорядження покладаю на                            заступника керівника Сєвєродонецької міської військово-цивільної адміністрації Олега КУЗЬМІНОВА.</w:t>
      </w:r>
    </w:p>
    <w:p w:rsidR="00FF0632" w:rsidRDefault="00FF0632" w:rsidP="00FF063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F0632" w:rsidRDefault="00FF0632" w:rsidP="00FF06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FF0632" w:rsidRDefault="00FF0632" w:rsidP="00FF06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A54E86" w:rsidRPr="00FF0632" w:rsidRDefault="00A54E86">
      <w:pPr>
        <w:rPr>
          <w:lang w:val="uk-UA"/>
        </w:rPr>
      </w:pPr>
    </w:p>
    <w:sectPr w:rsidR="00A54E86" w:rsidRPr="00FF0632" w:rsidSect="00FF0632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632"/>
    <w:rsid w:val="00355707"/>
    <w:rsid w:val="003766ED"/>
    <w:rsid w:val="00A54E86"/>
    <w:rsid w:val="00AF371A"/>
    <w:rsid w:val="00FF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3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F06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FF063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FF063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F0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6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6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2021-04-13T11:32:00Z</dcterms:created>
  <dcterms:modified xsi:type="dcterms:W3CDTF">2021-04-13T12:11:00Z</dcterms:modified>
</cp:coreProperties>
</file>