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4223D2">
        <w:rPr>
          <w:sz w:val="36"/>
          <w:szCs w:val="36"/>
        </w:rPr>
        <w:t>3</w:t>
      </w:r>
      <w:r w:rsidR="002D109D">
        <w:rPr>
          <w:sz w:val="36"/>
          <w:szCs w:val="36"/>
        </w:rPr>
        <w:t>80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641277">
        <w:rPr>
          <w:b w:val="0"/>
          <w:sz w:val="28"/>
          <w:szCs w:val="28"/>
        </w:rPr>
        <w:t>13</w:t>
      </w:r>
      <w:r w:rsidR="00380EAC" w:rsidRPr="00345C0B">
        <w:rPr>
          <w:b w:val="0"/>
          <w:sz w:val="28"/>
          <w:szCs w:val="28"/>
        </w:rPr>
        <w:t xml:space="preserve">» </w:t>
      </w:r>
      <w:r w:rsidR="00E179C3">
        <w:rPr>
          <w:b w:val="0"/>
          <w:sz w:val="28"/>
          <w:szCs w:val="28"/>
        </w:rPr>
        <w:t>вересня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F56C65" w:rsidRPr="008D1980" w:rsidRDefault="00674AAB" w:rsidP="00FD6A01">
      <w:pPr>
        <w:spacing w:before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98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8D1980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заміщення </w:t>
      </w:r>
      <w:r w:rsidR="00641277" w:rsidRPr="008D1980">
        <w:rPr>
          <w:rFonts w:ascii="Times New Roman" w:hAnsi="Times New Roman" w:cs="Times New Roman"/>
          <w:b/>
          <w:sz w:val="28"/>
          <w:szCs w:val="28"/>
        </w:rPr>
        <w:t xml:space="preserve">тимчасово </w:t>
      </w:r>
      <w:r w:rsidR="00FD6A01" w:rsidRPr="008D1980">
        <w:rPr>
          <w:rFonts w:ascii="Times New Roman" w:hAnsi="Times New Roman" w:cs="Times New Roman"/>
          <w:b/>
          <w:sz w:val="28"/>
          <w:szCs w:val="28"/>
        </w:rPr>
        <w:t xml:space="preserve">вакантної посади </w:t>
      </w:r>
      <w:r w:rsidR="00380EAC" w:rsidRPr="008D1980">
        <w:rPr>
          <w:rFonts w:ascii="Times New Roman" w:hAnsi="Times New Roman" w:cs="Times New Roman"/>
          <w:b/>
          <w:sz w:val="28"/>
          <w:szCs w:val="28"/>
        </w:rPr>
        <w:t>головного спеціаліста</w:t>
      </w:r>
      <w:r w:rsidR="0089295B" w:rsidRPr="008D1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277" w:rsidRPr="008D1980">
        <w:rPr>
          <w:rFonts w:ascii="Times New Roman" w:hAnsi="Times New Roman" w:cs="Times New Roman"/>
          <w:b/>
          <w:sz w:val="28"/>
          <w:szCs w:val="28"/>
        </w:rPr>
        <w:t>сектору містобудівного</w:t>
      </w:r>
      <w:r w:rsidR="008D1980" w:rsidRPr="008D1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277" w:rsidRPr="008D1980">
        <w:rPr>
          <w:rFonts w:ascii="Times New Roman" w:hAnsi="Times New Roman" w:cs="Times New Roman"/>
          <w:b/>
          <w:sz w:val="28"/>
          <w:szCs w:val="28"/>
        </w:rPr>
        <w:t xml:space="preserve">кадастру та розміщення зовнішньої реклами </w:t>
      </w:r>
      <w:r w:rsidR="0089295B" w:rsidRPr="008D1980">
        <w:rPr>
          <w:rFonts w:ascii="Times New Roman" w:hAnsi="Times New Roman" w:cs="Times New Roman"/>
          <w:b/>
          <w:sz w:val="28"/>
          <w:szCs w:val="28"/>
        </w:rPr>
        <w:t>відділу</w:t>
      </w:r>
      <w:r w:rsidR="00E179C3" w:rsidRPr="008D1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277" w:rsidRPr="008D1980">
        <w:rPr>
          <w:rFonts w:ascii="Times New Roman" w:hAnsi="Times New Roman" w:cs="Times New Roman"/>
          <w:b/>
          <w:sz w:val="28"/>
          <w:szCs w:val="28"/>
        </w:rPr>
        <w:t xml:space="preserve">містобудування та архітектури управління землеустрою, містобудування та архітектури </w:t>
      </w:r>
      <w:r w:rsidR="00380EAC" w:rsidRPr="008D1980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F56C65" w:rsidRPr="008D19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641277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641277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 w:rsidR="00641277">
        <w:rPr>
          <w:rFonts w:ascii="Times New Roman" w:hAnsi="Times New Roman" w:cs="Times New Roman"/>
          <w:bCs/>
          <w:sz w:val="28"/>
          <w:szCs w:val="28"/>
        </w:rPr>
        <w:t xml:space="preserve"> землеустрою, містобудування та архітектури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641277">
        <w:rPr>
          <w:rFonts w:ascii="Times New Roman" w:hAnsi="Times New Roman" w:cs="Times New Roman"/>
          <w:bCs/>
          <w:sz w:val="28"/>
          <w:szCs w:val="28"/>
        </w:rPr>
        <w:t xml:space="preserve">Т.Куцого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641277">
        <w:rPr>
          <w:rFonts w:ascii="Times New Roman" w:hAnsi="Times New Roman" w:cs="Times New Roman"/>
          <w:bCs/>
          <w:sz w:val="28"/>
          <w:szCs w:val="28"/>
        </w:rPr>
        <w:t>07.09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641277">
        <w:rPr>
          <w:rFonts w:ascii="Times New Roman" w:hAnsi="Times New Roman" w:cs="Times New Roman"/>
          <w:bCs/>
          <w:sz w:val="28"/>
          <w:szCs w:val="28"/>
        </w:rPr>
        <w:t>109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Pr="00E7729C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729C">
        <w:rPr>
          <w:rFonts w:ascii="Times New Roman" w:hAnsi="Times New Roman" w:cs="Times New Roman"/>
          <w:sz w:val="28"/>
          <w:szCs w:val="28"/>
        </w:rPr>
        <w:t>1</w:t>
      </w:r>
      <w:r w:rsidRPr="00E77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 w:rsidRPr="00E7729C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</w:t>
      </w:r>
      <w:r w:rsidR="00E7729C" w:rsidRPr="00E7729C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4800FF" w:rsidRPr="00E7729C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380EAC" w:rsidRPr="00E7729C">
        <w:rPr>
          <w:rFonts w:ascii="Times New Roman" w:hAnsi="Times New Roman" w:cs="Times New Roman"/>
          <w:sz w:val="28"/>
          <w:szCs w:val="28"/>
        </w:rPr>
        <w:t xml:space="preserve"> головного спеціаліста </w:t>
      </w:r>
      <w:r w:rsidR="00E7729C" w:rsidRPr="00E7729C">
        <w:rPr>
          <w:rFonts w:ascii="Times New Roman" w:hAnsi="Times New Roman" w:cs="Times New Roman"/>
          <w:sz w:val="28"/>
          <w:szCs w:val="28"/>
        </w:rPr>
        <w:t xml:space="preserve">сектору містобудівного кадастру та розміщення зовнішньої реклами відділу містобудування та архітектури управління землеустрою, містобудування та архітектури </w:t>
      </w:r>
      <w:r w:rsidR="00380EAC" w:rsidRPr="00E7729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 w:rsidRPr="00E7729C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 w:rsidRPr="00E7729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 w:rsidRPr="00E7729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E7729C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E7729C">
        <w:rPr>
          <w:rFonts w:ascii="Times New Roman" w:hAnsi="Times New Roman" w:cs="Times New Roman"/>
          <w:color w:val="000000"/>
          <w:sz w:val="28"/>
          <w:szCs w:val="28"/>
        </w:rPr>
        <w:t xml:space="preserve">тимчасово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E7729C" w:rsidRPr="00E7729C">
        <w:rPr>
          <w:rFonts w:ascii="Times New Roman" w:hAnsi="Times New Roman" w:cs="Times New Roman"/>
          <w:sz w:val="28"/>
          <w:szCs w:val="28"/>
        </w:rPr>
        <w:t xml:space="preserve">сектору містобудівного кадастру та розміщення зовнішньої реклами відділу містобудування та архітектури управління землеустрою, містобудування та архітектури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E179C3">
        <w:rPr>
          <w:rFonts w:ascii="Times New Roman" w:hAnsi="Times New Roman" w:cs="Times New Roman"/>
          <w:sz w:val="28"/>
          <w:szCs w:val="28"/>
        </w:rPr>
        <w:t xml:space="preserve"> </w:t>
      </w:r>
      <w:r w:rsidR="0009775F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8D1980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09775F">
        <w:rPr>
          <w:rFonts w:ascii="Times New Roman" w:hAnsi="Times New Roman" w:cs="Times New Roman"/>
          <w:sz w:val="28"/>
          <w:szCs w:val="28"/>
        </w:rPr>
        <w:t xml:space="preserve">заступника керівника Сєвєродонецької міської військово-цивільної адміністрації </w:t>
      </w:r>
      <w:r w:rsidR="00EB0B9C">
        <w:rPr>
          <w:rFonts w:ascii="Times New Roman" w:hAnsi="Times New Roman" w:cs="Times New Roman"/>
          <w:sz w:val="28"/>
          <w:szCs w:val="28"/>
        </w:rPr>
        <w:t xml:space="preserve">- </w:t>
      </w:r>
      <w:r w:rsidR="00AC6FD0" w:rsidRPr="00F21BE3">
        <w:rPr>
          <w:rFonts w:ascii="Times New Roman" w:hAnsi="Times New Roman" w:cs="Times New Roman"/>
          <w:sz w:val="28"/>
          <w:szCs w:val="28"/>
        </w:rPr>
        <w:t>голову конкурсної комісії</w:t>
      </w:r>
      <w:r w:rsidR="00AC6FD0">
        <w:rPr>
          <w:rFonts w:ascii="Times New Roman" w:hAnsi="Times New Roman" w:cs="Times New Roman"/>
          <w:sz w:val="28"/>
          <w:szCs w:val="28"/>
        </w:rPr>
        <w:t xml:space="preserve"> І</w:t>
      </w:r>
      <w:r w:rsidR="008D1980">
        <w:rPr>
          <w:rFonts w:ascii="Times New Roman" w:hAnsi="Times New Roman" w:cs="Times New Roman"/>
          <w:sz w:val="28"/>
          <w:szCs w:val="28"/>
        </w:rPr>
        <w:t>горя РОБ</w:t>
      </w:r>
      <w:r w:rsidR="0009775F">
        <w:rPr>
          <w:rFonts w:ascii="Times New Roman" w:hAnsi="Times New Roman" w:cs="Times New Roman"/>
          <w:sz w:val="28"/>
          <w:szCs w:val="28"/>
        </w:rPr>
        <w:t>О</w:t>
      </w:r>
      <w:r w:rsidR="008D1980">
        <w:rPr>
          <w:rFonts w:ascii="Times New Roman" w:hAnsi="Times New Roman" w:cs="Times New Roman"/>
          <w:sz w:val="28"/>
          <w:szCs w:val="28"/>
        </w:rPr>
        <w:t>ЧОГО</w:t>
      </w:r>
      <w:r w:rsidR="00E179C3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641277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="0064127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8D1980" w:rsidRDefault="008D198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8D1980" w:rsidRDefault="008D198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D62C0A" w:rsidRDefault="00D62C0A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D62C0A" w:rsidRDefault="00D62C0A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D62C0A" w:rsidRDefault="00D62C0A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D62C0A" w:rsidRDefault="00D62C0A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p w:rsidR="00D62C0A" w:rsidRDefault="00D62C0A" w:rsidP="00776D0C">
      <w:pPr>
        <w:spacing w:before="0"/>
        <w:rPr>
          <w:rFonts w:ascii="Times New Roman" w:hAnsi="Times New Roman" w:cs="Times New Roman"/>
          <w:b/>
          <w:sz w:val="26"/>
          <w:szCs w:val="26"/>
        </w:rPr>
      </w:pPr>
    </w:p>
    <w:sectPr w:rsidR="00D62C0A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CD" w:rsidRDefault="006448CD" w:rsidP="00264E1D">
      <w:pPr>
        <w:spacing w:before="0"/>
      </w:pPr>
      <w:r>
        <w:separator/>
      </w:r>
    </w:p>
  </w:endnote>
  <w:endnote w:type="continuationSeparator" w:id="1">
    <w:p w:rsidR="006448CD" w:rsidRDefault="006448C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CD" w:rsidRDefault="006448CD" w:rsidP="00264E1D">
      <w:pPr>
        <w:spacing w:before="0"/>
      </w:pPr>
      <w:r>
        <w:separator/>
      </w:r>
    </w:p>
  </w:footnote>
  <w:footnote w:type="continuationSeparator" w:id="1">
    <w:p w:rsidR="006448CD" w:rsidRDefault="006448C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9775F"/>
    <w:rsid w:val="000A1A62"/>
    <w:rsid w:val="000A2A10"/>
    <w:rsid w:val="000A4706"/>
    <w:rsid w:val="000A69FE"/>
    <w:rsid w:val="000C5F88"/>
    <w:rsid w:val="001235BB"/>
    <w:rsid w:val="00131998"/>
    <w:rsid w:val="001426D8"/>
    <w:rsid w:val="00145CEC"/>
    <w:rsid w:val="00165C7D"/>
    <w:rsid w:val="0018180B"/>
    <w:rsid w:val="00184B8F"/>
    <w:rsid w:val="001A3992"/>
    <w:rsid w:val="00206678"/>
    <w:rsid w:val="00232332"/>
    <w:rsid w:val="002504D4"/>
    <w:rsid w:val="00263D5D"/>
    <w:rsid w:val="00264E1D"/>
    <w:rsid w:val="00297E9A"/>
    <w:rsid w:val="002D109D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06D46"/>
    <w:rsid w:val="00420716"/>
    <w:rsid w:val="00421903"/>
    <w:rsid w:val="004223D2"/>
    <w:rsid w:val="00444CF8"/>
    <w:rsid w:val="00457EB4"/>
    <w:rsid w:val="004800FF"/>
    <w:rsid w:val="00497FA0"/>
    <w:rsid w:val="004C73BA"/>
    <w:rsid w:val="004E0C8A"/>
    <w:rsid w:val="004F1617"/>
    <w:rsid w:val="005278BB"/>
    <w:rsid w:val="005367F4"/>
    <w:rsid w:val="00552B81"/>
    <w:rsid w:val="00581A6C"/>
    <w:rsid w:val="005C3BB7"/>
    <w:rsid w:val="005F74D2"/>
    <w:rsid w:val="00606AFE"/>
    <w:rsid w:val="00615DD6"/>
    <w:rsid w:val="00620F21"/>
    <w:rsid w:val="006223E9"/>
    <w:rsid w:val="00641277"/>
    <w:rsid w:val="006448CD"/>
    <w:rsid w:val="006515C1"/>
    <w:rsid w:val="00656DAA"/>
    <w:rsid w:val="00674AAB"/>
    <w:rsid w:val="00687AD3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11215"/>
    <w:rsid w:val="00816448"/>
    <w:rsid w:val="00827311"/>
    <w:rsid w:val="00866C1C"/>
    <w:rsid w:val="00867793"/>
    <w:rsid w:val="0089295B"/>
    <w:rsid w:val="008B2BF1"/>
    <w:rsid w:val="008D1980"/>
    <w:rsid w:val="008D3FC8"/>
    <w:rsid w:val="008E549E"/>
    <w:rsid w:val="009024FF"/>
    <w:rsid w:val="009158DB"/>
    <w:rsid w:val="009238B6"/>
    <w:rsid w:val="009238B7"/>
    <w:rsid w:val="00947F8C"/>
    <w:rsid w:val="009737CA"/>
    <w:rsid w:val="0099192B"/>
    <w:rsid w:val="009974B8"/>
    <w:rsid w:val="00A16286"/>
    <w:rsid w:val="00A2263B"/>
    <w:rsid w:val="00A26F67"/>
    <w:rsid w:val="00A36E6C"/>
    <w:rsid w:val="00A80D0B"/>
    <w:rsid w:val="00A8278A"/>
    <w:rsid w:val="00A93B53"/>
    <w:rsid w:val="00AA1B04"/>
    <w:rsid w:val="00AB235F"/>
    <w:rsid w:val="00AB5BB0"/>
    <w:rsid w:val="00AC6FD0"/>
    <w:rsid w:val="00B007FD"/>
    <w:rsid w:val="00B144C7"/>
    <w:rsid w:val="00B36641"/>
    <w:rsid w:val="00B439CA"/>
    <w:rsid w:val="00B65489"/>
    <w:rsid w:val="00B70DA6"/>
    <w:rsid w:val="00B70FDA"/>
    <w:rsid w:val="00BA74F5"/>
    <w:rsid w:val="00BC366D"/>
    <w:rsid w:val="00BC700C"/>
    <w:rsid w:val="00BD0588"/>
    <w:rsid w:val="00BD67F1"/>
    <w:rsid w:val="00BE7F99"/>
    <w:rsid w:val="00C50414"/>
    <w:rsid w:val="00C524CE"/>
    <w:rsid w:val="00C76AD8"/>
    <w:rsid w:val="00CA4594"/>
    <w:rsid w:val="00CC03D0"/>
    <w:rsid w:val="00D11B63"/>
    <w:rsid w:val="00D17993"/>
    <w:rsid w:val="00D3420B"/>
    <w:rsid w:val="00D62C0A"/>
    <w:rsid w:val="00D73B39"/>
    <w:rsid w:val="00DE3006"/>
    <w:rsid w:val="00DE32CD"/>
    <w:rsid w:val="00E179C3"/>
    <w:rsid w:val="00E30728"/>
    <w:rsid w:val="00E3461D"/>
    <w:rsid w:val="00E65730"/>
    <w:rsid w:val="00E7729C"/>
    <w:rsid w:val="00E95763"/>
    <w:rsid w:val="00E9791A"/>
    <w:rsid w:val="00EB0B9C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9028-25BE-4608-A87D-43D8DFC9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14</cp:revision>
  <cp:lastPrinted>2021-09-13T06:48:00Z</cp:lastPrinted>
  <dcterms:created xsi:type="dcterms:W3CDTF">2021-09-10T09:56:00Z</dcterms:created>
  <dcterms:modified xsi:type="dcterms:W3CDTF">2021-09-17T12:57:00Z</dcterms:modified>
</cp:coreProperties>
</file>