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F54EB3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54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D70B8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83">
        <w:rPr>
          <w:rFonts w:ascii="Times New Roman" w:hAnsi="Times New Roman" w:cs="Times New Roman"/>
          <w:b/>
          <w:sz w:val="28"/>
          <w:szCs w:val="28"/>
        </w:rPr>
        <w:t>КЕРІВНИКА ВІЙСЬКОВО-ЦИВІЛЬНОЇ  АДМІНІСТРАЦІЇ</w:t>
      </w:r>
    </w:p>
    <w:p w:rsidR="009024FF" w:rsidRPr="00D70B83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716C27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716C27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>«</w:t>
      </w:r>
      <w:r w:rsidR="00C5720C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Pr="00716C27">
        <w:rPr>
          <w:rFonts w:ascii="Times New Roman" w:hAnsi="Times New Roman" w:cs="Times New Roman"/>
          <w:sz w:val="28"/>
          <w:szCs w:val="28"/>
        </w:rPr>
        <w:t xml:space="preserve">» </w:t>
      </w:r>
      <w:r w:rsidR="00C5720C">
        <w:rPr>
          <w:rFonts w:ascii="Times New Roman" w:hAnsi="Times New Roman" w:cs="Times New Roman"/>
          <w:sz w:val="28"/>
          <w:szCs w:val="28"/>
          <w:lang w:val="en-US"/>
        </w:rPr>
        <w:t xml:space="preserve"> січня</w:t>
      </w:r>
      <w:r w:rsidR="00C5720C">
        <w:rPr>
          <w:rFonts w:ascii="Times New Roman" w:hAnsi="Times New Roman" w:cs="Times New Roman"/>
          <w:sz w:val="28"/>
          <w:szCs w:val="28"/>
        </w:rPr>
        <w:t xml:space="preserve">  </w:t>
      </w:r>
      <w:r w:rsidRPr="00716C27">
        <w:rPr>
          <w:rFonts w:ascii="Times New Roman" w:hAnsi="Times New Roman" w:cs="Times New Roman"/>
          <w:sz w:val="28"/>
          <w:szCs w:val="28"/>
        </w:rPr>
        <w:t>20</w:t>
      </w:r>
      <w:r w:rsidR="00C5720C">
        <w:rPr>
          <w:rFonts w:ascii="Times New Roman" w:hAnsi="Times New Roman" w:cs="Times New Roman"/>
          <w:sz w:val="28"/>
          <w:szCs w:val="28"/>
        </w:rPr>
        <w:t>21</w:t>
      </w:r>
      <w:r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="00716C27">
        <w:rPr>
          <w:rFonts w:ascii="Times New Roman" w:hAnsi="Times New Roman" w:cs="Times New Roman"/>
          <w:sz w:val="28"/>
          <w:szCs w:val="28"/>
        </w:rPr>
        <w:t>р</w:t>
      </w:r>
      <w:r w:rsidRPr="00716C27">
        <w:rPr>
          <w:rFonts w:ascii="Times New Roman" w:hAnsi="Times New Roman" w:cs="Times New Roman"/>
          <w:sz w:val="28"/>
          <w:szCs w:val="28"/>
        </w:rPr>
        <w:t xml:space="preserve">оку                                       </w:t>
      </w:r>
      <w:r w:rsidR="00C5720C">
        <w:rPr>
          <w:rFonts w:ascii="Times New Roman" w:hAnsi="Times New Roman" w:cs="Times New Roman"/>
          <w:sz w:val="28"/>
          <w:szCs w:val="28"/>
        </w:rPr>
        <w:t xml:space="preserve">                              №</w:t>
      </w:r>
      <w:r w:rsidR="00C5720C">
        <w:rPr>
          <w:rFonts w:ascii="Times New Roman" w:hAnsi="Times New Roman" w:cs="Times New Roman"/>
          <w:sz w:val="28"/>
          <w:szCs w:val="28"/>
          <w:lang w:val="en-US"/>
        </w:rPr>
        <w:t>33</w:t>
      </w:r>
      <w:r w:rsidRPr="00716C2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9024FF" w:rsidP="00264E1D">
      <w:pPr>
        <w:pStyle w:val="2"/>
        <w:jc w:val="both"/>
        <w:rPr>
          <w:sz w:val="28"/>
          <w:szCs w:val="28"/>
        </w:rPr>
      </w:pPr>
    </w:p>
    <w:p w:rsidR="009024FF" w:rsidRPr="00716C27" w:rsidRDefault="008E4492" w:rsidP="00716C27">
      <w:pPr>
        <w:spacing w:before="0"/>
        <w:ind w:left="0" w:right="3968"/>
        <w:rPr>
          <w:rFonts w:ascii="Times New Roman" w:hAnsi="Times New Roman" w:cs="Times New Roman"/>
          <w:sz w:val="28"/>
          <w:szCs w:val="28"/>
        </w:rPr>
      </w:pPr>
      <w:r w:rsidRPr="005431D0">
        <w:rPr>
          <w:rFonts w:ascii="Times New Roman" w:hAnsi="Times New Roman" w:cs="Times New Roman"/>
          <w:sz w:val="28"/>
          <w:szCs w:val="28"/>
        </w:rPr>
        <w:t xml:space="preserve">Про продовження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ТОВ «М</w:t>
      </w:r>
      <w:r>
        <w:rPr>
          <w:rFonts w:ascii="Times New Roman" w:hAnsi="Times New Roman" w:cs="Times New Roman"/>
          <w:sz w:val="28"/>
          <w:szCs w:val="28"/>
        </w:rPr>
        <w:t>ОНТАЖ-АГРОСТРОЙ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431D0">
        <w:rPr>
          <w:rFonts w:ascii="Times New Roman" w:hAnsi="Times New Roman" w:cs="Times New Roman"/>
          <w:sz w:val="28"/>
          <w:szCs w:val="28"/>
        </w:rPr>
        <w:t xml:space="preserve"> терміну дії дозволу на розміщення зовнішньої реклами за адресою: м. Сєвєродонецьк,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просп. Гвардійський, </w:t>
      </w:r>
      <w:r w:rsidRPr="005431D0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буд. № 43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18B3" w:rsidRPr="00716C27" w:rsidRDefault="00D618B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8E4492" w:rsidP="00057BB0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  № 683  «Про затвердження Порядку розміщення зовнішньої реклами у місті Сєвєродонецьку в новій редакції», враховуючи розпорядження керівника військово-цивільної адміністрації від 09.09.2020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55C">
        <w:rPr>
          <w:rFonts w:ascii="Times New Roman" w:hAnsi="Times New Roman" w:cs="Times New Roman"/>
          <w:sz w:val="28"/>
          <w:szCs w:val="28"/>
        </w:rPr>
        <w:t>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 розглянувши заяву товариства з обмеженою відповідальністю «</w:t>
      </w:r>
      <w:r w:rsidRPr="00E73E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ОНТАЖ-АГРОСТРОЙ</w:t>
      </w:r>
      <w:r w:rsidRPr="0072755C">
        <w:rPr>
          <w:rFonts w:ascii="Times New Roman" w:hAnsi="Times New Roman" w:cs="Times New Roman"/>
          <w:sz w:val="28"/>
          <w:szCs w:val="28"/>
        </w:rPr>
        <w:t>» про продовження терміну дії дозволу на розміщення зовнішньої реклами – окремого двобічного рекламного щита розташованого за адресою: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55C">
        <w:rPr>
          <w:rFonts w:ascii="Times New Roman" w:hAnsi="Times New Roman" w:cs="Times New Roman"/>
          <w:sz w:val="28"/>
          <w:szCs w:val="28"/>
        </w:rPr>
        <w:t>Сєвєродонецьк, просп.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755C">
        <w:rPr>
          <w:rFonts w:ascii="Times New Roman" w:hAnsi="Times New Roman" w:cs="Times New Roman"/>
          <w:sz w:val="28"/>
          <w:szCs w:val="28"/>
        </w:rPr>
        <w:t>Гвардійський, район буд. №</w:t>
      </w:r>
      <w:r>
        <w:rPr>
          <w:rFonts w:ascii="Times New Roman" w:hAnsi="Times New Roman" w:cs="Times New Roman"/>
          <w:sz w:val="28"/>
          <w:szCs w:val="28"/>
        </w:rPr>
        <w:t xml:space="preserve"> 43</w:t>
      </w:r>
      <w:r w:rsidRPr="0072755C">
        <w:rPr>
          <w:rFonts w:ascii="Times New Roman" w:hAnsi="Times New Roman" w:cs="Times New Roman"/>
          <w:sz w:val="28"/>
          <w:szCs w:val="28"/>
        </w:rPr>
        <w:t>, дозвіл</w:t>
      </w:r>
      <w:r w:rsidRPr="005431D0">
        <w:rPr>
          <w:rFonts w:ascii="Times New Roman" w:hAnsi="Times New Roman" w:cs="Times New Roman"/>
          <w:sz w:val="28"/>
          <w:szCs w:val="28"/>
        </w:rPr>
        <w:t xml:space="preserve"> на розміщення зовнішньої реклами від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431D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431D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431D0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691</w:t>
      </w:r>
      <w:r w:rsidR="00094EA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618B3" w:rsidRPr="00716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BB0" w:rsidRPr="00716C27" w:rsidRDefault="00057BB0" w:rsidP="00264E1D">
      <w:pPr>
        <w:spacing w:before="0"/>
        <w:ind w:left="0"/>
        <w:rPr>
          <w:rStyle w:val="FontStyle12"/>
          <w:sz w:val="28"/>
          <w:szCs w:val="28"/>
          <w:lang w:eastAsia="uk-UA"/>
        </w:rPr>
      </w:pPr>
    </w:p>
    <w:p w:rsidR="00057BB0" w:rsidRPr="00716C27" w:rsidRDefault="00057BB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57BB0" w:rsidRDefault="008E4492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5431D0">
        <w:rPr>
          <w:rFonts w:ascii="Times New Roman" w:hAnsi="Times New Roman" w:cs="Times New Roman"/>
          <w:sz w:val="28"/>
          <w:szCs w:val="28"/>
        </w:rPr>
        <w:t xml:space="preserve">Продовжити </w:t>
      </w:r>
      <w:r>
        <w:rPr>
          <w:rFonts w:ascii="Times New Roman" w:hAnsi="Times New Roman" w:cs="Times New Roman"/>
          <w:sz w:val="28"/>
          <w:szCs w:val="28"/>
        </w:rPr>
        <w:t>товариству з обмеженою відповідальністю «</w:t>
      </w:r>
      <w:r w:rsidRPr="00E73E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ОНТАЖ-АГРОСТРОЙ» з 24 жовтня </w:t>
      </w:r>
      <w:r w:rsidRPr="005431D0">
        <w:rPr>
          <w:rFonts w:ascii="Times New Roman" w:hAnsi="Times New Roman" w:cs="Times New Roman"/>
          <w:sz w:val="28"/>
          <w:szCs w:val="28"/>
        </w:rPr>
        <w:t xml:space="preserve"> 2020 року до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431D0">
        <w:rPr>
          <w:rFonts w:ascii="Times New Roman" w:hAnsi="Times New Roman" w:cs="Times New Roman"/>
          <w:sz w:val="28"/>
          <w:szCs w:val="28"/>
        </w:rPr>
        <w:t xml:space="preserve"> </w:t>
      </w:r>
      <w:r w:rsidR="00D05EA1">
        <w:rPr>
          <w:rFonts w:ascii="Times New Roman" w:hAnsi="Times New Roman" w:cs="Times New Roman"/>
          <w:sz w:val="28"/>
          <w:szCs w:val="28"/>
        </w:rPr>
        <w:t>лютого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1D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431D0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431D0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>
        <w:rPr>
          <w:rFonts w:ascii="Times New Roman" w:hAnsi="Times New Roman" w:cs="Times New Roman"/>
          <w:sz w:val="28"/>
          <w:szCs w:val="28"/>
        </w:rPr>
        <w:t>просп. Гвардійський, район буд. № 43</w:t>
      </w:r>
      <w:r w:rsidRPr="005431D0">
        <w:rPr>
          <w:rFonts w:ascii="Times New Roman" w:hAnsi="Times New Roman" w:cs="Times New Roman"/>
          <w:sz w:val="28"/>
          <w:szCs w:val="28"/>
        </w:rPr>
        <w:t>. Тип рекламного засобу – окремий двобічний рекламний щит розміром 3,0мх6,0м</w:t>
      </w:r>
      <w:r w:rsidR="00450210">
        <w:rPr>
          <w:rFonts w:ascii="Times New Roman" w:hAnsi="Times New Roman" w:cs="Times New Roman"/>
          <w:sz w:val="28"/>
          <w:szCs w:val="28"/>
        </w:rPr>
        <w:t>.</w:t>
      </w:r>
    </w:p>
    <w:p w:rsidR="00450210" w:rsidRDefault="00450210" w:rsidP="00450210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450210" w:rsidRPr="00716C27" w:rsidRDefault="00450210" w:rsidP="00450210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450210" w:rsidRPr="00716C27" w:rsidRDefault="00450210" w:rsidP="00450210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057BB0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Дане </w:t>
      </w:r>
      <w:r w:rsidR="0063304A" w:rsidRPr="00716C27">
        <w:rPr>
          <w:rFonts w:ascii="Times New Roman" w:hAnsi="Times New Roman" w:cs="Times New Roman"/>
          <w:sz w:val="28"/>
          <w:szCs w:val="28"/>
        </w:rPr>
        <w:t>розпорядження</w:t>
      </w:r>
      <w:r w:rsidRPr="00716C2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450210" w:rsidRPr="00450210" w:rsidRDefault="00450210" w:rsidP="0045021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57BB0" w:rsidRPr="00716C27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D70B83" w:rsidRPr="00716C27">
        <w:rPr>
          <w:rFonts w:ascii="Times New Roman" w:hAnsi="Times New Roman" w:cs="Times New Roman"/>
          <w:sz w:val="28"/>
          <w:szCs w:val="28"/>
        </w:rPr>
        <w:t>розпорядження</w:t>
      </w:r>
      <w:r w:rsidRPr="00716C27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036E72"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="0007742B" w:rsidRPr="0007742B">
        <w:rPr>
          <w:rFonts w:ascii="Times New Roman" w:hAnsi="Times New Roman" w:cs="Times New Roman"/>
          <w:sz w:val="28"/>
          <w:szCs w:val="28"/>
        </w:rPr>
        <w:t xml:space="preserve">в.о. </w:t>
      </w:r>
      <w:r w:rsidR="00036E72" w:rsidRPr="00716C27">
        <w:rPr>
          <w:rFonts w:ascii="Times New Roman" w:hAnsi="Times New Roman" w:cs="Times New Roman"/>
          <w:sz w:val="28"/>
          <w:szCs w:val="28"/>
        </w:rPr>
        <w:t>заступника</w:t>
      </w:r>
      <w:r w:rsidR="000774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6E72" w:rsidRPr="00716C27">
        <w:rPr>
          <w:rFonts w:ascii="Times New Roman" w:hAnsi="Times New Roman" w:cs="Times New Roman"/>
          <w:sz w:val="28"/>
          <w:szCs w:val="28"/>
        </w:rPr>
        <w:t xml:space="preserve">керівника військово-цивільної адміністрації </w:t>
      </w:r>
      <w:r w:rsidR="00450210">
        <w:rPr>
          <w:rFonts w:ascii="Times New Roman" w:hAnsi="Times New Roman" w:cs="Times New Roman"/>
          <w:sz w:val="28"/>
          <w:szCs w:val="28"/>
        </w:rPr>
        <w:t xml:space="preserve">Максима </w:t>
      </w:r>
      <w:r w:rsidR="00450210" w:rsidRPr="008A3486">
        <w:rPr>
          <w:rFonts w:ascii="Times New Roman" w:hAnsi="Times New Roman" w:cs="Times New Roman"/>
          <w:sz w:val="28"/>
          <w:szCs w:val="28"/>
        </w:rPr>
        <w:t>Черевка</w:t>
      </w:r>
      <w:r w:rsidRPr="00716C27">
        <w:rPr>
          <w:rFonts w:ascii="Times New Roman" w:hAnsi="Times New Roman" w:cs="Times New Roman"/>
          <w:sz w:val="28"/>
          <w:szCs w:val="28"/>
        </w:rPr>
        <w:t>.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16C27" w:rsidRDefault="009024F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16C27">
        <w:rPr>
          <w:rFonts w:ascii="Times New Roman" w:hAnsi="Times New Roman" w:cs="Times New Roman"/>
          <w:b/>
          <w:sz w:val="28"/>
          <w:szCs w:val="28"/>
        </w:rPr>
        <w:t>Керівник військо</w:t>
      </w:r>
      <w:r w:rsidR="001426D8" w:rsidRPr="00716C27">
        <w:rPr>
          <w:rFonts w:ascii="Times New Roman" w:hAnsi="Times New Roman" w:cs="Times New Roman"/>
          <w:b/>
          <w:sz w:val="28"/>
          <w:szCs w:val="28"/>
        </w:rPr>
        <w:t>во</w:t>
      </w:r>
      <w:r w:rsidRPr="00716C27">
        <w:rPr>
          <w:rFonts w:ascii="Times New Roman" w:hAnsi="Times New Roman" w:cs="Times New Roman"/>
          <w:b/>
          <w:sz w:val="28"/>
          <w:szCs w:val="28"/>
        </w:rPr>
        <w:t xml:space="preserve">-цивільної 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b/>
          <w:sz w:val="28"/>
          <w:szCs w:val="28"/>
        </w:rPr>
        <w:t xml:space="preserve">адміністрації                         </w:t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Pr="00716C27">
        <w:rPr>
          <w:rFonts w:ascii="Times New Roman" w:hAnsi="Times New Roman" w:cs="Times New Roman"/>
          <w:b/>
          <w:sz w:val="28"/>
          <w:szCs w:val="28"/>
        </w:rPr>
        <w:t xml:space="preserve">     Олександр СТРЮК </w:t>
      </w:r>
    </w:p>
    <w:sectPr w:rsidR="009024FF" w:rsidRPr="00716C27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5F1" w:rsidRDefault="00FA65F1" w:rsidP="00264E1D">
      <w:pPr>
        <w:spacing w:before="0"/>
      </w:pPr>
      <w:r>
        <w:separator/>
      </w:r>
    </w:p>
  </w:endnote>
  <w:endnote w:type="continuationSeparator" w:id="1">
    <w:p w:rsidR="00FA65F1" w:rsidRDefault="00FA65F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5F1" w:rsidRDefault="00FA65F1" w:rsidP="00264E1D">
      <w:pPr>
        <w:spacing w:before="0"/>
      </w:pPr>
      <w:r>
        <w:separator/>
      </w:r>
    </w:p>
  </w:footnote>
  <w:footnote w:type="continuationSeparator" w:id="1">
    <w:p w:rsidR="00FA65F1" w:rsidRDefault="00FA65F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1669"/>
    <w:rsid w:val="00034F9F"/>
    <w:rsid w:val="00036E72"/>
    <w:rsid w:val="00057BB0"/>
    <w:rsid w:val="0007742B"/>
    <w:rsid w:val="00094EA2"/>
    <w:rsid w:val="000A2A10"/>
    <w:rsid w:val="000B6915"/>
    <w:rsid w:val="00127DE8"/>
    <w:rsid w:val="001426D8"/>
    <w:rsid w:val="001941FD"/>
    <w:rsid w:val="001B30CF"/>
    <w:rsid w:val="001E7835"/>
    <w:rsid w:val="00206678"/>
    <w:rsid w:val="00263D5D"/>
    <w:rsid w:val="00264E1D"/>
    <w:rsid w:val="00271405"/>
    <w:rsid w:val="002819BD"/>
    <w:rsid w:val="002E2B17"/>
    <w:rsid w:val="00311CCF"/>
    <w:rsid w:val="00332273"/>
    <w:rsid w:val="00374EC9"/>
    <w:rsid w:val="003A057A"/>
    <w:rsid w:val="003A6EF1"/>
    <w:rsid w:val="003D20C8"/>
    <w:rsid w:val="003F19B4"/>
    <w:rsid w:val="00445FCF"/>
    <w:rsid w:val="00450210"/>
    <w:rsid w:val="004756F7"/>
    <w:rsid w:val="004C2E7D"/>
    <w:rsid w:val="004C5C62"/>
    <w:rsid w:val="0052632F"/>
    <w:rsid w:val="00540F8E"/>
    <w:rsid w:val="0063304A"/>
    <w:rsid w:val="00691989"/>
    <w:rsid w:val="00702531"/>
    <w:rsid w:val="00716C27"/>
    <w:rsid w:val="00760D7E"/>
    <w:rsid w:val="007926BB"/>
    <w:rsid w:val="0080364D"/>
    <w:rsid w:val="00806F56"/>
    <w:rsid w:val="008450CD"/>
    <w:rsid w:val="008516A0"/>
    <w:rsid w:val="008E4492"/>
    <w:rsid w:val="009024FF"/>
    <w:rsid w:val="009158DB"/>
    <w:rsid w:val="009238B6"/>
    <w:rsid w:val="00986F54"/>
    <w:rsid w:val="00A45DEB"/>
    <w:rsid w:val="00A661CB"/>
    <w:rsid w:val="00A85E77"/>
    <w:rsid w:val="00A91046"/>
    <w:rsid w:val="00A96577"/>
    <w:rsid w:val="00BB073B"/>
    <w:rsid w:val="00BB22F7"/>
    <w:rsid w:val="00BF51A9"/>
    <w:rsid w:val="00C31C06"/>
    <w:rsid w:val="00C5720C"/>
    <w:rsid w:val="00C90A8A"/>
    <w:rsid w:val="00CC03D0"/>
    <w:rsid w:val="00D05EA1"/>
    <w:rsid w:val="00D618B3"/>
    <w:rsid w:val="00D70604"/>
    <w:rsid w:val="00D70B83"/>
    <w:rsid w:val="00D811C3"/>
    <w:rsid w:val="00DC57CC"/>
    <w:rsid w:val="00DC774E"/>
    <w:rsid w:val="00DD072C"/>
    <w:rsid w:val="00E55D4A"/>
    <w:rsid w:val="00E65730"/>
    <w:rsid w:val="00F54EB3"/>
    <w:rsid w:val="00F6568C"/>
    <w:rsid w:val="00F8160A"/>
    <w:rsid w:val="00F8202A"/>
    <w:rsid w:val="00F95C51"/>
    <w:rsid w:val="00FA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057BB0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rsid w:val="00057BB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057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4</cp:revision>
  <cp:lastPrinted>2021-01-06T08:13:00Z</cp:lastPrinted>
  <dcterms:created xsi:type="dcterms:W3CDTF">2021-01-06T08:02:00Z</dcterms:created>
  <dcterms:modified xsi:type="dcterms:W3CDTF">2021-01-13T11:34:00Z</dcterms:modified>
</cp:coreProperties>
</file>