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3A" w:rsidRDefault="00DA4F6A" w:rsidP="002A70E4">
      <w:pPr>
        <w:jc w:val="center"/>
        <w:rPr>
          <w:rFonts w:ascii="Times New Roman" w:hAnsi="Times New Roman" w:cs="Times New Roman"/>
          <w:sz w:val="20"/>
          <w:szCs w:val="20"/>
        </w:rPr>
      </w:pPr>
      <w:r w:rsidRPr="00DA4F6A"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5" o:title="" grayscale="t" bilevel="t"/>
          </v:shape>
        </w:pict>
      </w:r>
    </w:p>
    <w:p w:rsidR="00505C3A" w:rsidRPr="00592AF7" w:rsidRDefault="00505C3A" w:rsidP="00B922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AF7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592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>ВІЙСЬКОВО-ЦИВІЛЬНА АДМІНІСТРАЦІЯ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714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bCs/>
          <w:sz w:val="28"/>
          <w:szCs w:val="28"/>
        </w:rPr>
        <w:t>ЄВЄРОДОНЕЦЬКОГО РАЙОНУ  ЛУГАНСЬКОЇ  ОБЛАСТІ</w:t>
      </w:r>
    </w:p>
    <w:p w:rsidR="00505C3A" w:rsidRPr="00B92288" w:rsidRDefault="00505C3A" w:rsidP="00B92288">
      <w:pPr>
        <w:pStyle w:val="a5"/>
        <w:spacing w:after="160"/>
        <w:rPr>
          <w:sz w:val="28"/>
          <w:szCs w:val="28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br/>
      </w:r>
      <w:r w:rsidRPr="00B92288">
        <w:rPr>
          <w:sz w:val="28"/>
          <w:szCs w:val="28"/>
        </w:rPr>
        <w:t>керівника Сєвєродонецької міської  військово-цивільної адміністрації</w:t>
      </w:r>
    </w:p>
    <w:p w:rsidR="00505C3A" w:rsidRPr="00D875E6" w:rsidRDefault="00505C3A" w:rsidP="00B9228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05C3A" w:rsidRPr="008B591F" w:rsidRDefault="00505C3A" w:rsidP="00B9228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59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B591F">
        <w:rPr>
          <w:rFonts w:ascii="Times New Roman" w:hAnsi="Times New Roman" w:cs="Times New Roman"/>
          <w:sz w:val="28"/>
          <w:szCs w:val="28"/>
          <w:u w:val="single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B591F">
        <w:rPr>
          <w:rFonts w:ascii="Times New Roman" w:hAnsi="Times New Roman" w:cs="Times New Roman"/>
          <w:sz w:val="28"/>
          <w:szCs w:val="28"/>
          <w:u w:val="single"/>
          <w:lang w:val="uk-UA"/>
        </w:rPr>
        <w:t>квітня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B591F">
        <w:rPr>
          <w:rFonts w:ascii="Times New Roman" w:hAnsi="Times New Roman" w:cs="Times New Roman"/>
          <w:sz w:val="28"/>
          <w:szCs w:val="28"/>
          <w:u w:val="single"/>
          <w:lang w:val="uk-UA"/>
        </w:rPr>
        <w:t>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№ </w:t>
      </w:r>
      <w:r w:rsidRPr="008B591F">
        <w:rPr>
          <w:rFonts w:ascii="Times New Roman" w:hAnsi="Times New Roman" w:cs="Times New Roman"/>
          <w:sz w:val="28"/>
          <w:szCs w:val="28"/>
          <w:u w:val="single"/>
          <w:lang w:val="uk-UA"/>
        </w:rPr>
        <w:t>273</w:t>
      </w:r>
    </w:p>
    <w:p w:rsidR="00505C3A" w:rsidRDefault="00505C3A" w:rsidP="00B9228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05C3A" w:rsidRPr="00564DE1" w:rsidRDefault="00505C3A" w:rsidP="00B9228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4DE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br/>
      </w:r>
      <w:proofErr w:type="spellStart"/>
      <w:r w:rsidRPr="00564DE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Сєвєродонецького</w:t>
      </w:r>
      <w:proofErr w:type="spellEnd"/>
      <w:r w:rsidRPr="00564D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навчально-виховного комплексу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564D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"Спеціалізована школа-колегіум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564DE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Національного 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ніверситету "Києво-Могилянська А</w:t>
      </w:r>
      <w:r w:rsidRPr="00564DE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кадемія"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564DE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 міської ради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564D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Луганської області </w:t>
      </w:r>
      <w:r w:rsidRPr="00564DE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новій редакції</w:t>
      </w:r>
    </w:p>
    <w:p w:rsidR="00505C3A" w:rsidRPr="003C16E7" w:rsidRDefault="00505C3A" w:rsidP="00B92288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унктом 12, пунктом 15 частини 1 статті 4, пунктом 8 частини </w:t>
      </w: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статті 6 </w:t>
      </w: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«Про </w:t>
      </w:r>
      <w:proofErr w:type="spellStart"/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>військ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цивільні адміністрації», статтями </w:t>
      </w: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87, 88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Цивільного кодексу України, статтями </w:t>
      </w: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3C16E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обов</w:t>
      </w:r>
      <w:r w:rsidRPr="00B92288">
        <w:rPr>
          <w:rFonts w:ascii="Times New Roman" w:hAnsi="Times New Roman" w:cs="Times New Roman"/>
          <w:b/>
          <w:bCs/>
          <w:sz w:val="28"/>
          <w:szCs w:val="28"/>
          <w:lang w:val="uk-UA"/>
        </w:rPr>
        <w:t>’</w:t>
      </w:r>
      <w:r w:rsidRPr="003C16E7">
        <w:rPr>
          <w:rFonts w:ascii="Times New Roman" w:hAnsi="Times New Roman" w:cs="Times New Roman"/>
          <w:b/>
          <w:bCs/>
          <w:sz w:val="28"/>
          <w:szCs w:val="28"/>
          <w:lang w:val="uk-UA"/>
        </w:rPr>
        <w:t>язую:</w:t>
      </w:r>
    </w:p>
    <w:p w:rsidR="00505C3A" w:rsidRDefault="00505C3A" w:rsidP="00B92288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Статут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навчально-виховного комплексу «Спеціалізована школа-колегіум Національного університету «Києво-Могилянська Академія» Сєвєродонецької міської ради Луганської області</w:t>
      </w:r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(код ЄДРПОУ </w:t>
      </w:r>
      <w:r>
        <w:rPr>
          <w:rFonts w:ascii="Times New Roman" w:hAnsi="Times New Roman" w:cs="Times New Roman"/>
          <w:sz w:val="28"/>
          <w:szCs w:val="28"/>
          <w:lang w:val="uk-UA"/>
        </w:rPr>
        <w:t>21756009</w:t>
      </w:r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>) в новій редакції (додається).</w:t>
      </w:r>
    </w:p>
    <w:p w:rsidR="00505C3A" w:rsidRPr="00EA63DB" w:rsidRDefault="00505C3A" w:rsidP="00B92288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Пункт 1 р</w:t>
      </w:r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</w:t>
      </w:r>
      <w:proofErr w:type="spellStart"/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>Сєвєродонецьк</w:t>
      </w:r>
      <w:proofErr w:type="spellEnd"/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Луганської облас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ті від 30 жовтня 2020 року № 773</w:t>
      </w:r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затвердження Статуту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навчально-виховного комплексу «Спеціалізована школа-колегіум Національного університету «Києво-Могилянська Академія» Сєвєродонецької міської ради Луганської області</w:t>
      </w:r>
      <w:r w:rsidRPr="003C16E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новій редакції вважати таким, що втратив</w:t>
      </w: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чинність.</w:t>
      </w:r>
    </w:p>
    <w:p w:rsidR="00505C3A" w:rsidRPr="00EA63DB" w:rsidRDefault="00505C3A" w:rsidP="00B9228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505C3A" w:rsidRPr="00EA63DB" w:rsidRDefault="00505C3A" w:rsidP="00B9228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покладаю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в.о.заступника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керівника Сєвєродонецької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 Олега КУЗЬМІНОВА.</w:t>
      </w:r>
    </w:p>
    <w:p w:rsidR="00505C3A" w:rsidRPr="002A70E4" w:rsidRDefault="00505C3A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A70E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Керівник Сєвєродонецької міської</w:t>
      </w:r>
    </w:p>
    <w:p w:rsidR="00505C3A" w:rsidRPr="002A70E4" w:rsidRDefault="00505C3A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A70E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2A70E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05C3A" w:rsidRPr="00EA63DB" w:rsidRDefault="00505C3A" w:rsidP="008873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505C3A" w:rsidRPr="00EA63DB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190"/>
    <w:rsid w:val="00012736"/>
    <w:rsid w:val="0002110B"/>
    <w:rsid w:val="00072B58"/>
    <w:rsid w:val="00087432"/>
    <w:rsid w:val="000B41EC"/>
    <w:rsid w:val="000F22D4"/>
    <w:rsid w:val="00130FFB"/>
    <w:rsid w:val="00186F93"/>
    <w:rsid w:val="001A443C"/>
    <w:rsid w:val="001F38AE"/>
    <w:rsid w:val="00205A54"/>
    <w:rsid w:val="00210374"/>
    <w:rsid w:val="00264E1D"/>
    <w:rsid w:val="0027628C"/>
    <w:rsid w:val="002A70E4"/>
    <w:rsid w:val="002C42AD"/>
    <w:rsid w:val="002D3F07"/>
    <w:rsid w:val="00316CE5"/>
    <w:rsid w:val="00331B2A"/>
    <w:rsid w:val="003374F2"/>
    <w:rsid w:val="00380BD6"/>
    <w:rsid w:val="00386C1D"/>
    <w:rsid w:val="003A11A1"/>
    <w:rsid w:val="003C16E7"/>
    <w:rsid w:val="00406D25"/>
    <w:rsid w:val="00450645"/>
    <w:rsid w:val="00484311"/>
    <w:rsid w:val="004D03CA"/>
    <w:rsid w:val="004D4EB2"/>
    <w:rsid w:val="0050130A"/>
    <w:rsid w:val="00505C3A"/>
    <w:rsid w:val="00564DE1"/>
    <w:rsid w:val="00592AF7"/>
    <w:rsid w:val="005A5542"/>
    <w:rsid w:val="0065154F"/>
    <w:rsid w:val="0065546B"/>
    <w:rsid w:val="00663EA0"/>
    <w:rsid w:val="00676D99"/>
    <w:rsid w:val="006B14B9"/>
    <w:rsid w:val="00701190"/>
    <w:rsid w:val="00714E21"/>
    <w:rsid w:val="00732E22"/>
    <w:rsid w:val="007473FF"/>
    <w:rsid w:val="00761190"/>
    <w:rsid w:val="00791274"/>
    <w:rsid w:val="007D625C"/>
    <w:rsid w:val="00804F3D"/>
    <w:rsid w:val="00837A84"/>
    <w:rsid w:val="00841EE1"/>
    <w:rsid w:val="008471C3"/>
    <w:rsid w:val="00887310"/>
    <w:rsid w:val="008950DF"/>
    <w:rsid w:val="008A090E"/>
    <w:rsid w:val="008A1550"/>
    <w:rsid w:val="008B4013"/>
    <w:rsid w:val="008B591F"/>
    <w:rsid w:val="008C1FE1"/>
    <w:rsid w:val="00904FDC"/>
    <w:rsid w:val="00A94918"/>
    <w:rsid w:val="00A96F55"/>
    <w:rsid w:val="00AB23F3"/>
    <w:rsid w:val="00B05C38"/>
    <w:rsid w:val="00B27222"/>
    <w:rsid w:val="00B3651C"/>
    <w:rsid w:val="00B5689D"/>
    <w:rsid w:val="00B65DC5"/>
    <w:rsid w:val="00B92288"/>
    <w:rsid w:val="00BB2D41"/>
    <w:rsid w:val="00BC3BC3"/>
    <w:rsid w:val="00BC3F2C"/>
    <w:rsid w:val="00C11040"/>
    <w:rsid w:val="00CB24A4"/>
    <w:rsid w:val="00CC625B"/>
    <w:rsid w:val="00D36701"/>
    <w:rsid w:val="00D56AFF"/>
    <w:rsid w:val="00D6388C"/>
    <w:rsid w:val="00D65678"/>
    <w:rsid w:val="00D875E6"/>
    <w:rsid w:val="00DA4F6A"/>
    <w:rsid w:val="00DD4AB6"/>
    <w:rsid w:val="00E070B1"/>
    <w:rsid w:val="00E102C4"/>
    <w:rsid w:val="00E31C79"/>
    <w:rsid w:val="00E32D84"/>
    <w:rsid w:val="00E35B63"/>
    <w:rsid w:val="00E42F8E"/>
    <w:rsid w:val="00E92EE0"/>
    <w:rsid w:val="00EA63DB"/>
    <w:rsid w:val="00EC505C"/>
    <w:rsid w:val="00ED559A"/>
    <w:rsid w:val="00F15583"/>
    <w:rsid w:val="00F16879"/>
    <w:rsid w:val="00F21106"/>
    <w:rsid w:val="00F22EDE"/>
    <w:rsid w:val="00F42DC4"/>
    <w:rsid w:val="00F47173"/>
    <w:rsid w:val="00F56E2D"/>
    <w:rsid w:val="00F661CA"/>
    <w:rsid w:val="00FA48EF"/>
    <w:rsid w:val="00FC438C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A70E4"/>
    <w:rPr>
      <w:rFonts w:ascii="Times New Roman" w:hAnsi="Times New Roman" w:cs="Times New Roman"/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406D25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D25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2A70E4"/>
    <w:rPr>
      <w:rFonts w:ascii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288</Words>
  <Characters>1645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</cp:lastModifiedBy>
  <cp:revision>21</cp:revision>
  <cp:lastPrinted>2021-03-17T09:40:00Z</cp:lastPrinted>
  <dcterms:created xsi:type="dcterms:W3CDTF">2021-03-09T13:52:00Z</dcterms:created>
  <dcterms:modified xsi:type="dcterms:W3CDTF">2021-04-06T12:31:00Z</dcterms:modified>
</cp:coreProperties>
</file>