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E918DD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E918DD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397B88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5300D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00D3">
        <w:rPr>
          <w:rFonts w:ascii="Times New Roman" w:hAnsi="Times New Roman" w:cs="Times New Roman"/>
          <w:sz w:val="28"/>
          <w:szCs w:val="28"/>
        </w:rPr>
        <w:t xml:space="preserve">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2635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A76A9E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00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5300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Форест-ВТС</w:t>
      </w:r>
      <w:proofErr w:type="spellEnd"/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073E07">
        <w:rPr>
          <w:rFonts w:ascii="Times New Roman" w:hAnsi="Times New Roman" w:cs="Times New Roman"/>
          <w:b/>
          <w:sz w:val="28"/>
          <w:szCs w:val="28"/>
        </w:rPr>
        <w:t>ів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073E07">
        <w:rPr>
          <w:rFonts w:ascii="Times New Roman" w:hAnsi="Times New Roman" w:cs="Times New Roman"/>
          <w:b/>
          <w:sz w:val="28"/>
          <w:szCs w:val="28"/>
        </w:rPr>
        <w:t>ами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0D3" w:rsidRPr="00B022A0">
        <w:rPr>
          <w:rFonts w:ascii="Times New Roman" w:hAnsi="Times New Roman" w:cs="Times New Roman"/>
          <w:b/>
          <w:sz w:val="28"/>
          <w:szCs w:val="28"/>
        </w:rPr>
        <w:t xml:space="preserve">пр. Гвардійський, р-н буд. №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29, вул. </w:t>
      </w:r>
      <w:proofErr w:type="spellStart"/>
      <w:r w:rsidR="005300D3">
        <w:rPr>
          <w:rFonts w:ascii="Times New Roman" w:hAnsi="Times New Roman" w:cs="Times New Roman"/>
          <w:b/>
          <w:sz w:val="28"/>
          <w:szCs w:val="28"/>
        </w:rPr>
        <w:t>Курчатова</w:t>
      </w:r>
      <w:proofErr w:type="spellEnd"/>
      <w:r w:rsidR="005300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777C">
        <w:rPr>
          <w:rFonts w:ascii="Times New Roman" w:hAnsi="Times New Roman" w:cs="Times New Roman"/>
          <w:b/>
          <w:sz w:val="28"/>
          <w:szCs w:val="28"/>
        </w:rPr>
        <w:t xml:space="preserve">                 р-н буд.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="005300D3"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00D3" w:rsidRPr="005300D3">
        <w:rPr>
          <w:rFonts w:ascii="Times New Roman" w:hAnsi="Times New Roman"/>
          <w:b/>
          <w:sz w:val="28"/>
          <w:szCs w:val="28"/>
        </w:rPr>
        <w:t>р-н перехрестя бульвару Дружби Народів та вул. Єгорова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5300D3">
        <w:rPr>
          <w:rFonts w:ascii="Times New Roman" w:hAnsi="Times New Roman" w:cs="Times New Roman"/>
          <w:sz w:val="28"/>
          <w:szCs w:val="28"/>
        </w:rPr>
        <w:t>ТОВ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00D3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5300D3">
        <w:rPr>
          <w:rFonts w:ascii="Times New Roman" w:hAnsi="Times New Roman" w:cs="Times New Roman"/>
          <w:sz w:val="28"/>
          <w:szCs w:val="28"/>
        </w:rPr>
        <w:t>7111</w:t>
      </w:r>
      <w:r w:rsidR="00F73380">
        <w:rPr>
          <w:rFonts w:ascii="Times New Roman" w:hAnsi="Times New Roman" w:cs="Times New Roman"/>
          <w:sz w:val="28"/>
          <w:szCs w:val="28"/>
        </w:rPr>
        <w:t>/</w:t>
      </w:r>
      <w:r w:rsidR="005300D3">
        <w:rPr>
          <w:rFonts w:ascii="Times New Roman" w:hAnsi="Times New Roman" w:cs="Times New Roman"/>
          <w:sz w:val="28"/>
          <w:szCs w:val="28"/>
        </w:rPr>
        <w:t>09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5300D3">
        <w:rPr>
          <w:rFonts w:ascii="Times New Roman" w:hAnsi="Times New Roman" w:cs="Times New Roman"/>
          <w:sz w:val="28"/>
          <w:szCs w:val="28"/>
        </w:rPr>
        <w:t>0</w:t>
      </w:r>
      <w:r w:rsidR="00F73380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5300D3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CA4387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</w:t>
      </w:r>
      <w:r w:rsidR="006B0D4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6B0D48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6B0D48">
        <w:rPr>
          <w:rFonts w:ascii="Times New Roman" w:hAnsi="Times New Roman" w:cs="Times New Roman"/>
          <w:sz w:val="28"/>
          <w:szCs w:val="28"/>
        </w:rPr>
        <w:t>з зазначенням розташування місць</w:t>
      </w:r>
      <w:r>
        <w:rPr>
          <w:rFonts w:ascii="Times New Roman" w:hAnsi="Times New Roman" w:cs="Times New Roman"/>
          <w:sz w:val="28"/>
          <w:szCs w:val="28"/>
        </w:rPr>
        <w:t xml:space="preserve">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750A10" w:rsidRDefault="00A24E6F" w:rsidP="00750A10">
      <w:pPr>
        <w:pStyle w:val="a5"/>
        <w:numPr>
          <w:ilvl w:val="0"/>
          <w:numId w:val="8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50A10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6B0D48">
        <w:rPr>
          <w:rFonts w:ascii="Times New Roman" w:hAnsi="Times New Roman" w:cs="Times New Roman"/>
          <w:sz w:val="28"/>
          <w:szCs w:val="28"/>
        </w:rPr>
        <w:t>ТОВ</w:t>
      </w:r>
      <w:r w:rsidRPr="00750A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Pr="00750A10">
        <w:rPr>
          <w:rFonts w:ascii="Times New Roman" w:hAnsi="Times New Roman" w:cs="Times New Roman"/>
          <w:sz w:val="28"/>
          <w:szCs w:val="28"/>
        </w:rPr>
        <w:t>» розміщення засоб</w:t>
      </w:r>
      <w:r w:rsidR="006B0D48">
        <w:rPr>
          <w:rFonts w:ascii="Times New Roman" w:hAnsi="Times New Roman" w:cs="Times New Roman"/>
          <w:sz w:val="28"/>
          <w:szCs w:val="28"/>
        </w:rPr>
        <w:t>ів</w:t>
      </w:r>
      <w:r w:rsidRPr="00750A10">
        <w:rPr>
          <w:rFonts w:ascii="Times New Roman" w:hAnsi="Times New Roman" w:cs="Times New Roman"/>
          <w:sz w:val="28"/>
          <w:szCs w:val="28"/>
        </w:rPr>
        <w:t xml:space="preserve"> пересувної мережі для здійснення сезонної торгівлі ялинками за адрес</w:t>
      </w:r>
      <w:r w:rsidR="00750A10" w:rsidRPr="00750A10">
        <w:rPr>
          <w:rFonts w:ascii="Times New Roman" w:hAnsi="Times New Roman" w:cs="Times New Roman"/>
          <w:sz w:val="28"/>
          <w:szCs w:val="28"/>
        </w:rPr>
        <w:t>ами</w:t>
      </w:r>
      <w:r w:rsidR="006B0D48">
        <w:rPr>
          <w:rFonts w:ascii="Times New Roman" w:hAnsi="Times New Roman" w:cs="Times New Roman"/>
          <w:sz w:val="28"/>
          <w:szCs w:val="28"/>
        </w:rPr>
        <w:t>:</w:t>
      </w:r>
      <w:r w:rsid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пр. Гвардійський, </w:t>
      </w:r>
      <w:r w:rsidR="006B0D48">
        <w:rPr>
          <w:rFonts w:ascii="Times New Roman" w:hAnsi="Times New Roman" w:cs="Times New Roman"/>
          <w:sz w:val="28"/>
          <w:szCs w:val="28"/>
        </w:rPr>
        <w:t xml:space="preserve">               р-н </w:t>
      </w:r>
      <w:r w:rsidR="00750A10" w:rsidRPr="00750A10">
        <w:rPr>
          <w:rFonts w:ascii="Times New Roman" w:hAnsi="Times New Roman" w:cs="Times New Roman"/>
          <w:sz w:val="28"/>
          <w:szCs w:val="28"/>
        </w:rPr>
        <w:t>буд.</w:t>
      </w:r>
      <w:r w:rsidR="00750A10" w:rsidRPr="0075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місце);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6B0D4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6B0D48">
        <w:rPr>
          <w:rFonts w:ascii="Times New Roman" w:hAnsi="Times New Roman" w:cs="Times New Roman"/>
          <w:sz w:val="28"/>
          <w:szCs w:val="28"/>
        </w:rPr>
        <w:t xml:space="preserve">, </w:t>
      </w:r>
      <w:r w:rsidR="00B7777C">
        <w:rPr>
          <w:rFonts w:ascii="Times New Roman" w:hAnsi="Times New Roman" w:cs="Times New Roman"/>
          <w:sz w:val="28"/>
          <w:szCs w:val="28"/>
        </w:rPr>
        <w:t xml:space="preserve">р-н буд. </w:t>
      </w:r>
      <w:r w:rsidR="006B0D48">
        <w:rPr>
          <w:rFonts w:ascii="Times New Roman" w:hAnsi="Times New Roman" w:cs="Times New Roman"/>
          <w:sz w:val="28"/>
          <w:szCs w:val="28"/>
        </w:rPr>
        <w:t>29 (1 торгове місце),</w:t>
      </w:r>
      <w:r w:rsid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6B0D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</w:t>
      </w:r>
      <w:r w:rsidR="00AE7E50">
        <w:rPr>
          <w:rFonts w:ascii="Times New Roman" w:hAnsi="Times New Roman" w:cs="Times New Roman"/>
          <w:sz w:val="28"/>
          <w:szCs w:val="28"/>
        </w:rPr>
        <w:t>Маяковського, р-н буд. № 28 (1 торгове місце);</w:t>
      </w:r>
      <w:r w:rsidR="006B0D48">
        <w:rPr>
          <w:rFonts w:ascii="Times New Roman" w:hAnsi="Times New Roman" w:cs="Times New Roman"/>
          <w:sz w:val="28"/>
          <w:szCs w:val="28"/>
        </w:rPr>
        <w:t xml:space="preserve"> </w:t>
      </w:r>
      <w:r w:rsidR="006B0D48" w:rsidRPr="006B0D48">
        <w:rPr>
          <w:rFonts w:ascii="Times New Roman" w:hAnsi="Times New Roman"/>
          <w:sz w:val="28"/>
          <w:szCs w:val="28"/>
        </w:rPr>
        <w:t>р-н перехрестя бульвару Дружби Народів та вул. Єгорова</w:t>
      </w:r>
      <w:r w:rsidR="006B0D48">
        <w:rPr>
          <w:rFonts w:ascii="Times New Roman" w:hAnsi="Times New Roman"/>
          <w:sz w:val="28"/>
          <w:szCs w:val="28"/>
        </w:rPr>
        <w:t xml:space="preserve"> (1 торгове місце)</w:t>
      </w:r>
    </w:p>
    <w:p w:rsidR="00750A10" w:rsidRPr="00750A10" w:rsidRDefault="00750A10" w:rsidP="00750A10">
      <w:pPr>
        <w:pStyle w:val="a5"/>
        <w:spacing w:before="0"/>
        <w:ind w:left="4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354525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6B0D48">
        <w:rPr>
          <w:rFonts w:ascii="Times New Roman" w:hAnsi="Times New Roman" w:cs="Times New Roman"/>
          <w:sz w:val="28"/>
          <w:szCs w:val="28"/>
        </w:rPr>
        <w:t>01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F73380" w:rsidRPr="00750A10" w:rsidRDefault="00F7338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6B0D48" w:rsidRDefault="00A24E6F" w:rsidP="00354525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6B0D48">
        <w:rPr>
          <w:rFonts w:ascii="Times New Roman" w:hAnsi="Times New Roman" w:cs="Times New Roman"/>
          <w:sz w:val="28"/>
          <w:szCs w:val="28"/>
        </w:rPr>
        <w:t>ТОВ</w:t>
      </w:r>
      <w:r w:rsidRPr="0081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="006B0D48">
        <w:rPr>
          <w:rFonts w:ascii="Times New Roman" w:hAnsi="Times New Roman" w:cs="Times New Roman"/>
          <w:sz w:val="28"/>
          <w:szCs w:val="28"/>
        </w:rPr>
        <w:t>», режим роботи засобів</w:t>
      </w:r>
      <w:r w:rsidR="00354525">
        <w:rPr>
          <w:rFonts w:ascii="Times New Roman" w:hAnsi="Times New Roman" w:cs="Times New Roman"/>
          <w:sz w:val="28"/>
          <w:szCs w:val="28"/>
        </w:rPr>
        <w:t xml:space="preserve"> </w:t>
      </w:r>
      <w:r w:rsidRPr="00810747">
        <w:rPr>
          <w:rFonts w:ascii="Times New Roman" w:hAnsi="Times New Roman" w:cs="Times New Roman"/>
          <w:sz w:val="28"/>
          <w:szCs w:val="28"/>
        </w:rPr>
        <w:t>пересувн</w:t>
      </w:r>
      <w:r w:rsidR="00AE7E50">
        <w:rPr>
          <w:rFonts w:ascii="Times New Roman" w:hAnsi="Times New Roman" w:cs="Times New Roman"/>
          <w:sz w:val="28"/>
          <w:szCs w:val="28"/>
        </w:rPr>
        <w:t>их мереж</w:t>
      </w:r>
      <w:r w:rsidRPr="00810747">
        <w:rPr>
          <w:rFonts w:ascii="Times New Roman" w:hAnsi="Times New Roman" w:cs="Times New Roman"/>
          <w:sz w:val="28"/>
          <w:szCs w:val="28"/>
        </w:rPr>
        <w:t xml:space="preserve">: з </w:t>
      </w:r>
      <w:r w:rsidR="006B0D48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810747">
        <w:rPr>
          <w:rFonts w:ascii="Times New Roman" w:hAnsi="Times New Roman" w:cs="Times New Roman"/>
          <w:sz w:val="28"/>
          <w:szCs w:val="28"/>
        </w:rPr>
        <w:t xml:space="preserve">.00 до </w:t>
      </w:r>
      <w:r w:rsidR="006B0D48">
        <w:rPr>
          <w:rFonts w:ascii="Times New Roman" w:hAnsi="Times New Roman" w:cs="Times New Roman"/>
          <w:sz w:val="28"/>
          <w:szCs w:val="28"/>
        </w:rPr>
        <w:t>22</w:t>
      </w:r>
      <w:r w:rsidRPr="00810747">
        <w:rPr>
          <w:rFonts w:ascii="Times New Roman" w:hAnsi="Times New Roman" w:cs="Times New Roman"/>
          <w:sz w:val="28"/>
          <w:szCs w:val="28"/>
        </w:rPr>
        <w:t>.00, без</w:t>
      </w:r>
      <w:r w:rsidR="006B0D48">
        <w:rPr>
          <w:rFonts w:ascii="Times New Roman" w:hAnsi="Times New Roman" w:cs="Times New Roman"/>
          <w:sz w:val="28"/>
          <w:szCs w:val="28"/>
        </w:rPr>
        <w:t xml:space="preserve"> </w:t>
      </w:r>
      <w:r w:rsidR="006B0D48" w:rsidRPr="00810747">
        <w:rPr>
          <w:rFonts w:ascii="Times New Roman" w:hAnsi="Times New Roman" w:cs="Times New Roman"/>
          <w:sz w:val="28"/>
          <w:szCs w:val="28"/>
        </w:rPr>
        <w:t>перерви та вихідних днів.</w:t>
      </w:r>
    </w:p>
    <w:p w:rsidR="00F73380" w:rsidRDefault="00F73380" w:rsidP="006B0D48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354525" w:rsidRDefault="0035452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93998" w:rsidRDefault="00493998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93998" w:rsidRDefault="00493998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354525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354525">
      <w:pPr>
        <w:tabs>
          <w:tab w:val="left" w:pos="284"/>
          <w:tab w:val="left" w:pos="42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17D89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66199"/>
    <w:rsid w:val="00073E07"/>
    <w:rsid w:val="00087EDB"/>
    <w:rsid w:val="00090F7E"/>
    <w:rsid w:val="00092141"/>
    <w:rsid w:val="0009383E"/>
    <w:rsid w:val="000C560C"/>
    <w:rsid w:val="00134081"/>
    <w:rsid w:val="00150469"/>
    <w:rsid w:val="001C6ECD"/>
    <w:rsid w:val="001D2392"/>
    <w:rsid w:val="00213FEE"/>
    <w:rsid w:val="002656BA"/>
    <w:rsid w:val="002C1AA3"/>
    <w:rsid w:val="002C265F"/>
    <w:rsid w:val="002F0283"/>
    <w:rsid w:val="002F3C59"/>
    <w:rsid w:val="003100A1"/>
    <w:rsid w:val="00316D98"/>
    <w:rsid w:val="003321D0"/>
    <w:rsid w:val="00350668"/>
    <w:rsid w:val="00354525"/>
    <w:rsid w:val="00363CD8"/>
    <w:rsid w:val="00397B88"/>
    <w:rsid w:val="003E22FF"/>
    <w:rsid w:val="004414C4"/>
    <w:rsid w:val="00480832"/>
    <w:rsid w:val="00483965"/>
    <w:rsid w:val="00493998"/>
    <w:rsid w:val="004961EA"/>
    <w:rsid w:val="004D58F1"/>
    <w:rsid w:val="005217D9"/>
    <w:rsid w:val="00527E12"/>
    <w:rsid w:val="005300D3"/>
    <w:rsid w:val="00532B90"/>
    <w:rsid w:val="0056485C"/>
    <w:rsid w:val="005C4279"/>
    <w:rsid w:val="005C4B17"/>
    <w:rsid w:val="00612E86"/>
    <w:rsid w:val="00635DC4"/>
    <w:rsid w:val="00643747"/>
    <w:rsid w:val="0065770B"/>
    <w:rsid w:val="006B0D48"/>
    <w:rsid w:val="006B6DC9"/>
    <w:rsid w:val="00712ACE"/>
    <w:rsid w:val="00750A10"/>
    <w:rsid w:val="00764F2F"/>
    <w:rsid w:val="00774C39"/>
    <w:rsid w:val="0077664D"/>
    <w:rsid w:val="00780114"/>
    <w:rsid w:val="007D0BF2"/>
    <w:rsid w:val="00810747"/>
    <w:rsid w:val="00822537"/>
    <w:rsid w:val="008554DF"/>
    <w:rsid w:val="008A2BCD"/>
    <w:rsid w:val="00950DD2"/>
    <w:rsid w:val="009D65B7"/>
    <w:rsid w:val="00A10B8A"/>
    <w:rsid w:val="00A14E0A"/>
    <w:rsid w:val="00A17D89"/>
    <w:rsid w:val="00A24E6F"/>
    <w:rsid w:val="00A26F4E"/>
    <w:rsid w:val="00A355D5"/>
    <w:rsid w:val="00A50260"/>
    <w:rsid w:val="00A76A9E"/>
    <w:rsid w:val="00AC7867"/>
    <w:rsid w:val="00AD0DD8"/>
    <w:rsid w:val="00AD6A89"/>
    <w:rsid w:val="00AD7A10"/>
    <w:rsid w:val="00AE7E50"/>
    <w:rsid w:val="00B022A0"/>
    <w:rsid w:val="00B115B7"/>
    <w:rsid w:val="00B7777C"/>
    <w:rsid w:val="00BA7237"/>
    <w:rsid w:val="00BE0B7C"/>
    <w:rsid w:val="00BF030A"/>
    <w:rsid w:val="00C65230"/>
    <w:rsid w:val="00CA4387"/>
    <w:rsid w:val="00D11E0E"/>
    <w:rsid w:val="00D6284C"/>
    <w:rsid w:val="00D855F5"/>
    <w:rsid w:val="00DF54B9"/>
    <w:rsid w:val="00E57553"/>
    <w:rsid w:val="00E71D59"/>
    <w:rsid w:val="00E71EE3"/>
    <w:rsid w:val="00E75F9A"/>
    <w:rsid w:val="00E918DD"/>
    <w:rsid w:val="00EE2DEA"/>
    <w:rsid w:val="00F374E4"/>
    <w:rsid w:val="00F73380"/>
    <w:rsid w:val="00F83B47"/>
    <w:rsid w:val="00F92034"/>
    <w:rsid w:val="00FB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29</cp:revision>
  <cp:lastPrinted>2021-12-03T12:20:00Z</cp:lastPrinted>
  <dcterms:created xsi:type="dcterms:W3CDTF">2021-10-01T10:35:00Z</dcterms:created>
  <dcterms:modified xsi:type="dcterms:W3CDTF">2021-12-20T08:32:00Z</dcterms:modified>
</cp:coreProperties>
</file>