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F7909" w14:textId="77777777" w:rsidR="00692A77" w:rsidRDefault="00692A77" w:rsidP="0069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30E3D817" wp14:editId="2FE5B06A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30A0F" w14:textId="77777777" w:rsidR="00692A77" w:rsidRDefault="00692A77" w:rsidP="0069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645DFB5" w14:textId="77777777" w:rsidR="00692A77" w:rsidRDefault="00692A77" w:rsidP="0069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14:paraId="11A3D8C8" w14:textId="77777777" w:rsidR="00692A77" w:rsidRDefault="00692A77" w:rsidP="0069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55C022B5" w14:textId="77777777" w:rsidR="00692A77" w:rsidRDefault="00692A77" w:rsidP="0069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14:paraId="4700607B" w14:textId="77777777" w:rsidR="00692A77" w:rsidRDefault="00692A77" w:rsidP="0069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748229A5" w14:textId="77777777" w:rsidR="00692A77" w:rsidRDefault="00692A77" w:rsidP="00692A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14:paraId="40848C69" w14:textId="77777777" w:rsidR="00692A77" w:rsidRDefault="00692A77" w:rsidP="0069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14:paraId="380B8085" w14:textId="77777777" w:rsidR="00692A77" w:rsidRDefault="00692A77" w:rsidP="0069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C4E4922" w14:textId="77777777" w:rsidR="00692A77" w:rsidRDefault="00692A77" w:rsidP="00692A7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14:paraId="52585685" w14:textId="77777777" w:rsidR="00692A77" w:rsidRDefault="00692A77" w:rsidP="0069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08 грудня 2021 року                                                              № 2538</w:t>
      </w:r>
    </w:p>
    <w:p w14:paraId="21FC1CDC" w14:textId="77777777" w:rsidR="00692A77" w:rsidRDefault="00692A77" w:rsidP="00692A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FEBF704" w14:textId="77777777" w:rsidR="00692A77" w:rsidRDefault="00692A77" w:rsidP="00692A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погодження премії директору Сєвєродонецького дитячо-юнацького комплексу «Юність» Рубену ХАЧАТУРОВУ за листопад 2021 року</w:t>
      </w:r>
    </w:p>
    <w:p w14:paraId="7A703F26" w14:textId="77777777" w:rsidR="00692A77" w:rsidRDefault="00692A77" w:rsidP="00692A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F3387D2" w14:textId="77777777" w:rsidR="00692A77" w:rsidRDefault="00692A77" w:rsidP="00692A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«Про військово-цивільні адміністрації», «Про місцеве самоврядування в Україні», на підставі пункту 3.1 розділу 3 «Умови матеріального забезпечення керівника» Контракту про призначення на посаду директора комплексної позашкільної навчально-виховної установи «Сєвєродонецький дитячо-юнацький комплекс «Юність» від 23.01.2020, враховуючи службову записку заступника керівника Сєвєродонецької міської військово-цивільної адміністрації Сєвєродонецького району Луганської області Олега КУЗЬМІНОВА (реєстраційний номер загального відділу Сєвєродонецької міської військово-цивільної адміністрації від 22.11.2021 року сл.з.457),</w:t>
      </w:r>
    </w:p>
    <w:p w14:paraId="36EE563C" w14:textId="77777777" w:rsidR="00692A77" w:rsidRDefault="00692A77" w:rsidP="00692A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6F188E" w14:textId="77777777" w:rsidR="00692A77" w:rsidRDefault="00692A77" w:rsidP="00692A7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ПОГОДИТИ </w:t>
      </w:r>
      <w:r>
        <w:rPr>
          <w:rFonts w:ascii="Times New Roman" w:hAnsi="Times New Roman"/>
          <w:sz w:val="28"/>
          <w:szCs w:val="28"/>
          <w:lang w:val="uk-UA"/>
        </w:rPr>
        <w:t>директору Сєвєродонецького дитячо-юнацького комплексу «Юність» ХАЧАТУРОВУ Рубену Сергійовичу премію за листопад 2021 року у розмірі двох місячних посадових окладів у відповідності до Положення про матеріальне заохочення працівників СДЮК «Юність» та за рахунок економії фонду оплати праці.</w:t>
      </w:r>
    </w:p>
    <w:p w14:paraId="710DFAD7" w14:textId="77777777" w:rsidR="00692A77" w:rsidRDefault="00692A77" w:rsidP="00692A7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5D02AA" w14:textId="77777777" w:rsidR="00692A77" w:rsidRDefault="00692A77" w:rsidP="00692A7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Бухгалтерії Сєвєродонецького дитячо-юнацького комплексу «Юність» здійснити виплату премії ХАЧАТУРОВУ Рубену Сергійовичу.</w:t>
      </w:r>
    </w:p>
    <w:p w14:paraId="4B3C17A3" w14:textId="77777777" w:rsidR="00692A77" w:rsidRDefault="00692A77" w:rsidP="00692A7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63A6EC" w14:textId="77777777" w:rsidR="00692A77" w:rsidRDefault="00692A77" w:rsidP="00692A7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19079C5B" w14:textId="77777777" w:rsidR="00692A77" w:rsidRDefault="00692A77" w:rsidP="00692A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0602C2" w14:textId="77777777" w:rsidR="00692A77" w:rsidRDefault="00692A77" w:rsidP="00692A7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Олега КУЗЬМІНОВА.</w:t>
      </w:r>
    </w:p>
    <w:p w14:paraId="05A4B30F" w14:textId="77777777" w:rsidR="00692A77" w:rsidRDefault="00692A77" w:rsidP="00692A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75ED1D" w14:textId="77777777" w:rsidR="00692A77" w:rsidRDefault="00692A77" w:rsidP="00692A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1640E3" w14:textId="77777777" w:rsidR="00692A77" w:rsidRDefault="00692A77" w:rsidP="00692A7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14:paraId="7F690EEB" w14:textId="4E86740A" w:rsidR="00472699" w:rsidRPr="00692A77" w:rsidRDefault="00692A77" w:rsidP="00692A77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Олександр СТРЮК</w:t>
      </w:r>
    </w:p>
    <w:sectPr w:rsidR="00472699" w:rsidRPr="00692A77" w:rsidSect="00692A77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A287B"/>
    <w:multiLevelType w:val="hybridMultilevel"/>
    <w:tmpl w:val="18D6403C"/>
    <w:lvl w:ilvl="0" w:tplc="7A268A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9D"/>
    <w:rsid w:val="00472699"/>
    <w:rsid w:val="00692A77"/>
    <w:rsid w:val="006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9BAEF-6B25-4686-BD60-73072973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A77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2021-12-08T08:28:00Z</dcterms:created>
  <dcterms:modified xsi:type="dcterms:W3CDTF">2021-12-08T08:28:00Z</dcterms:modified>
</cp:coreProperties>
</file>