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BA5" w:rsidRDefault="00911BA5" w:rsidP="00911BA5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1BA5" w:rsidRPr="00397B0D" w:rsidRDefault="00911BA5" w:rsidP="00911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</w:t>
      </w:r>
    </w:p>
    <w:p w:rsidR="00911BA5" w:rsidRPr="00397B0D" w:rsidRDefault="00911BA5" w:rsidP="00911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911BA5" w:rsidRPr="00397B0D" w:rsidRDefault="00911BA5" w:rsidP="00911B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B0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397B0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397B0D">
        <w:rPr>
          <w:rFonts w:ascii="Times New Roman" w:hAnsi="Times New Roman" w:cs="Times New Roman"/>
          <w:b/>
          <w:sz w:val="28"/>
          <w:szCs w:val="28"/>
        </w:rPr>
        <w:t>ЄВЄРОДОНЕЦЬК</w:t>
      </w: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ОГО РАЙОНУ</w:t>
      </w:r>
      <w:r w:rsidRPr="00397B0D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11BA5" w:rsidRPr="00397B0D" w:rsidRDefault="00911BA5" w:rsidP="00911BA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BA5" w:rsidRPr="00FE7B5C" w:rsidRDefault="00911BA5" w:rsidP="00911BA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</w:t>
      </w:r>
      <w:r w:rsidRPr="00FE7B5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911BA5" w:rsidRPr="00397B0D" w:rsidRDefault="00911BA5" w:rsidP="00911BA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керівника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військово-цивільної адміністрації</w:t>
      </w:r>
    </w:p>
    <w:p w:rsidR="00911BA5" w:rsidRPr="00397B0D" w:rsidRDefault="00911BA5" w:rsidP="00911B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1BA5" w:rsidRPr="004A2DAD" w:rsidRDefault="00F56830" w:rsidP="00911B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06 грудня </w:t>
      </w:r>
      <w:r w:rsidR="00911B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1BA5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2021 року                                  </w:t>
      </w:r>
      <w:r w:rsidR="00911BA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1BA5"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2501</w:t>
      </w:r>
    </w:p>
    <w:p w:rsidR="00911BA5" w:rsidRDefault="00911BA5" w:rsidP="00911BA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11BA5" w:rsidRPr="00455139" w:rsidRDefault="00911BA5" w:rsidP="00911B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Про демонтаж тимчасової споруди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за адресою: </w:t>
      </w:r>
      <w:r w:rsidR="00E8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просп. Гвардійський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E844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район буд.47,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м.</w:t>
      </w:r>
      <w:r w:rsidR="00DB25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proofErr w:type="spellStart"/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Сєвєродонецька</w:t>
      </w:r>
      <w:proofErr w:type="spellEnd"/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, розміщеної з порушенням Порядку розміщення тимчасових споруд для провадження  підприємницької  діяльності,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з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атвердженого наказом  Міністерства   регіонального розвитку,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4551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будівництва та житлово-комунального господарства України від 21.10.2011  № 244</w:t>
      </w:r>
    </w:p>
    <w:p w:rsidR="00911BA5" w:rsidRPr="00397B0D" w:rsidRDefault="00911BA5" w:rsidP="00911BA5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11BA5" w:rsidRPr="00397B0D" w:rsidRDefault="00911BA5" w:rsidP="00911BA5">
      <w:pPr>
        <w:spacing w:after="0"/>
        <w:jc w:val="both"/>
        <w:rPr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         Керуючись  Законом України «Про військово-цивільні адміністрації»,  «Про місцеве самоврядування в України»,  «Про благоустрій населених пунктів»,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Міністерства  регіонального розвитку, будівництва та житлово-комунального господарства  України від 21.10.2011 № 244,  Порядком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1083, на виконання рішення комісії з питань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 від 11.11.2021, </w:t>
      </w:r>
      <w:r w:rsidRPr="00397B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з метою здійснення повноважень з питань благоустро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71F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911BA5" w:rsidRPr="00397B0D" w:rsidRDefault="00911BA5" w:rsidP="00911BA5">
      <w:pPr>
        <w:pStyle w:val="a3"/>
        <w:spacing w:before="0" w:beforeAutospacing="0" w:after="0" w:line="240" w:lineRule="atLeast"/>
        <w:rPr>
          <w:b/>
          <w:bCs/>
          <w:sz w:val="28"/>
          <w:szCs w:val="28"/>
          <w:lang w:val="uk-UA"/>
        </w:rPr>
      </w:pPr>
      <w:r w:rsidRPr="00397B0D">
        <w:rPr>
          <w:b/>
          <w:bCs/>
          <w:sz w:val="28"/>
          <w:szCs w:val="28"/>
          <w:lang w:val="uk-UA"/>
        </w:rPr>
        <w:t>зобов’язую:</w:t>
      </w:r>
    </w:p>
    <w:p w:rsidR="00911BA5" w:rsidRPr="00397B0D" w:rsidRDefault="00911BA5" w:rsidP="00911BA5">
      <w:pPr>
        <w:pStyle w:val="a3"/>
        <w:spacing w:before="0" w:beforeAutospacing="0" w:after="0"/>
        <w:rPr>
          <w:b/>
          <w:bCs/>
          <w:sz w:val="28"/>
          <w:szCs w:val="28"/>
          <w:lang w:val="uk-UA"/>
        </w:rPr>
      </w:pPr>
    </w:p>
    <w:p w:rsidR="00911BA5" w:rsidRDefault="00911BA5" w:rsidP="00911BA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DCB">
        <w:rPr>
          <w:rFonts w:ascii="Times New Roman" w:hAnsi="Times New Roman" w:cs="Times New Roman"/>
          <w:sz w:val="28"/>
          <w:szCs w:val="28"/>
          <w:lang w:val="uk-UA"/>
        </w:rPr>
        <w:t>Демонтувати тимчасову споруду</w:t>
      </w:r>
      <w:r w:rsidR="00E844AE">
        <w:rPr>
          <w:rFonts w:ascii="Times New Roman" w:hAnsi="Times New Roman" w:cs="Times New Roman"/>
          <w:sz w:val="28"/>
          <w:szCs w:val="28"/>
          <w:lang w:val="uk-UA"/>
        </w:rPr>
        <w:t xml:space="preserve"> для провадження підприємницької діяльності</w:t>
      </w:r>
      <w:r w:rsidRPr="00925DCB">
        <w:rPr>
          <w:rFonts w:ascii="Times New Roman" w:hAnsi="Times New Roman" w:cs="Times New Roman"/>
          <w:sz w:val="28"/>
          <w:szCs w:val="28"/>
          <w:lang w:val="uk-UA"/>
        </w:rPr>
        <w:t>,  розташ</w:t>
      </w:r>
      <w:r w:rsidR="00E844AE">
        <w:rPr>
          <w:rFonts w:ascii="Times New Roman" w:hAnsi="Times New Roman" w:cs="Times New Roman"/>
          <w:sz w:val="28"/>
          <w:szCs w:val="28"/>
          <w:lang w:val="uk-UA"/>
        </w:rPr>
        <w:t xml:space="preserve">овану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>прос</w:t>
      </w:r>
      <w:r w:rsidR="00E844AE">
        <w:rPr>
          <w:rFonts w:ascii="Times New Roman" w:hAnsi="Times New Roman" w:cs="Times New Roman"/>
          <w:sz w:val="28"/>
          <w:szCs w:val="28"/>
          <w:lang w:val="uk-UA"/>
        </w:rPr>
        <w:t>пект Гвардійський</w:t>
      </w:r>
      <w:r w:rsidRPr="00925DC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4AE">
        <w:rPr>
          <w:rFonts w:ascii="Times New Roman" w:hAnsi="Times New Roman" w:cs="Times New Roman"/>
          <w:sz w:val="28"/>
          <w:szCs w:val="28"/>
          <w:lang w:val="uk-UA"/>
        </w:rPr>
        <w:t xml:space="preserve"> район буд.47, </w:t>
      </w:r>
      <w:r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925DCB">
        <w:rPr>
          <w:rFonts w:ascii="Times New Roman" w:hAnsi="Times New Roman" w:cs="Times New Roman"/>
          <w:sz w:val="28"/>
          <w:szCs w:val="28"/>
          <w:lang w:val="uk-UA"/>
        </w:rPr>
        <w:t>Сєвєродонецька</w:t>
      </w:r>
      <w:proofErr w:type="spellEnd"/>
      <w:r w:rsidRPr="00925DC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11BA5" w:rsidRPr="00925DCB" w:rsidRDefault="00911BA5" w:rsidP="00911BA5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1BA5" w:rsidRPr="00925DCB" w:rsidRDefault="00911BA5" w:rsidP="00911BA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E844AE">
        <w:rPr>
          <w:rFonts w:ascii="Times New Roman" w:hAnsi="Times New Roman" w:cs="Times New Roman"/>
          <w:sz w:val="28"/>
          <w:szCs w:val="28"/>
          <w:lang w:val="uk-UA"/>
        </w:rPr>
        <w:t>итлосервіс</w:t>
      </w:r>
      <w:proofErr w:type="spellEnd"/>
      <w:r w:rsidR="00E844AE">
        <w:rPr>
          <w:rFonts w:ascii="Times New Roman" w:hAnsi="Times New Roman" w:cs="Times New Roman"/>
          <w:sz w:val="28"/>
          <w:szCs w:val="28"/>
          <w:lang w:val="uk-UA"/>
        </w:rPr>
        <w:t xml:space="preserve"> «Світанок» провести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 демонтажу тимчасової споруди згідно Порядку демонтажу тимчасових споруд, малих архітектурних форм та засобів пересувної мережі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затвердженого розпорядженням керівника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ВЦА від 02.07.2021 № 1083. </w:t>
      </w:r>
    </w:p>
    <w:p w:rsidR="00911BA5" w:rsidRPr="00397B0D" w:rsidRDefault="00911BA5" w:rsidP="00911BA5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3</w:t>
      </w:r>
      <w:r w:rsidRPr="008D7FE7">
        <w:rPr>
          <w:sz w:val="28"/>
          <w:szCs w:val="28"/>
          <w:lang w:val="uk-UA"/>
        </w:rPr>
        <w:t>. Розпорядження підлягає оприлюдненню.</w:t>
      </w:r>
    </w:p>
    <w:p w:rsidR="00911BA5" w:rsidRPr="00397B0D" w:rsidRDefault="00911BA5" w:rsidP="00911BA5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Pr="008D7FE7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Pr="00397B0D">
        <w:rPr>
          <w:sz w:val="28"/>
          <w:szCs w:val="28"/>
          <w:lang w:val="uk-UA"/>
        </w:rPr>
        <w:t xml:space="preserve">покласти на  заступника керівника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Pr="00397B0D">
        <w:rPr>
          <w:sz w:val="28"/>
          <w:szCs w:val="28"/>
          <w:lang w:val="uk-UA"/>
        </w:rPr>
        <w:t>військово-цивіль</w:t>
      </w:r>
      <w:r>
        <w:rPr>
          <w:sz w:val="28"/>
          <w:szCs w:val="28"/>
          <w:lang w:val="uk-UA"/>
        </w:rPr>
        <w:t>ної адміністрації  Олега КУЗЬМІНОВА</w:t>
      </w:r>
      <w:r w:rsidRPr="00397B0D">
        <w:rPr>
          <w:sz w:val="28"/>
          <w:szCs w:val="28"/>
          <w:lang w:val="uk-UA"/>
        </w:rPr>
        <w:t>.</w:t>
      </w:r>
    </w:p>
    <w:p w:rsidR="00911BA5" w:rsidRDefault="00911BA5" w:rsidP="00911BA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BA5" w:rsidRPr="00397B0D" w:rsidRDefault="00911BA5" w:rsidP="00911BA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1BA5" w:rsidRPr="00397B0D" w:rsidRDefault="00911BA5" w:rsidP="00911BA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Керівник </w:t>
      </w:r>
      <w:proofErr w:type="spellStart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Сєвєродонецької</w:t>
      </w:r>
      <w:proofErr w:type="spellEnd"/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</w:t>
      </w:r>
    </w:p>
    <w:p w:rsidR="00911BA5" w:rsidRPr="00397B0D" w:rsidRDefault="00911BA5" w:rsidP="00911BA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B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військово-цивільної адміністрації                               Олександр СТРЮК </w:t>
      </w:r>
    </w:p>
    <w:p w:rsidR="00911BA5" w:rsidRDefault="00911BA5" w:rsidP="00911BA5">
      <w:pPr>
        <w:pStyle w:val="a3"/>
        <w:spacing w:before="0" w:beforeAutospacing="0"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</w:t>
      </w:r>
    </w:p>
    <w:p w:rsidR="00911BA5" w:rsidRDefault="00911BA5" w:rsidP="00911BA5">
      <w:pPr>
        <w:pStyle w:val="a3"/>
        <w:spacing w:before="0" w:beforeAutospacing="0" w:after="0"/>
        <w:rPr>
          <w:sz w:val="28"/>
          <w:szCs w:val="28"/>
          <w:lang w:val="uk-UA"/>
        </w:rPr>
      </w:pPr>
    </w:p>
    <w:p w:rsidR="00853BE4" w:rsidRPr="00911BA5" w:rsidRDefault="00853BE4">
      <w:pPr>
        <w:rPr>
          <w:lang w:val="uk-UA"/>
        </w:rPr>
      </w:pPr>
    </w:p>
    <w:sectPr w:rsidR="00853BE4" w:rsidRPr="00911BA5" w:rsidSect="00E844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70ED0"/>
    <w:multiLevelType w:val="hybridMultilevel"/>
    <w:tmpl w:val="3ECA40F4"/>
    <w:lvl w:ilvl="0" w:tplc="35EC235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1BA5"/>
    <w:rsid w:val="000C3CF0"/>
    <w:rsid w:val="0017390A"/>
    <w:rsid w:val="00853BE4"/>
    <w:rsid w:val="00911BA5"/>
    <w:rsid w:val="00AC7C5A"/>
    <w:rsid w:val="00B84E5B"/>
    <w:rsid w:val="00C72C68"/>
    <w:rsid w:val="00DB2534"/>
    <w:rsid w:val="00E844AE"/>
    <w:rsid w:val="00F5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1B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1BA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1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2</cp:revision>
  <dcterms:created xsi:type="dcterms:W3CDTF">2021-12-06T09:50:00Z</dcterms:created>
  <dcterms:modified xsi:type="dcterms:W3CDTF">2021-12-06T09:50:00Z</dcterms:modified>
</cp:coreProperties>
</file>