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546" w:rsidRPr="005F66BE" w:rsidRDefault="00CE6546" w:rsidP="00CE6546">
      <w:pPr>
        <w:spacing w:after="0" w:line="240" w:lineRule="auto"/>
        <w:ind w:left="1416" w:firstLine="2835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4"/>
          <w:lang w:eastAsia="uk-UA"/>
        </w:rPr>
        <w:drawing>
          <wp:inline distT="0" distB="0" distL="0" distR="0">
            <wp:extent cx="425450" cy="584835"/>
            <wp:effectExtent l="19050" t="0" r="0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6546">
        <w:rPr>
          <w:rFonts w:ascii="Times New Roman" w:eastAsia="Times New Roman" w:hAnsi="Times New Roman" w:cs="Times New Roman"/>
          <w:b/>
          <w:noProof/>
          <w:sz w:val="20"/>
          <w:szCs w:val="24"/>
          <w:lang w:val="ru-RU" w:eastAsia="ru-RU"/>
        </w:rPr>
        <w:tab/>
      </w:r>
      <w:r w:rsidRPr="00CE6546">
        <w:rPr>
          <w:rFonts w:ascii="Times New Roman" w:eastAsia="Times New Roman" w:hAnsi="Times New Roman" w:cs="Times New Roman"/>
          <w:b/>
          <w:noProof/>
          <w:sz w:val="20"/>
          <w:szCs w:val="24"/>
          <w:lang w:val="ru-RU" w:eastAsia="ru-RU"/>
        </w:rPr>
        <w:tab/>
      </w:r>
      <w:r w:rsidRPr="00CE6546">
        <w:rPr>
          <w:rFonts w:ascii="Times New Roman" w:eastAsia="Times New Roman" w:hAnsi="Times New Roman" w:cs="Times New Roman"/>
          <w:b/>
          <w:noProof/>
          <w:sz w:val="20"/>
          <w:szCs w:val="24"/>
          <w:lang w:val="ru-RU" w:eastAsia="ru-RU"/>
        </w:rPr>
        <w:tab/>
      </w:r>
      <w:r w:rsidRPr="00CE6546">
        <w:rPr>
          <w:rFonts w:ascii="Times New Roman" w:eastAsia="Times New Roman" w:hAnsi="Times New Roman" w:cs="Times New Roman"/>
          <w:b/>
          <w:noProof/>
          <w:sz w:val="20"/>
          <w:szCs w:val="24"/>
          <w:lang w:val="ru-RU" w:eastAsia="ru-RU"/>
        </w:rPr>
        <w:tab/>
      </w:r>
      <w:r w:rsidR="005F66BE">
        <w:rPr>
          <w:rFonts w:ascii="Times New Roman" w:eastAsia="Times New Roman" w:hAnsi="Times New Roman" w:cs="Times New Roman"/>
          <w:b/>
          <w:noProof/>
          <w:sz w:val="20"/>
          <w:szCs w:val="24"/>
          <w:lang w:val="ru-RU" w:eastAsia="ru-RU"/>
        </w:rPr>
        <w:t xml:space="preserve">                          </w:t>
      </w:r>
    </w:p>
    <w:p w:rsidR="00CE6546" w:rsidRPr="00CE6546" w:rsidRDefault="00CE6546" w:rsidP="00CE6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E654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СЄВЄРОДОНЕЦЬКА МІСЬКА</w:t>
      </w:r>
    </w:p>
    <w:p w:rsidR="00CE6546" w:rsidRPr="00CE6546" w:rsidRDefault="00CE6546" w:rsidP="00CE6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E654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ВІЙСЬКОВО-ЦИВІЛЬНА АДМІНІСТРАЦІЯ</w:t>
      </w:r>
    </w:p>
    <w:p w:rsidR="00CE6546" w:rsidRPr="00CE6546" w:rsidRDefault="00CE6546" w:rsidP="00CE6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E654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</w:t>
      </w:r>
      <w:proofErr w:type="gramStart"/>
      <w:r w:rsidRPr="00CE654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</w:t>
      </w:r>
      <w:proofErr w:type="gramEnd"/>
      <w:r w:rsidRPr="00CE654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ЄВЄРОДОНЕЦЬКОГО РАЙОНУ ЛУГАНСЬКОЇ ОБЛАСТІ</w:t>
      </w:r>
    </w:p>
    <w:p w:rsidR="00CE6546" w:rsidRPr="00CE6546" w:rsidRDefault="00CE6546" w:rsidP="00CE6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val="ru-RU" w:eastAsia="ru-RU"/>
        </w:rPr>
      </w:pPr>
    </w:p>
    <w:p w:rsidR="00CE6546" w:rsidRPr="00CE6546" w:rsidRDefault="00CE6546" w:rsidP="00CE6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CE6546">
        <w:rPr>
          <w:rFonts w:ascii="Times New Roman" w:eastAsia="Times New Roman" w:hAnsi="Times New Roman" w:cs="Times New Roman"/>
          <w:b/>
          <w:iCs/>
          <w:sz w:val="36"/>
          <w:szCs w:val="36"/>
          <w:lang w:val="ru-RU" w:eastAsia="ru-RU"/>
        </w:rPr>
        <w:t>РОЗПОРЯДЖЕННЯ</w:t>
      </w:r>
    </w:p>
    <w:p w:rsidR="00CE6546" w:rsidRPr="00CE6546" w:rsidRDefault="00CE6546" w:rsidP="00CE65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CE654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керівника</w:t>
      </w:r>
      <w:proofErr w:type="spellEnd"/>
      <w:proofErr w:type="gramStart"/>
      <w:r w:rsidRPr="00CE654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CE654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</w:t>
      </w:r>
      <w:proofErr w:type="gramEnd"/>
      <w:r w:rsidRPr="00CE654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євєродонецької</w:t>
      </w:r>
      <w:proofErr w:type="spellEnd"/>
      <w:r w:rsidRPr="00CE654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CE654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міської</w:t>
      </w:r>
      <w:proofErr w:type="spellEnd"/>
      <w:r w:rsidRPr="00CE654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</w:t>
      </w:r>
      <w:proofErr w:type="spellStart"/>
      <w:r w:rsidRPr="00CE654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військово-цивільної</w:t>
      </w:r>
      <w:proofErr w:type="spellEnd"/>
      <w:r w:rsidRPr="00CE654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CE654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адміністрації</w:t>
      </w:r>
      <w:proofErr w:type="spellEnd"/>
    </w:p>
    <w:p w:rsidR="00CE6546" w:rsidRPr="00CE6546" w:rsidRDefault="00CE6546" w:rsidP="00CE65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val="ru-RU" w:eastAsia="ru-RU"/>
        </w:rPr>
      </w:pPr>
    </w:p>
    <w:p w:rsidR="00CE6546" w:rsidRPr="00CE6546" w:rsidRDefault="00CE6546" w:rsidP="00CE65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val="ru-RU" w:eastAsia="ru-RU"/>
        </w:rPr>
      </w:pPr>
    </w:p>
    <w:p w:rsidR="00CE6546" w:rsidRPr="00CE6546" w:rsidRDefault="00CE6546" w:rsidP="00CE65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val="ru-RU" w:eastAsia="ru-RU"/>
        </w:rPr>
      </w:pPr>
    </w:p>
    <w:p w:rsidR="00CE6546" w:rsidRPr="00CE6546" w:rsidRDefault="00CE6546" w:rsidP="00CE65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54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B0E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27</w:t>
      </w:r>
      <w:r w:rsidRPr="00CE6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8325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жовтня</w:t>
      </w:r>
      <w:proofErr w:type="spellEnd"/>
      <w:r w:rsidRPr="00CE6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 року                                                            </w:t>
      </w:r>
      <w:r w:rsidRPr="00CE65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65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№ </w:t>
      </w:r>
      <w:r w:rsidR="00BB0E69">
        <w:rPr>
          <w:rFonts w:ascii="Times New Roman" w:eastAsia="Times New Roman" w:hAnsi="Times New Roman" w:cs="Times New Roman"/>
          <w:sz w:val="28"/>
          <w:szCs w:val="28"/>
          <w:lang w:eastAsia="ru-RU"/>
        </w:rPr>
        <w:t>2136</w:t>
      </w:r>
    </w:p>
    <w:p w:rsidR="00CE6546" w:rsidRPr="00CE6546" w:rsidRDefault="00CE6546" w:rsidP="00CE6546">
      <w:pPr>
        <w:tabs>
          <w:tab w:val="left" w:pos="0"/>
        </w:tabs>
        <w:spacing w:after="0" w:line="240" w:lineRule="auto"/>
        <w:ind w:right="50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6546" w:rsidRPr="00CE6546" w:rsidRDefault="00CE6546" w:rsidP="005F66B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внесення змін до розпорядження </w:t>
      </w:r>
      <w:r w:rsidRPr="00CE6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керівника Сєвєродонецької міської  військово-цивільної адміністрації</w:t>
      </w:r>
      <w:r w:rsidRPr="00CE6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 27.09.2021 № 1868 «</w:t>
      </w:r>
      <w:r w:rsidRPr="00CE6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встановлення тарифів на виробництво, транспортування та постачання теплової енергії, послуги з постачання теплової енергії для категорій: населення, бюджетні установи, релігійні організації та інші споживачі м. </w:t>
      </w:r>
      <w:proofErr w:type="spellStart"/>
      <w:r w:rsidRPr="00CE6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Сєвєродонецька</w:t>
      </w:r>
      <w:proofErr w:type="spellEnd"/>
      <w:r w:rsidRPr="00CE6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яких обслуговує </w:t>
      </w:r>
      <w:proofErr w:type="spellStart"/>
      <w:r w:rsidRPr="00CE6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КП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CE6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CE6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Сєвєродонецьктеплокомуненерго</w:t>
      </w:r>
      <w:proofErr w:type="spellEnd"/>
      <w:r w:rsidRPr="00CE6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CE6546" w:rsidRPr="00CE6546" w:rsidRDefault="00CE6546" w:rsidP="00CE6546">
      <w:pPr>
        <w:tabs>
          <w:tab w:val="left" w:pos="0"/>
        </w:tabs>
        <w:spacing w:after="0" w:line="240" w:lineRule="auto"/>
        <w:ind w:right="50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6546" w:rsidRPr="00664373" w:rsidRDefault="00664373" w:rsidP="00664373">
      <w:pPr>
        <w:pStyle w:val="1"/>
        <w:spacing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EC20C7">
        <w:rPr>
          <w:rFonts w:ascii="Times New Roman" w:hAnsi="Times New Roman"/>
          <w:b w:val="0"/>
          <w:sz w:val="28"/>
          <w:szCs w:val="28"/>
          <w:lang w:val="uk-UA"/>
        </w:rPr>
        <w:t>Керуючись п.</w:t>
      </w:r>
      <w:r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EC20C7">
        <w:rPr>
          <w:rFonts w:ascii="Times New Roman" w:hAnsi="Times New Roman"/>
          <w:b w:val="0"/>
          <w:sz w:val="28"/>
          <w:szCs w:val="28"/>
          <w:lang w:val="uk-UA"/>
        </w:rPr>
        <w:t>1 ст.</w:t>
      </w:r>
      <w:r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EC20C7">
        <w:rPr>
          <w:rFonts w:ascii="Times New Roman" w:hAnsi="Times New Roman"/>
          <w:b w:val="0"/>
          <w:sz w:val="28"/>
          <w:szCs w:val="28"/>
          <w:lang w:val="uk-UA"/>
        </w:rPr>
        <w:t>4 та п.</w:t>
      </w:r>
      <w:r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EC20C7">
        <w:rPr>
          <w:rFonts w:ascii="Times New Roman" w:hAnsi="Times New Roman"/>
          <w:b w:val="0"/>
          <w:sz w:val="28"/>
          <w:szCs w:val="28"/>
          <w:lang w:val="uk-UA"/>
        </w:rPr>
        <w:t>8 ч.</w:t>
      </w:r>
      <w:r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EC20C7">
        <w:rPr>
          <w:rFonts w:ascii="Times New Roman" w:hAnsi="Times New Roman"/>
          <w:b w:val="0"/>
          <w:sz w:val="28"/>
          <w:szCs w:val="28"/>
          <w:lang w:val="uk-UA"/>
        </w:rPr>
        <w:t>3 ст. 6 Закону України «Про військово-цивільні адміністрації»,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F7067">
        <w:rPr>
          <w:rFonts w:ascii="Times New Roman" w:hAnsi="Times New Roman" w:cs="Times New Roman"/>
          <w:b w:val="0"/>
          <w:sz w:val="28"/>
          <w:szCs w:val="28"/>
          <w:lang w:val="uk-UA"/>
        </w:rPr>
        <w:t>ст. 28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«Про місцеве самоврядування в Україні»</w:t>
      </w:r>
      <w:r w:rsidRPr="00EF7067">
        <w:rPr>
          <w:rFonts w:ascii="Times New Roman" w:hAnsi="Times New Roman" w:cs="Times New Roman"/>
          <w:b w:val="0"/>
          <w:sz w:val="28"/>
          <w:szCs w:val="28"/>
          <w:lang w:val="uk-UA"/>
        </w:rPr>
        <w:t>, Законом України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EF7067">
        <w:rPr>
          <w:rFonts w:ascii="Times New Roman" w:hAnsi="Times New Roman" w:cs="Times New Roman"/>
          <w:b w:val="0"/>
          <w:sz w:val="28"/>
          <w:szCs w:val="28"/>
          <w:lang w:val="uk-UA"/>
        </w:rPr>
        <w:t>від 02.06.2005 № 2633-І</w:t>
      </w:r>
      <w:r w:rsidRPr="00EF7067">
        <w:rPr>
          <w:rFonts w:ascii="Times New Roman" w:hAnsi="Times New Roman" w:cs="Times New Roman"/>
          <w:b w:val="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EF7067">
        <w:rPr>
          <w:rFonts w:ascii="Times New Roman" w:hAnsi="Times New Roman" w:cs="Times New Roman"/>
          <w:b w:val="0"/>
          <w:sz w:val="28"/>
          <w:szCs w:val="28"/>
          <w:lang w:val="uk-UA"/>
        </w:rPr>
        <w:t>«Про теплопостачання», Постановою КМУ від 01.06.2011 №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EF7067">
        <w:rPr>
          <w:rFonts w:ascii="Times New Roman" w:hAnsi="Times New Roman" w:cs="Times New Roman"/>
          <w:b w:val="0"/>
          <w:sz w:val="28"/>
          <w:szCs w:val="28"/>
          <w:lang w:val="uk-UA"/>
        </w:rPr>
        <w:t>869 «Про забезпечення єдиного підходу до формування тарифів на житлово-комунальні послуги»,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 w:eastAsia="uk-UA"/>
        </w:rPr>
        <w:t xml:space="preserve"> приймаючи до уваги протокол публічного громадського обговорення від 24.09.2021, звернення директора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 w:eastAsia="uk-UA"/>
        </w:rPr>
        <w:t>КП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 w:eastAsia="uk-UA"/>
        </w:rPr>
        <w:t xml:space="preserve"> «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 w:eastAsia="uk-UA"/>
        </w:rPr>
        <w:t>Сєвєродонецьктеплокомуненерго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 w:eastAsia="uk-UA"/>
        </w:rPr>
        <w:t xml:space="preserve">» від 30.06.2021 № 04-1387 про встановлення тарифів на теплову енергію її виробництво, транспортування, постачання, на послугу з постачання теплової енергії для категорій: населення, бюджетні установи, релігійні організації та інші споживачі м.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 w:eastAsia="uk-UA"/>
        </w:rPr>
        <w:t>Сєвєродонецька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 w:eastAsia="uk-UA"/>
        </w:rPr>
        <w:t>,</w:t>
      </w:r>
      <w:r w:rsidR="00CE6546" w:rsidRPr="006643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CE6546" w:rsidRPr="0066437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 w:eastAsia="uk-UA"/>
        </w:rPr>
        <w:t xml:space="preserve">приймаючи до уваги </w:t>
      </w:r>
      <w:r w:rsidR="002C1CFD" w:rsidRPr="00664373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uk-UA" w:eastAsia="uk-UA"/>
        </w:rPr>
        <w:t>м</w:t>
      </w:r>
      <w:r w:rsidR="002C1CFD" w:rsidRPr="00664373">
        <w:rPr>
          <w:rFonts w:ascii="Times New Roman" w:hAnsi="Times New Roman" w:cs="Times New Roman"/>
          <w:b w:val="0"/>
          <w:sz w:val="28"/>
          <w:szCs w:val="28"/>
          <w:lang w:val="uk-UA"/>
        </w:rPr>
        <w:t>еморандум про взаєморозуміння щодо врегулювання проблемних питань у сфері постачання теплової енергії та постачання гарячої води в опалювальному періоді 2021/2022 рр. укладеного 30 вересня 2021 року між: Кабінетом Міністрів України в особі Прем’єр-міністра України, Міністра розвитку громад та територій України та Міністра енергетики України, НАК «</w:t>
      </w:r>
      <w:proofErr w:type="spellStart"/>
      <w:r w:rsidR="002C1CFD" w:rsidRPr="00664373">
        <w:rPr>
          <w:rFonts w:ascii="Times New Roman" w:hAnsi="Times New Roman" w:cs="Times New Roman"/>
          <w:b w:val="0"/>
          <w:sz w:val="28"/>
          <w:szCs w:val="28"/>
          <w:lang w:val="uk-UA"/>
        </w:rPr>
        <w:t>Нафтогаз</w:t>
      </w:r>
      <w:proofErr w:type="spellEnd"/>
      <w:r w:rsidR="002C1CFD" w:rsidRPr="00664373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України», Офісом Президента України, Всеукраїнською асоціацією органів місцевого самоврядування «Асоціація міст України» та Палатою місцевих влад Конгресу місцевих та регіональних влад.</w:t>
      </w:r>
    </w:p>
    <w:p w:rsidR="00CE6546" w:rsidRPr="00CE6546" w:rsidRDefault="00CE6546" w:rsidP="00CE65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зобов’язую:</w:t>
      </w:r>
    </w:p>
    <w:p w:rsidR="006C245E" w:rsidRDefault="006C245E" w:rsidP="006C245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6C245E" w:rsidRPr="0083259F" w:rsidRDefault="006C245E" w:rsidP="00D50344">
      <w:pPr>
        <w:pStyle w:val="a6"/>
        <w:numPr>
          <w:ilvl w:val="0"/>
          <w:numId w:val="2"/>
        </w:numPr>
        <w:tabs>
          <w:tab w:val="left" w:pos="1134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зміни до пункту 9</w:t>
      </w:r>
      <w:r w:rsidRPr="006C245E">
        <w:rPr>
          <w:rFonts w:ascii="Times New Roman" w:hAnsi="Times New Roman" w:cs="Times New Roman"/>
          <w:sz w:val="28"/>
          <w:szCs w:val="28"/>
        </w:rPr>
        <w:t xml:space="preserve"> Розпорядження Керівника</w:t>
      </w:r>
      <w:r w:rsidRPr="006C2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Сєвєродонецької міської  військово-цивільної адміністрації</w:t>
      </w:r>
      <w:r w:rsidR="00D50344">
        <w:rPr>
          <w:rFonts w:ascii="Times New Roman" w:hAnsi="Times New Roman" w:cs="Times New Roman"/>
          <w:sz w:val="28"/>
          <w:szCs w:val="28"/>
        </w:rPr>
        <w:t xml:space="preserve"> від «27» вересня 2021</w:t>
      </w:r>
      <w:r w:rsidRPr="006C245E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45E">
        <w:rPr>
          <w:rFonts w:ascii="Times New Roman" w:hAnsi="Times New Roman" w:cs="Times New Roman"/>
          <w:sz w:val="28"/>
          <w:szCs w:val="28"/>
        </w:rPr>
        <w:t>№ 1868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66BE">
        <w:rPr>
          <w:rFonts w:ascii="Times New Roman" w:hAnsi="Times New Roman" w:cs="Times New Roman"/>
          <w:sz w:val="28"/>
          <w:szCs w:val="28"/>
        </w:rPr>
        <w:t xml:space="preserve"> «Про встановлення тарифів на виробництво, транспортування та постачання теплової енергії, для категорій: населення, бюджетні установи, релігійні </w:t>
      </w:r>
      <w:r w:rsidR="005F66BE">
        <w:rPr>
          <w:rFonts w:ascii="Times New Roman" w:hAnsi="Times New Roman" w:cs="Times New Roman"/>
          <w:sz w:val="28"/>
          <w:szCs w:val="28"/>
        </w:rPr>
        <w:lastRenderedPageBreak/>
        <w:t xml:space="preserve">організації та інші споживачі м. </w:t>
      </w:r>
      <w:proofErr w:type="spellStart"/>
      <w:r w:rsidR="005F66B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="005F66BE">
        <w:rPr>
          <w:rFonts w:ascii="Times New Roman" w:hAnsi="Times New Roman" w:cs="Times New Roman"/>
          <w:sz w:val="28"/>
          <w:szCs w:val="28"/>
        </w:rPr>
        <w:t xml:space="preserve">, яких обслуговує </w:t>
      </w:r>
      <w:proofErr w:type="spellStart"/>
      <w:r w:rsidR="005F66BE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="005F66B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F66BE">
        <w:rPr>
          <w:rFonts w:ascii="Times New Roman" w:hAnsi="Times New Roman" w:cs="Times New Roman"/>
          <w:sz w:val="28"/>
          <w:szCs w:val="28"/>
        </w:rPr>
        <w:t>Сєвєродонецьктеплокомуненерго</w:t>
      </w:r>
      <w:proofErr w:type="spellEnd"/>
      <w:r w:rsidR="005F66B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виклавши його в наступній редакції: </w:t>
      </w:r>
    </w:p>
    <w:p w:rsidR="00664373" w:rsidRPr="00A92C53" w:rsidRDefault="005F66BE" w:rsidP="0097662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7662A" w:rsidRPr="0097662A">
        <w:rPr>
          <w:rFonts w:ascii="Times New Roman" w:hAnsi="Times New Roman" w:cs="Times New Roman"/>
          <w:sz w:val="28"/>
          <w:szCs w:val="28"/>
        </w:rPr>
        <w:t>Застосовувати на 2021-2022 опалювальний період до кінцевих споживачів комунальних послуг (населення) тарифів</w:t>
      </w:r>
      <w:r w:rsidR="0097662A" w:rsidRPr="009766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662A" w:rsidRPr="0097662A">
        <w:rPr>
          <w:rFonts w:ascii="Times New Roman" w:hAnsi="Times New Roman" w:cs="Times New Roman"/>
          <w:bCs/>
          <w:sz w:val="28"/>
          <w:szCs w:val="28"/>
        </w:rPr>
        <w:t>на виробництво, транспортування та постачання теплової енергії, послуги з постачання теплової енергії для населення на рівні тих</w:t>
      </w:r>
      <w:r w:rsidR="0097662A" w:rsidRPr="0097662A">
        <w:rPr>
          <w:rFonts w:ascii="Times New Roman" w:hAnsi="Times New Roman" w:cs="Times New Roman"/>
          <w:sz w:val="28"/>
          <w:szCs w:val="28"/>
        </w:rPr>
        <w:t>, які застосовувалися до відповідних споживачів впродовж опалювального періоду 2020-2021 років</w:t>
      </w:r>
      <w:r w:rsidR="00A92C53" w:rsidRPr="00A92C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64373" w:rsidRDefault="0083259F" w:rsidP="00D50344">
      <w:pPr>
        <w:pStyle w:val="a6"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59F">
        <w:rPr>
          <w:rFonts w:ascii="Times New Roman" w:hAnsi="Times New Roman" w:cs="Times New Roman"/>
          <w:sz w:val="28"/>
          <w:szCs w:val="28"/>
        </w:rPr>
        <w:t>2</w:t>
      </w:r>
      <w:r w:rsidR="00664373">
        <w:rPr>
          <w:rFonts w:ascii="Times New Roman" w:hAnsi="Times New Roman" w:cs="Times New Roman"/>
          <w:sz w:val="28"/>
          <w:szCs w:val="28"/>
        </w:rPr>
        <w:t>.</w:t>
      </w:r>
      <w:r w:rsidR="00D50344">
        <w:rPr>
          <w:rFonts w:ascii="Times New Roman" w:hAnsi="Times New Roman" w:cs="Times New Roman"/>
          <w:sz w:val="28"/>
          <w:szCs w:val="28"/>
        </w:rPr>
        <w:tab/>
      </w:r>
      <w:r w:rsidR="00664373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5F66BE">
        <w:rPr>
          <w:rFonts w:ascii="Times New Roman" w:hAnsi="Times New Roman" w:cs="Times New Roman"/>
          <w:sz w:val="28"/>
          <w:szCs w:val="28"/>
        </w:rPr>
        <w:t>9</w:t>
      </w:r>
      <w:r w:rsidR="00664373">
        <w:rPr>
          <w:rFonts w:ascii="Times New Roman" w:hAnsi="Times New Roman" w:cs="Times New Roman"/>
          <w:sz w:val="28"/>
          <w:szCs w:val="28"/>
        </w:rPr>
        <w:t>,1</w:t>
      </w:r>
      <w:r w:rsidR="005F66BE">
        <w:rPr>
          <w:rFonts w:ascii="Times New Roman" w:hAnsi="Times New Roman" w:cs="Times New Roman"/>
          <w:sz w:val="28"/>
          <w:szCs w:val="28"/>
        </w:rPr>
        <w:t>0</w:t>
      </w:r>
      <w:r w:rsidR="00664373">
        <w:rPr>
          <w:rFonts w:ascii="Times New Roman" w:hAnsi="Times New Roman" w:cs="Times New Roman"/>
          <w:sz w:val="28"/>
          <w:szCs w:val="28"/>
        </w:rPr>
        <w:t>,1</w:t>
      </w:r>
      <w:r w:rsidR="005F66BE">
        <w:rPr>
          <w:rFonts w:ascii="Times New Roman" w:hAnsi="Times New Roman" w:cs="Times New Roman"/>
          <w:sz w:val="28"/>
          <w:szCs w:val="28"/>
        </w:rPr>
        <w:t>1</w:t>
      </w:r>
      <w:r w:rsidR="00664373">
        <w:rPr>
          <w:rFonts w:ascii="Times New Roman" w:hAnsi="Times New Roman" w:cs="Times New Roman"/>
          <w:sz w:val="28"/>
          <w:szCs w:val="28"/>
        </w:rPr>
        <w:t xml:space="preserve"> </w:t>
      </w:r>
      <w:r w:rsidR="005F66BE">
        <w:rPr>
          <w:rFonts w:ascii="Times New Roman" w:hAnsi="Times New Roman" w:cs="Times New Roman"/>
          <w:sz w:val="28"/>
          <w:szCs w:val="28"/>
        </w:rPr>
        <w:t>р</w:t>
      </w:r>
      <w:r w:rsidR="00664373" w:rsidRPr="006C245E">
        <w:rPr>
          <w:rFonts w:ascii="Times New Roman" w:hAnsi="Times New Roman" w:cs="Times New Roman"/>
          <w:sz w:val="28"/>
          <w:szCs w:val="28"/>
        </w:rPr>
        <w:t>озпорядження Керівника</w:t>
      </w:r>
      <w:r w:rsidR="00664373" w:rsidRPr="006C2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64373" w:rsidRPr="006C245E">
        <w:rPr>
          <w:rFonts w:ascii="Times New Roman" w:eastAsia="Times New Roman" w:hAnsi="Times New Roman" w:cs="Times New Roman"/>
          <w:sz w:val="28"/>
          <w:szCs w:val="28"/>
          <w:lang w:eastAsia="ru-RU"/>
        </w:rPr>
        <w:t>Сєвєродонецької</w:t>
      </w:r>
      <w:proofErr w:type="spellEnd"/>
      <w:r w:rsidR="00664373" w:rsidRPr="006C2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 військово-цивільної адміністрації</w:t>
      </w:r>
      <w:r w:rsidR="00664373" w:rsidRPr="006C245E">
        <w:rPr>
          <w:rFonts w:ascii="Times New Roman" w:hAnsi="Times New Roman" w:cs="Times New Roman"/>
          <w:sz w:val="28"/>
          <w:szCs w:val="28"/>
        </w:rPr>
        <w:t xml:space="preserve"> від «27» вересня 2021 року </w:t>
      </w:r>
      <w:r w:rsidR="00664373">
        <w:rPr>
          <w:rFonts w:ascii="Times New Roman" w:hAnsi="Times New Roman" w:cs="Times New Roman"/>
          <w:sz w:val="28"/>
          <w:szCs w:val="28"/>
        </w:rPr>
        <w:t xml:space="preserve"> </w:t>
      </w:r>
      <w:r w:rsidR="00664373" w:rsidRPr="006C245E">
        <w:rPr>
          <w:rFonts w:ascii="Times New Roman" w:hAnsi="Times New Roman" w:cs="Times New Roman"/>
          <w:sz w:val="28"/>
          <w:szCs w:val="28"/>
        </w:rPr>
        <w:t>№ 1868</w:t>
      </w:r>
      <w:r w:rsidR="00664373">
        <w:rPr>
          <w:rFonts w:ascii="Times New Roman" w:hAnsi="Times New Roman" w:cs="Times New Roman"/>
          <w:sz w:val="28"/>
          <w:szCs w:val="28"/>
        </w:rPr>
        <w:t xml:space="preserve"> </w:t>
      </w:r>
      <w:r w:rsidR="005F66BE">
        <w:rPr>
          <w:rFonts w:ascii="Times New Roman" w:hAnsi="Times New Roman" w:cs="Times New Roman"/>
          <w:sz w:val="28"/>
          <w:szCs w:val="28"/>
        </w:rPr>
        <w:t>вважати 10,11,12.</w:t>
      </w:r>
    </w:p>
    <w:p w:rsidR="008C1658" w:rsidRDefault="005F66BE" w:rsidP="00D50344">
      <w:pPr>
        <w:pStyle w:val="a6"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50344">
        <w:rPr>
          <w:rFonts w:ascii="Times New Roman" w:hAnsi="Times New Roman" w:cs="Times New Roman"/>
          <w:sz w:val="28"/>
          <w:szCs w:val="28"/>
        </w:rPr>
        <w:tab/>
      </w:r>
      <w:r w:rsidR="008C1658">
        <w:rPr>
          <w:rFonts w:ascii="Times New Roman" w:hAnsi="Times New Roman" w:cs="Times New Roman"/>
          <w:sz w:val="28"/>
          <w:szCs w:val="28"/>
        </w:rPr>
        <w:t xml:space="preserve">Загальному відділу оприлюднити дане розпорядження на офіційному сайті </w:t>
      </w:r>
      <w:proofErr w:type="spellStart"/>
      <w:r w:rsidR="008C1658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8C1658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proofErr w:type="spellStart"/>
      <w:r w:rsidR="008C1658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="008C1658">
        <w:rPr>
          <w:rFonts w:ascii="Times New Roman" w:hAnsi="Times New Roman" w:cs="Times New Roman"/>
          <w:sz w:val="28"/>
          <w:szCs w:val="28"/>
        </w:rPr>
        <w:t xml:space="preserve"> району Луганської області</w:t>
      </w:r>
    </w:p>
    <w:p w:rsidR="00664373" w:rsidRPr="00BE5E33" w:rsidRDefault="008C1658" w:rsidP="00D50344">
      <w:pPr>
        <w:pStyle w:val="a6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E5E33" w:rsidRPr="00BE5E33">
        <w:rPr>
          <w:rFonts w:ascii="Times New Roman" w:hAnsi="Times New Roman" w:cs="Times New Roman"/>
          <w:sz w:val="28"/>
          <w:szCs w:val="28"/>
        </w:rPr>
        <w:t>.</w:t>
      </w:r>
      <w:r w:rsidR="00D50344">
        <w:rPr>
          <w:rFonts w:ascii="Times New Roman" w:hAnsi="Times New Roman" w:cs="Times New Roman"/>
          <w:sz w:val="28"/>
          <w:szCs w:val="28"/>
        </w:rPr>
        <w:tab/>
      </w:r>
      <w:r w:rsidR="00664373" w:rsidRPr="00664373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розпорядження покласти на заступника керівника Сєвєродонецької міської військово-цивільної адміністрації </w:t>
      </w:r>
      <w:proofErr w:type="spellStart"/>
      <w:r w:rsidR="00664373" w:rsidRPr="00664373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="00664373" w:rsidRPr="00664373">
        <w:rPr>
          <w:rFonts w:ascii="Times New Roman" w:hAnsi="Times New Roman" w:cs="Times New Roman"/>
          <w:sz w:val="28"/>
          <w:szCs w:val="28"/>
        </w:rPr>
        <w:t xml:space="preserve"> району Луганської області Олега КУЗЬМІНОВА</w:t>
      </w:r>
      <w:r w:rsidR="00BE5E33" w:rsidRPr="00BE5E33">
        <w:rPr>
          <w:rFonts w:ascii="Times New Roman" w:hAnsi="Times New Roman" w:cs="Times New Roman"/>
          <w:sz w:val="28"/>
          <w:szCs w:val="28"/>
        </w:rPr>
        <w:t>.</w:t>
      </w:r>
    </w:p>
    <w:p w:rsidR="00664373" w:rsidRDefault="00664373" w:rsidP="00664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4373" w:rsidRDefault="00664373" w:rsidP="00664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4373" w:rsidRDefault="00664373" w:rsidP="00664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4373" w:rsidRPr="00664373" w:rsidRDefault="00664373" w:rsidP="006643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437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Керівник </w:t>
      </w:r>
      <w:proofErr w:type="spellStart"/>
      <w:r w:rsidRPr="0066437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Сєвєродонецької</w:t>
      </w:r>
      <w:proofErr w:type="spellEnd"/>
      <w:r w:rsidRPr="0066437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міської</w:t>
      </w:r>
    </w:p>
    <w:p w:rsidR="00664373" w:rsidRPr="00664373" w:rsidRDefault="00664373" w:rsidP="0066437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6437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військово-цивільної адміністрації </w:t>
      </w:r>
      <w:r w:rsidRPr="0066437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Pr="0066437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Pr="0066437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="00D503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Pr="0066437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Олександр СТРЮК</w:t>
      </w:r>
    </w:p>
    <w:p w:rsidR="00664373" w:rsidRPr="002C1CFD" w:rsidRDefault="00664373" w:rsidP="002C1CF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664373" w:rsidRPr="002C1CFD" w:rsidSect="005F66BE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614B0"/>
    <w:multiLevelType w:val="hybridMultilevel"/>
    <w:tmpl w:val="2D2A28D2"/>
    <w:lvl w:ilvl="0" w:tplc="7A30130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2F142E"/>
    <w:multiLevelType w:val="hybridMultilevel"/>
    <w:tmpl w:val="AE6CDBD4"/>
    <w:lvl w:ilvl="0" w:tplc="208A8E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E6546"/>
    <w:rsid w:val="00040341"/>
    <w:rsid w:val="000A2EB6"/>
    <w:rsid w:val="002C1CFD"/>
    <w:rsid w:val="00386720"/>
    <w:rsid w:val="0041615E"/>
    <w:rsid w:val="004F06AE"/>
    <w:rsid w:val="005F66BE"/>
    <w:rsid w:val="00613F71"/>
    <w:rsid w:val="00664373"/>
    <w:rsid w:val="006C245E"/>
    <w:rsid w:val="00734F7F"/>
    <w:rsid w:val="007A33B1"/>
    <w:rsid w:val="0083259F"/>
    <w:rsid w:val="008C1658"/>
    <w:rsid w:val="0097662A"/>
    <w:rsid w:val="009C4B65"/>
    <w:rsid w:val="00A92C53"/>
    <w:rsid w:val="00BB0E69"/>
    <w:rsid w:val="00BE5E33"/>
    <w:rsid w:val="00C93B2D"/>
    <w:rsid w:val="00CC3543"/>
    <w:rsid w:val="00CE6546"/>
    <w:rsid w:val="00D50344"/>
    <w:rsid w:val="00EA6D71"/>
    <w:rsid w:val="00F3296F"/>
    <w:rsid w:val="00F76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F7F"/>
  </w:style>
  <w:style w:type="paragraph" w:styleId="1">
    <w:name w:val="heading 1"/>
    <w:basedOn w:val="a"/>
    <w:next w:val="a"/>
    <w:link w:val="10"/>
    <w:qFormat/>
    <w:rsid w:val="0066437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5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CE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65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C1CFD"/>
    <w:pPr>
      <w:spacing w:after="0" w:line="240" w:lineRule="auto"/>
    </w:pPr>
  </w:style>
  <w:style w:type="paragraph" w:customStyle="1" w:styleId="11">
    <w:name w:val="Абзац списка1"/>
    <w:basedOn w:val="a"/>
    <w:rsid w:val="00664373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664373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2171</Words>
  <Characters>1239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userDan0853</dc:creator>
  <cp:lastModifiedBy>userLwr1429</cp:lastModifiedBy>
  <cp:revision>6</cp:revision>
  <cp:lastPrinted>2021-10-27T06:30:00Z</cp:lastPrinted>
  <dcterms:created xsi:type="dcterms:W3CDTF">2021-10-12T13:35:00Z</dcterms:created>
  <dcterms:modified xsi:type="dcterms:W3CDTF">2021-10-27T12:28:00Z</dcterms:modified>
</cp:coreProperties>
</file>