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C11F7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11F73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14:paraId="2AF1DC52" w14:textId="77777777" w:rsidR="009024FF" w:rsidRPr="00C11F7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6C00F1" w:rsidRDefault="006C00F1" w:rsidP="00467DBA">
      <w:pPr>
        <w:pStyle w:val="a5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14:paraId="37216573" w14:textId="77777777" w:rsidR="006C00F1" w:rsidRDefault="006C00F1" w:rsidP="00467DB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253315" w:rsidRDefault="009024FF" w:rsidP="00467DBA">
      <w:pPr>
        <w:pStyle w:val="a5"/>
        <w:spacing w:line="360" w:lineRule="auto"/>
        <w:rPr>
          <w:sz w:val="28"/>
          <w:szCs w:val="28"/>
        </w:rPr>
      </w:pPr>
    </w:p>
    <w:p w14:paraId="04BD827A" w14:textId="2C2594AA" w:rsidR="006C00F1" w:rsidRDefault="00467DBA" w:rsidP="00467DBA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D17576">
        <w:rPr>
          <w:rFonts w:ascii="Times New Roman" w:hAnsi="Times New Roman" w:cs="Times New Roman"/>
          <w:sz w:val="28"/>
          <w:szCs w:val="28"/>
        </w:rPr>
        <w:t xml:space="preserve"> жовтня </w:t>
      </w:r>
      <w:r w:rsidR="006C00F1">
        <w:rPr>
          <w:rFonts w:ascii="Times New Roman" w:hAnsi="Times New Roman" w:cs="Times New Roman"/>
          <w:sz w:val="28"/>
          <w:szCs w:val="28"/>
        </w:rPr>
        <w:t>20</w:t>
      </w:r>
      <w:r w:rsidR="005C3A5A">
        <w:rPr>
          <w:rFonts w:ascii="Times New Roman" w:hAnsi="Times New Roman" w:cs="Times New Roman"/>
          <w:sz w:val="28"/>
          <w:szCs w:val="28"/>
        </w:rPr>
        <w:t>21</w:t>
      </w:r>
      <w:r w:rsidR="006C00F1">
        <w:rPr>
          <w:rFonts w:ascii="Times New Roman" w:hAnsi="Times New Roman" w:cs="Times New Roman"/>
          <w:sz w:val="28"/>
          <w:szCs w:val="28"/>
        </w:rPr>
        <w:t xml:space="preserve">  року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C00F1">
        <w:rPr>
          <w:rFonts w:ascii="Times New Roman" w:hAnsi="Times New Roman" w:cs="Times New Roman"/>
          <w:sz w:val="28"/>
          <w:szCs w:val="28"/>
        </w:rPr>
        <w:t xml:space="preserve">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1968</w:t>
      </w:r>
    </w:p>
    <w:p w14:paraId="18326410" w14:textId="77777777" w:rsidR="009024FF" w:rsidRPr="00F41647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9087891" w14:textId="683D68EA" w:rsidR="002C6465" w:rsidRPr="00937038" w:rsidRDefault="00F53513" w:rsidP="00C11F73">
      <w:pPr>
        <w:spacing w:before="0"/>
        <w:ind w:left="0" w:right="4251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3703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CF69B1">
        <w:rPr>
          <w:rFonts w:ascii="Times New Roman" w:hAnsi="Times New Roman" w:cs="Times New Roman"/>
          <w:b/>
          <w:sz w:val="28"/>
          <w:szCs w:val="28"/>
        </w:rPr>
        <w:t xml:space="preserve">виключення об’єктів з переліку першого типу </w:t>
      </w:r>
    </w:p>
    <w:p w14:paraId="7FC4FDFD" w14:textId="77777777" w:rsidR="009024FF" w:rsidRPr="00F41647" w:rsidRDefault="009024FF" w:rsidP="0023291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96D53D9" w14:textId="4DC9FE59" w:rsidR="00DB4EEC" w:rsidRPr="00A466DB" w:rsidRDefault="00DB4EEC" w:rsidP="0061052E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A466DB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A466DB">
        <w:rPr>
          <w:sz w:val="28"/>
          <w:szCs w:val="28"/>
          <w:lang w:val="uk-UA"/>
        </w:rPr>
        <w:t>ункт</w:t>
      </w:r>
      <w:r w:rsidR="00B27EAD" w:rsidRPr="00A466DB">
        <w:rPr>
          <w:sz w:val="28"/>
          <w:szCs w:val="28"/>
          <w:lang w:val="uk-UA"/>
        </w:rPr>
        <w:t xml:space="preserve">ом </w:t>
      </w:r>
      <w:r w:rsidR="00306A34" w:rsidRPr="00A466DB">
        <w:rPr>
          <w:sz w:val="28"/>
          <w:szCs w:val="28"/>
          <w:lang w:val="uk-UA"/>
        </w:rPr>
        <w:t>12</w:t>
      </w:r>
      <w:r w:rsidRPr="00A466DB">
        <w:rPr>
          <w:sz w:val="28"/>
          <w:szCs w:val="28"/>
          <w:lang w:val="uk-UA"/>
        </w:rPr>
        <w:t xml:space="preserve"> частини першої ст. 4, пункт</w:t>
      </w:r>
      <w:r w:rsidR="00B27EAD" w:rsidRPr="00A466DB">
        <w:rPr>
          <w:sz w:val="28"/>
          <w:szCs w:val="28"/>
          <w:lang w:val="uk-UA"/>
        </w:rPr>
        <w:t>ом</w:t>
      </w:r>
      <w:r w:rsidRPr="00A466DB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</w:t>
      </w:r>
      <w:r w:rsidR="00D17576">
        <w:rPr>
          <w:sz w:val="28"/>
          <w:szCs w:val="28"/>
          <w:lang w:val="uk-UA"/>
        </w:rPr>
        <w:t xml:space="preserve"> Законом України «Про місцеве самоврядування»</w:t>
      </w:r>
      <w:bookmarkStart w:id="0" w:name="_Hlk67056639"/>
      <w:r w:rsidR="00D17576">
        <w:rPr>
          <w:sz w:val="28"/>
          <w:szCs w:val="28"/>
          <w:lang w:val="uk-UA"/>
        </w:rPr>
        <w:t xml:space="preserve">, </w:t>
      </w:r>
      <w:r w:rsidRPr="00A466DB">
        <w:rPr>
          <w:sz w:val="28"/>
          <w:szCs w:val="28"/>
          <w:lang w:val="uk-UA"/>
        </w:rPr>
        <w:t>Законом України «Про оренду державного та комунального майна»</w:t>
      </w:r>
      <w:bookmarkEnd w:id="0"/>
      <w:r w:rsidRPr="00A466DB">
        <w:rPr>
          <w:sz w:val="28"/>
          <w:szCs w:val="28"/>
          <w:lang w:val="uk-UA"/>
        </w:rPr>
        <w:t>, постановою Кабінету Міністрів України «Деякі питання оренди державного та комунального майна» від 03.06.2020 № 483,</w:t>
      </w:r>
      <w:r w:rsidR="004F0037" w:rsidRPr="00A466DB">
        <w:rPr>
          <w:sz w:val="28"/>
          <w:szCs w:val="28"/>
          <w:lang w:val="uk-UA"/>
        </w:rPr>
        <w:t xml:space="preserve"> враховуючи</w:t>
      </w:r>
      <w:r w:rsidR="000D2371" w:rsidRPr="000D2371">
        <w:rPr>
          <w:lang w:val="uk-UA"/>
        </w:rPr>
        <w:t xml:space="preserve"> </w:t>
      </w:r>
      <w:r w:rsidR="00D35BC8">
        <w:rPr>
          <w:sz w:val="28"/>
          <w:szCs w:val="28"/>
          <w:lang w:val="uk-UA"/>
        </w:rPr>
        <w:t xml:space="preserve">лист від 06.10.2021 № 1548 </w:t>
      </w:r>
      <w:r w:rsidR="0061052E">
        <w:rPr>
          <w:sz w:val="28"/>
          <w:szCs w:val="28"/>
          <w:lang w:val="uk-UA"/>
        </w:rPr>
        <w:t>Управління освіти Сєвєродонецької міської військово-цивільної адміністрації</w:t>
      </w:r>
      <w:r w:rsidR="00D35BC8">
        <w:rPr>
          <w:sz w:val="28"/>
          <w:szCs w:val="28"/>
          <w:lang w:val="uk-UA"/>
        </w:rPr>
        <w:t xml:space="preserve"> </w:t>
      </w:r>
      <w:r w:rsidR="00417CA7">
        <w:rPr>
          <w:sz w:val="28"/>
          <w:szCs w:val="28"/>
          <w:lang w:val="uk-UA"/>
        </w:rPr>
        <w:t>щодо в</w:t>
      </w:r>
      <w:r w:rsidR="00191F55">
        <w:rPr>
          <w:sz w:val="28"/>
          <w:szCs w:val="28"/>
          <w:lang w:val="uk-UA"/>
        </w:rPr>
        <w:t>и</w:t>
      </w:r>
      <w:r w:rsidR="00417CA7">
        <w:rPr>
          <w:sz w:val="28"/>
          <w:szCs w:val="28"/>
          <w:lang w:val="uk-UA"/>
        </w:rPr>
        <w:t>ключення об’єкт</w:t>
      </w:r>
      <w:r w:rsidR="00B55BF9">
        <w:rPr>
          <w:sz w:val="28"/>
          <w:szCs w:val="28"/>
          <w:lang w:val="uk-UA"/>
        </w:rPr>
        <w:t>ів</w:t>
      </w:r>
      <w:r w:rsidR="00417CA7">
        <w:rPr>
          <w:sz w:val="28"/>
          <w:szCs w:val="28"/>
          <w:lang w:val="uk-UA"/>
        </w:rPr>
        <w:t xml:space="preserve"> </w:t>
      </w:r>
      <w:r w:rsidR="00191F55">
        <w:rPr>
          <w:sz w:val="28"/>
          <w:szCs w:val="28"/>
          <w:lang w:val="uk-UA"/>
        </w:rPr>
        <w:t>з</w:t>
      </w:r>
      <w:r w:rsidR="00417CA7">
        <w:rPr>
          <w:sz w:val="28"/>
          <w:szCs w:val="28"/>
          <w:lang w:val="uk-UA"/>
        </w:rPr>
        <w:t xml:space="preserve"> переліку першого типу</w:t>
      </w:r>
      <w:r w:rsidR="00B55BF9">
        <w:rPr>
          <w:sz w:val="28"/>
          <w:szCs w:val="28"/>
          <w:lang w:val="uk-UA"/>
        </w:rPr>
        <w:t>,</w:t>
      </w:r>
      <w:r w:rsidR="00191F55">
        <w:rPr>
          <w:sz w:val="28"/>
          <w:szCs w:val="28"/>
          <w:lang w:val="uk-UA"/>
        </w:rPr>
        <w:t xml:space="preserve"> </w:t>
      </w:r>
    </w:p>
    <w:p w14:paraId="7236AA75" w14:textId="0B4862F3" w:rsidR="00DB4EEC" w:rsidRPr="00A466DB" w:rsidRDefault="006C00F1" w:rsidP="0061052E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8A440A">
        <w:rPr>
          <w:b/>
          <w:sz w:val="28"/>
          <w:szCs w:val="28"/>
          <w:lang w:val="uk-UA"/>
        </w:rPr>
        <w:t>зобовʼязую</w:t>
      </w:r>
      <w:proofErr w:type="spellEnd"/>
      <w:r w:rsidRPr="008A440A">
        <w:rPr>
          <w:b/>
          <w:sz w:val="28"/>
          <w:szCs w:val="28"/>
          <w:lang w:val="uk-UA"/>
        </w:rPr>
        <w:t>:</w:t>
      </w:r>
    </w:p>
    <w:p w14:paraId="363649CF" w14:textId="77777777" w:rsidR="00DB4EEC" w:rsidRPr="00253315" w:rsidRDefault="00DB4EEC" w:rsidP="004A251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F88CE35" w14:textId="16EEB7DF" w:rsidR="00385BE4" w:rsidRDefault="008A440A" w:rsidP="00F41647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87AB3" w:rsidRPr="008A440A">
        <w:rPr>
          <w:rFonts w:ascii="Times New Roman" w:hAnsi="Times New Roman" w:cs="Times New Roman"/>
          <w:sz w:val="28"/>
          <w:szCs w:val="28"/>
        </w:rPr>
        <w:t xml:space="preserve">Внести зміни </w:t>
      </w:r>
      <w:r w:rsidR="00BC52EC">
        <w:rPr>
          <w:rFonts w:ascii="Times New Roman" w:hAnsi="Times New Roman" w:cs="Times New Roman"/>
          <w:sz w:val="28"/>
          <w:szCs w:val="28"/>
        </w:rPr>
        <w:t>до р</w:t>
      </w:r>
      <w:r w:rsidR="00187AB3" w:rsidRPr="008A440A">
        <w:rPr>
          <w:rFonts w:ascii="Times New Roman" w:hAnsi="Times New Roman" w:cs="Times New Roman"/>
          <w:bCs/>
          <w:sz w:val="28"/>
          <w:szCs w:val="28"/>
        </w:rPr>
        <w:t xml:space="preserve">озпорядження </w:t>
      </w:r>
      <w:r w:rsidR="00937038">
        <w:rPr>
          <w:rFonts w:ascii="Times New Roman" w:hAnsi="Times New Roman" w:cs="Times New Roman"/>
          <w:bCs/>
          <w:sz w:val="28"/>
          <w:szCs w:val="28"/>
        </w:rPr>
        <w:t xml:space="preserve">керівника Військово-цивільної адміністрації міста Сєвєродонецьк Луганської області </w:t>
      </w:r>
      <w:r w:rsidR="00187AB3" w:rsidRPr="008A440A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="00417CA7">
        <w:rPr>
          <w:rFonts w:ascii="Times New Roman" w:hAnsi="Times New Roman" w:cs="Times New Roman"/>
          <w:bCs/>
          <w:sz w:val="28"/>
          <w:szCs w:val="28"/>
        </w:rPr>
        <w:t>29</w:t>
      </w:r>
      <w:r w:rsidR="00EE7590" w:rsidRPr="008A440A">
        <w:rPr>
          <w:rFonts w:ascii="Times New Roman" w:hAnsi="Times New Roman" w:cs="Times New Roman"/>
          <w:sz w:val="28"/>
          <w:szCs w:val="28"/>
        </w:rPr>
        <w:t>.</w:t>
      </w:r>
      <w:r w:rsidR="00417CA7">
        <w:rPr>
          <w:rFonts w:ascii="Times New Roman" w:hAnsi="Times New Roman" w:cs="Times New Roman"/>
          <w:sz w:val="28"/>
          <w:szCs w:val="28"/>
        </w:rPr>
        <w:t>10</w:t>
      </w:r>
      <w:r w:rsidR="00EE7590" w:rsidRPr="008A440A">
        <w:rPr>
          <w:rFonts w:ascii="Times New Roman" w:hAnsi="Times New Roman" w:cs="Times New Roman"/>
          <w:sz w:val="28"/>
          <w:szCs w:val="28"/>
        </w:rPr>
        <w:t xml:space="preserve">.2020 </w:t>
      </w:r>
      <w:r w:rsidR="00417CA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E7590" w:rsidRPr="008A440A">
        <w:rPr>
          <w:rFonts w:ascii="Times New Roman" w:hAnsi="Times New Roman" w:cs="Times New Roman"/>
          <w:sz w:val="28"/>
          <w:szCs w:val="28"/>
        </w:rPr>
        <w:t xml:space="preserve">№ </w:t>
      </w:r>
      <w:r w:rsidR="00417CA7">
        <w:rPr>
          <w:rFonts w:ascii="Times New Roman" w:hAnsi="Times New Roman" w:cs="Times New Roman"/>
          <w:sz w:val="28"/>
          <w:szCs w:val="28"/>
        </w:rPr>
        <w:t xml:space="preserve">758 </w:t>
      </w:r>
      <w:r w:rsidR="00417CA7" w:rsidRPr="00417CA7">
        <w:rPr>
          <w:rFonts w:ascii="Times New Roman" w:hAnsi="Times New Roman" w:cs="Times New Roman"/>
          <w:sz w:val="28"/>
          <w:szCs w:val="28"/>
        </w:rPr>
        <w:t>«Про затвердження переліку першого типу об’єктів нерухомого та індивідуально визначеного майна територіальної громади м. Сєвєродонецька Луганської обл., що підлягають передачі в оренду у 2020-2021 роках»</w:t>
      </w:r>
      <w:r w:rsidR="00206126">
        <w:rPr>
          <w:rFonts w:ascii="Times New Roman" w:hAnsi="Times New Roman" w:cs="Times New Roman"/>
          <w:sz w:val="28"/>
          <w:szCs w:val="28"/>
        </w:rPr>
        <w:t xml:space="preserve"> зі змінами</w:t>
      </w:r>
      <w:r w:rsidR="00CF69B1">
        <w:rPr>
          <w:rFonts w:ascii="Times New Roman" w:hAnsi="Times New Roman" w:cs="Times New Roman"/>
          <w:sz w:val="28"/>
          <w:szCs w:val="28"/>
        </w:rPr>
        <w:t>,</w:t>
      </w:r>
      <w:r w:rsidR="00206126">
        <w:rPr>
          <w:rFonts w:ascii="Times New Roman" w:hAnsi="Times New Roman" w:cs="Times New Roman"/>
          <w:sz w:val="28"/>
          <w:szCs w:val="28"/>
        </w:rPr>
        <w:t xml:space="preserve"> внесеними розпорядженням керівника Сєвєродонецької міської військово-цивільної адміністрації від 06.07.2021 №1119</w:t>
      </w:r>
      <w:r w:rsidR="00E320B7" w:rsidRPr="008A440A">
        <w:rPr>
          <w:rFonts w:ascii="Times New Roman" w:hAnsi="Times New Roman" w:cs="Times New Roman"/>
          <w:sz w:val="28"/>
          <w:szCs w:val="28"/>
        </w:rPr>
        <w:t>,</w:t>
      </w:r>
      <w:r w:rsidR="00187AB3" w:rsidRPr="008A440A">
        <w:rPr>
          <w:rFonts w:ascii="Times New Roman" w:hAnsi="Times New Roman" w:cs="Times New Roman"/>
          <w:sz w:val="28"/>
          <w:szCs w:val="28"/>
        </w:rPr>
        <w:t xml:space="preserve"> а саме</w:t>
      </w:r>
      <w:r w:rsidR="008A3D6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2B8DC10" w14:textId="18BCE86C" w:rsidR="00385BE4" w:rsidRDefault="00D45E05" w:rsidP="008A440A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385BE4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79477690"/>
      <w:bookmarkStart w:id="2" w:name="_Hlk71634503"/>
      <w:r w:rsidR="00191F55">
        <w:rPr>
          <w:rFonts w:ascii="Times New Roman" w:hAnsi="Times New Roman" w:cs="Times New Roman"/>
          <w:sz w:val="28"/>
          <w:szCs w:val="28"/>
        </w:rPr>
        <w:t>Виключити з</w:t>
      </w:r>
      <w:r w:rsidR="008A3D64">
        <w:rPr>
          <w:rFonts w:ascii="Times New Roman" w:hAnsi="Times New Roman" w:cs="Times New Roman"/>
          <w:sz w:val="28"/>
          <w:szCs w:val="28"/>
        </w:rPr>
        <w:t xml:space="preserve"> перелік</w:t>
      </w:r>
      <w:r w:rsidR="00191F55">
        <w:rPr>
          <w:rFonts w:ascii="Times New Roman" w:hAnsi="Times New Roman" w:cs="Times New Roman"/>
          <w:sz w:val="28"/>
          <w:szCs w:val="28"/>
        </w:rPr>
        <w:t>у</w:t>
      </w:r>
      <w:r w:rsidR="008A3D64">
        <w:rPr>
          <w:rFonts w:ascii="Times New Roman" w:hAnsi="Times New Roman" w:cs="Times New Roman"/>
          <w:sz w:val="28"/>
          <w:szCs w:val="28"/>
        </w:rPr>
        <w:t xml:space="preserve"> </w:t>
      </w:r>
      <w:r w:rsidR="00417CA7">
        <w:rPr>
          <w:rFonts w:ascii="Times New Roman" w:hAnsi="Times New Roman" w:cs="Times New Roman"/>
          <w:sz w:val="28"/>
          <w:szCs w:val="28"/>
        </w:rPr>
        <w:t>першого</w:t>
      </w:r>
      <w:r w:rsidR="008A3D64">
        <w:rPr>
          <w:rFonts w:ascii="Times New Roman" w:hAnsi="Times New Roman" w:cs="Times New Roman"/>
          <w:sz w:val="28"/>
          <w:szCs w:val="28"/>
        </w:rPr>
        <w:t xml:space="preserve"> типу </w:t>
      </w:r>
      <w:r w:rsidR="00CF69B1">
        <w:rPr>
          <w:rFonts w:ascii="Times New Roman" w:hAnsi="Times New Roman" w:cs="Times New Roman"/>
          <w:sz w:val="28"/>
          <w:szCs w:val="28"/>
        </w:rPr>
        <w:t>об’єктів нерухомого майна</w:t>
      </w:r>
      <w:r w:rsidR="00B55BF9">
        <w:rPr>
          <w:rFonts w:ascii="Times New Roman" w:hAnsi="Times New Roman" w:cs="Times New Roman"/>
          <w:sz w:val="28"/>
          <w:szCs w:val="28"/>
        </w:rPr>
        <w:t xml:space="preserve"> </w:t>
      </w:r>
      <w:r w:rsidR="00CF69B1">
        <w:rPr>
          <w:rFonts w:ascii="Times New Roman" w:hAnsi="Times New Roman" w:cs="Times New Roman"/>
          <w:sz w:val="28"/>
          <w:szCs w:val="28"/>
        </w:rPr>
        <w:t xml:space="preserve">та індивідуально визначеного майна Сєвєродонецької міської територіальної громади, що підлягають передачі </w:t>
      </w:r>
      <w:r w:rsidR="00701CEF">
        <w:rPr>
          <w:rFonts w:ascii="Times New Roman" w:hAnsi="Times New Roman" w:cs="Times New Roman"/>
          <w:sz w:val="28"/>
          <w:szCs w:val="28"/>
        </w:rPr>
        <w:t xml:space="preserve">в оренду на аукціоні </w:t>
      </w:r>
      <w:r w:rsidR="00D35BC8">
        <w:rPr>
          <w:rFonts w:ascii="Times New Roman" w:hAnsi="Times New Roman" w:cs="Times New Roman"/>
          <w:sz w:val="28"/>
          <w:szCs w:val="28"/>
        </w:rPr>
        <w:t xml:space="preserve">наступні </w:t>
      </w:r>
      <w:r w:rsidR="00E36A5B">
        <w:rPr>
          <w:rFonts w:ascii="Times New Roman" w:hAnsi="Times New Roman" w:cs="Times New Roman"/>
          <w:sz w:val="28"/>
          <w:szCs w:val="28"/>
        </w:rPr>
        <w:t>об’єкт</w:t>
      </w:r>
      <w:r w:rsidR="00D35BC8">
        <w:rPr>
          <w:rFonts w:ascii="Times New Roman" w:hAnsi="Times New Roman" w:cs="Times New Roman"/>
          <w:sz w:val="28"/>
          <w:szCs w:val="28"/>
        </w:rPr>
        <w:t>и</w:t>
      </w:r>
      <w:r w:rsidR="008A3D64">
        <w:rPr>
          <w:rFonts w:ascii="Times New Roman" w:hAnsi="Times New Roman" w:cs="Times New Roman"/>
          <w:sz w:val="28"/>
          <w:szCs w:val="28"/>
        </w:rPr>
        <w:t>:</w:t>
      </w:r>
      <w:bookmarkStart w:id="3" w:name="_Hlk71634621"/>
      <w:bookmarkEnd w:id="1"/>
    </w:p>
    <w:p w14:paraId="104BA153" w14:textId="77777777" w:rsidR="00CA0B25" w:rsidRDefault="00CA0B25" w:rsidP="00CA0B25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13"/>
        <w:tblpPr w:leftFromText="180" w:rightFromText="180" w:vertAnchor="text" w:horzAnchor="margin" w:tblpY="191"/>
        <w:tblW w:w="9634" w:type="dxa"/>
        <w:tblLayout w:type="fixed"/>
        <w:tblLook w:val="04A0" w:firstRow="1" w:lastRow="0" w:firstColumn="1" w:lastColumn="0" w:noHBand="0" w:noVBand="1"/>
      </w:tblPr>
      <w:tblGrid>
        <w:gridCol w:w="563"/>
        <w:gridCol w:w="1133"/>
        <w:gridCol w:w="993"/>
        <w:gridCol w:w="1275"/>
        <w:gridCol w:w="2127"/>
        <w:gridCol w:w="1134"/>
        <w:gridCol w:w="2409"/>
      </w:tblGrid>
      <w:tr w:rsidR="00CA0B25" w:rsidRPr="00C11F73" w14:paraId="3661BB16" w14:textId="77777777" w:rsidTr="00AD1A9E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78B8E8" w14:textId="77777777"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725A6841" w14:textId="77777777"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з/п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5E8CDD" w14:textId="77777777"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Наймену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вання</w:t>
            </w:r>
            <w:proofErr w:type="spellEnd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 об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sym w:font="Symbol" w:char="F0A2"/>
            </w:r>
            <w:proofErr w:type="spellStart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єкту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4EA883" w14:textId="77777777"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Інв. 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A3AC91" w14:textId="77777777"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Адреса розташування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1FFDA2" w14:textId="77777777"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520A38" w14:textId="77777777"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Площа </w:t>
            </w:r>
            <w:proofErr w:type="spellStart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(</w:t>
            </w:r>
            <w:r w:rsidRPr="000E1CF1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0E1CF1">
              <w:rPr>
                <w:rFonts w:ascii="Times New Roman" w:hAnsi="Times New Roman" w:cs="Times New Roman"/>
              </w:rPr>
              <w:t>т.ч</w:t>
            </w:r>
            <w:proofErr w:type="spellEnd"/>
            <w:r w:rsidRPr="000E1CF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E1CF1">
              <w:rPr>
                <w:rFonts w:ascii="Times New Roman" w:hAnsi="Times New Roman" w:cs="Times New Roman"/>
              </w:rPr>
              <w:t>корис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0E1CF1">
              <w:rPr>
                <w:rFonts w:ascii="Times New Roman" w:hAnsi="Times New Roman" w:cs="Times New Roman"/>
              </w:rPr>
              <w:t>на/</w:t>
            </w:r>
            <w:proofErr w:type="spellStart"/>
            <w:r w:rsidRPr="000E1CF1">
              <w:rPr>
                <w:rFonts w:ascii="Times New Roman" w:hAnsi="Times New Roman" w:cs="Times New Roman"/>
              </w:rPr>
              <w:t>заг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0E1CF1">
              <w:rPr>
                <w:rFonts w:ascii="Times New Roman" w:hAnsi="Times New Roman" w:cs="Times New Roman"/>
              </w:rPr>
              <w:t xml:space="preserve"> кор</w:t>
            </w:r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5EBC10" w14:textId="77777777"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Цільове використання</w:t>
            </w:r>
          </w:p>
        </w:tc>
      </w:tr>
      <w:tr w:rsidR="00CA0B25" w:rsidRPr="00C11F73" w14:paraId="30AFAAF4" w14:textId="77777777" w:rsidTr="00AD1A9E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2FC8E" w14:textId="77777777" w:rsidR="00CA0B25" w:rsidRPr="00FC1524" w:rsidRDefault="00CA0B25" w:rsidP="00AD1A9E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5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Балансоутримувач – </w:t>
            </w:r>
            <w:r w:rsidRPr="00B10500">
              <w:rPr>
                <w:rFonts w:ascii="Times New Roman" w:hAnsi="Times New Roman" w:cs="Times New Roman"/>
                <w:b/>
                <w:sz w:val="20"/>
                <w:szCs w:val="20"/>
              </w:rPr>
              <w:t>Середня загальноосвітня школа  I-III ступенів 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  <w:r w:rsidRPr="007A65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105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CA0B25" w:rsidRPr="00C11F73" w14:paraId="6C696A57" w14:textId="77777777" w:rsidTr="00AD1A9E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E2489" w14:textId="77777777"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C8A11" w14:textId="77777777"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Нежитлове приміщення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9700A" w14:textId="77777777" w:rsidR="00CA0B25" w:rsidRPr="00EC1890" w:rsidRDefault="00CA0B25" w:rsidP="00AD1A9E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101310001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FC82" w14:textId="77777777" w:rsidR="00CA0B25" w:rsidRPr="00EC1890" w:rsidRDefault="00CA0B25" w:rsidP="00AD1A9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м.Сєвєро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донецьк</w:t>
            </w:r>
            <w:proofErr w:type="spellEnd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B42EF01" w14:textId="77777777" w:rsidR="00CA0B25" w:rsidRPr="00EC1890" w:rsidRDefault="00CA0B25" w:rsidP="00AD1A9E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пр. Хіміків, 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7C2CB" w14:textId="77777777" w:rsidR="00CA0B25" w:rsidRPr="00EC1890" w:rsidRDefault="00CA0B25" w:rsidP="00AD1A9E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Частина їдальні та санвузол, розташовані на 1 поверсі 4-поверхової будівлі СЗШ №1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8BFE3" w14:textId="77777777" w:rsidR="00CA0B25" w:rsidRDefault="00CA0B25" w:rsidP="00AD1A9E">
            <w:pPr>
              <w:widowControl/>
              <w:autoSpaceDE/>
              <w:adjustRightInd/>
              <w:spacing w:before="0"/>
              <w:ind w:left="0" w:right="-1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8,7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(4,0/4,7)</w:t>
            </w:r>
          </w:p>
          <w:p w14:paraId="20C62EA6" w14:textId="77777777" w:rsidR="00CA0B25" w:rsidRPr="00EC1890" w:rsidRDefault="00CA0B25" w:rsidP="00AD1A9E">
            <w:pPr>
              <w:widowControl/>
              <w:autoSpaceDE/>
              <w:adjustRightInd/>
              <w:spacing w:before="0"/>
              <w:ind w:right="-1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85F35" w14:textId="77777777" w:rsidR="00CA0B25" w:rsidRPr="00EC1890" w:rsidRDefault="00CA0B25" w:rsidP="00AD1A9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Для розміщення торгівельного об’єкту з продажу готової їжі, який не здійснює продаж товарів підакцизної групи (надання послуг, які не можуть бути забезпечені безпосередньо закладом освіти, і які є пов’язаними із забезпеченням діяльності такого закладу відповідно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п. 29 Порядку, що затверджений Постановою КМУ від 03.06.2020 № 483)</w:t>
            </w:r>
            <w:r w:rsidRPr="00EC18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CA0B25" w:rsidRPr="00C11F73" w14:paraId="54C48692" w14:textId="77777777" w:rsidTr="00AD1A9E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7077" w14:textId="77777777" w:rsidR="0061052E" w:rsidRDefault="0061052E" w:rsidP="00AD1A9E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216FA3" w14:textId="77777777" w:rsidR="00CA0B25" w:rsidRPr="00EC1890" w:rsidRDefault="00CA0B25" w:rsidP="00AD1A9E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Балансоутримувач –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Гімназія «ГАРМОНІЯ»</w:t>
            </w:r>
          </w:p>
        </w:tc>
      </w:tr>
      <w:tr w:rsidR="00CA0B25" w:rsidRPr="00C11F73" w14:paraId="6CF7C62F" w14:textId="77777777" w:rsidTr="00AD1A9E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7E63" w14:textId="77777777"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4C4B" w14:textId="77777777"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Нежитлове приміщення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B927" w14:textId="77777777" w:rsidR="00CA0B25" w:rsidRPr="00EC1890" w:rsidRDefault="00CA0B25" w:rsidP="00AD1A9E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101310001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FA30" w14:textId="77777777" w:rsidR="00CA0B25" w:rsidRPr="00EC1890" w:rsidRDefault="00CA0B25" w:rsidP="00AD1A9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м.Сєвєро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донецьк</w:t>
            </w:r>
            <w:proofErr w:type="spellEnd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428E84A" w14:textId="77777777" w:rsidR="00CA0B25" w:rsidRPr="00EC1890" w:rsidRDefault="00CA0B25" w:rsidP="00AD1A9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Юності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4B74" w14:textId="77777777" w:rsidR="00CA0B25" w:rsidRPr="00EC1890" w:rsidRDefault="00CA0B25" w:rsidP="00AD1A9E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Частина їдальні та санвузол, розташовані на 1 поверсі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-поверхової будівлі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гімназії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82A0" w14:textId="77777777" w:rsidR="00CA0B25" w:rsidRDefault="00CA0B25" w:rsidP="00AD1A9E">
            <w:pPr>
              <w:widowControl/>
              <w:autoSpaceDE/>
              <w:adjustRightInd/>
              <w:spacing w:before="0"/>
              <w:ind w:left="0" w:right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9,2 (8,0/1,2)</w:t>
            </w:r>
          </w:p>
          <w:p w14:paraId="2232F3AB" w14:textId="77777777" w:rsidR="00CA0B25" w:rsidRPr="00EC1890" w:rsidRDefault="00CA0B25" w:rsidP="00AD1A9E">
            <w:pPr>
              <w:widowControl/>
              <w:autoSpaceDE/>
              <w:adjustRightInd/>
              <w:spacing w:before="0"/>
              <w:ind w:left="0" w:right="-111"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9BCD" w14:textId="77777777" w:rsidR="00CA0B25" w:rsidRPr="00EC1890" w:rsidRDefault="00CA0B25" w:rsidP="00AD1A9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Для розміщення торгівельного об’єкту з продажу готової їжі, який не здійснює продаж товарів підакцизної групи (надання послуг, які не можуть бути забезпечені безпосередньо закладом освіти, і які є пов’язаними із забезпеченням діяльності такого закладу відповідно до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п. 29 Порядку, що затверджений Постановою КМУ від 03.06.2020 № 483)</w:t>
            </w:r>
            <w:r w:rsidRPr="00EC18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CA0B25" w:rsidRPr="00C11F73" w14:paraId="7CB6D014" w14:textId="77777777" w:rsidTr="00AD1A9E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69C7" w14:textId="77777777" w:rsidR="00CA0B25" w:rsidRPr="00EC1890" w:rsidRDefault="00CA0B25" w:rsidP="00AD1A9E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8B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Балансоутримувач – Середня загальноосвітня школа  I-III ступенів №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CA0B25" w:rsidRPr="00C11F73" w14:paraId="0BE080D4" w14:textId="77777777" w:rsidTr="00AD1A9E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98D6" w14:textId="77777777"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1019" w14:textId="77777777"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Нежитлове приміщення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7E6C" w14:textId="77777777" w:rsidR="00CA0B25" w:rsidRPr="00EC1890" w:rsidRDefault="00CA0B25" w:rsidP="00AD1A9E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101310001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F24B" w14:textId="77777777" w:rsidR="00CA0B25" w:rsidRPr="00EC1890" w:rsidRDefault="00CA0B25" w:rsidP="00AD1A9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м.Сєвєро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донецьк</w:t>
            </w:r>
            <w:proofErr w:type="spellEnd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5B4E0CA" w14:textId="77777777" w:rsidR="00CA0B25" w:rsidRPr="00EC1890" w:rsidRDefault="00CA0B25" w:rsidP="00AD1A9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Маяковсько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-го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9267" w14:textId="77777777" w:rsidR="00CA0B25" w:rsidRPr="00EC1890" w:rsidRDefault="00CA0B25" w:rsidP="00AD1A9E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Частина їдальні та санвузол, розташовані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 поверсі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-поверхової будівлі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СЗШ №6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5E45" w14:textId="77777777" w:rsidR="00CA0B25" w:rsidRDefault="00CA0B25" w:rsidP="00AD1A9E">
            <w:pPr>
              <w:widowControl/>
              <w:autoSpaceDE/>
              <w:adjustRightInd/>
              <w:spacing w:before="0"/>
              <w:ind w:left="0" w:right="-111" w:firstLine="3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14:paraId="1B3669A4" w14:textId="77777777" w:rsidR="00CA0B25" w:rsidRDefault="00CA0B25" w:rsidP="00AD1A9E">
            <w:pPr>
              <w:widowControl/>
              <w:autoSpaceDE/>
              <w:adjustRightInd/>
              <w:spacing w:before="0"/>
              <w:ind w:left="0" w:right="-111" w:firstLine="3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(8,0/1,9)</w:t>
            </w:r>
          </w:p>
          <w:p w14:paraId="117F73A0" w14:textId="77777777" w:rsidR="00CA0B25" w:rsidRPr="00EC1890" w:rsidRDefault="00CA0B25" w:rsidP="00AD1A9E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79B2" w14:textId="77777777" w:rsidR="00CA0B25" w:rsidRPr="00EC1890" w:rsidRDefault="00CA0B25" w:rsidP="00AD1A9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Для розміщення торгівельного об’єкту з продажу готової їжі, який не здійснює продаж товарів підакцизної групи (надання послуг, які не можуть бути забезпечені безпосередньо закладом освіти, і які є пов’язаними із забезпеченням діяльності такого закладу відповідно до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п. 29 Порядку, що затверджений Постановою КМУ від 03.06.2020 № 483)</w:t>
            </w:r>
            <w:r w:rsidRPr="00EC18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CA0B25" w:rsidRPr="00C11F73" w14:paraId="240A2066" w14:textId="77777777" w:rsidTr="00AD1A9E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EC5A" w14:textId="77777777" w:rsidR="00CA0B25" w:rsidRPr="00EC1890" w:rsidRDefault="00CA0B25" w:rsidP="00AD1A9E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8B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Балансоутримувач –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Гімназія №7</w:t>
            </w:r>
          </w:p>
        </w:tc>
      </w:tr>
      <w:tr w:rsidR="00CA0B25" w:rsidRPr="00C11F73" w14:paraId="68871FD8" w14:textId="77777777" w:rsidTr="00AD1A9E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AB84" w14:textId="77777777"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C537" w14:textId="77777777"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Нежитлове приміщення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95C9" w14:textId="77777777" w:rsidR="00CA0B25" w:rsidRPr="00EC1890" w:rsidRDefault="00CA0B25" w:rsidP="00AD1A9E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101310001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32CF" w14:textId="77777777" w:rsidR="00CA0B25" w:rsidRPr="00EC1890" w:rsidRDefault="00CA0B25" w:rsidP="00AD1A9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м.Сєвєро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донецьк</w:t>
            </w:r>
            <w:proofErr w:type="spellEnd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54501387" w14:textId="77777777" w:rsidR="00CA0B25" w:rsidRPr="00EC1890" w:rsidRDefault="00CA0B25" w:rsidP="00AD1A9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смт Сиротине, вул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Шкільна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0434" w14:textId="77777777" w:rsidR="00CA0B25" w:rsidRPr="00EC1890" w:rsidRDefault="00CA0B25" w:rsidP="00AD1A9E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Частина їдальні 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частина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санвуз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лу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розташовані на 1 поверсі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-поверхової будівлі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гімназії №7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F06B" w14:textId="77777777" w:rsidR="00CA0B25" w:rsidRDefault="00CA0B25" w:rsidP="00AD1A9E">
            <w:pPr>
              <w:widowControl/>
              <w:autoSpaceDE/>
              <w:adjustRightInd/>
              <w:spacing w:before="0"/>
              <w:ind w:left="0" w:right="-111" w:firstLine="3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  <w:p w14:paraId="3BC7152F" w14:textId="77777777" w:rsidR="00CA0B25" w:rsidRDefault="00CA0B25" w:rsidP="00AD1A9E">
            <w:pPr>
              <w:widowControl/>
              <w:autoSpaceDE/>
              <w:adjustRightInd/>
              <w:spacing w:before="0"/>
              <w:ind w:left="0" w:right="-111" w:firstLine="3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(2,0/5,0)</w:t>
            </w:r>
          </w:p>
          <w:p w14:paraId="5F847D85" w14:textId="77777777" w:rsidR="00CA0B25" w:rsidRPr="00EC1890" w:rsidRDefault="00CA0B25" w:rsidP="00AD1A9E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4229" w14:textId="77777777" w:rsidR="00CA0B25" w:rsidRPr="00EC1890" w:rsidRDefault="00CA0B25" w:rsidP="00AD1A9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Для розміщення торгівельного об’єкту з продажу готової їжі, який не здійснює продаж товарів підакцизної групи (надання послуг, які не можуть бути забезпечені безпосередньо закладом освіти, і які є пов’язаними із забезпеченням діяльності такого закладу відповідно до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п. 29 Порядку, що затверджений Постановою КМУ від 03.06.2020 № 483)</w:t>
            </w:r>
            <w:r w:rsidRPr="00EC18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CA0B25" w:rsidRPr="00C11F73" w14:paraId="32874E32" w14:textId="77777777" w:rsidTr="00AD1A9E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52C7" w14:textId="77777777" w:rsidR="00CA0B25" w:rsidRPr="00EC1890" w:rsidRDefault="00CA0B25" w:rsidP="00AD1A9E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8BD">
              <w:rPr>
                <w:rFonts w:ascii="Times New Roman" w:hAnsi="Times New Roman" w:cs="Times New Roman"/>
                <w:b/>
                <w:sz w:val="18"/>
                <w:szCs w:val="18"/>
              </w:rPr>
              <w:t>Балансоутримувач – Середня загальноосвітня школа  I-III ступенів № 11</w:t>
            </w:r>
          </w:p>
        </w:tc>
      </w:tr>
      <w:tr w:rsidR="00CA0B25" w:rsidRPr="00C11F73" w14:paraId="1E9F1971" w14:textId="77777777" w:rsidTr="00AD1A9E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ACF6" w14:textId="77777777"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FE3C" w14:textId="77777777"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Нежитлове приміщення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055C" w14:textId="77777777" w:rsidR="00CA0B25" w:rsidRPr="00EC1890" w:rsidRDefault="00CA0B25" w:rsidP="00AD1A9E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101310001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71CA" w14:textId="77777777" w:rsidR="00CA0B25" w:rsidRPr="00EC1890" w:rsidRDefault="00CA0B25" w:rsidP="00AD1A9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м.Сєвєро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донецьк</w:t>
            </w:r>
            <w:proofErr w:type="spellEnd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48F42447" w14:textId="77777777" w:rsidR="00CA0B25" w:rsidRPr="00EC1890" w:rsidRDefault="00CA0B25" w:rsidP="00AD1A9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Гвардійсь-кий</w:t>
            </w:r>
            <w:proofErr w:type="spellEnd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A616" w14:textId="77777777" w:rsidR="00CA0B25" w:rsidRPr="00EC1890" w:rsidRDefault="00CA0B25" w:rsidP="00AD1A9E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Частина їдальні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(розташовано на 2 поверсі)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та санвузол,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розташован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 на 1 поверсі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-поверхової будівлі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СЗШ №11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8237" w14:textId="77777777" w:rsidR="00CA0B25" w:rsidRDefault="00CA0B25" w:rsidP="00AD1A9E">
            <w:pPr>
              <w:widowControl/>
              <w:autoSpaceDE/>
              <w:adjustRightInd/>
              <w:spacing w:before="0"/>
              <w:ind w:left="0" w:right="-111" w:firstLine="3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8,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  <w:p w14:paraId="46E06B38" w14:textId="77777777" w:rsidR="00CA0B25" w:rsidRDefault="00CA0B25" w:rsidP="00AD1A9E">
            <w:pPr>
              <w:widowControl/>
              <w:autoSpaceDE/>
              <w:adjustRightInd/>
              <w:spacing w:before="0"/>
              <w:ind w:left="0" w:right="-111" w:firstLine="3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(6,0/2,8)</w:t>
            </w:r>
          </w:p>
          <w:p w14:paraId="2A7E2B1F" w14:textId="77777777" w:rsidR="00CA0B25" w:rsidRPr="00EC1890" w:rsidRDefault="00CA0B25" w:rsidP="00AD1A9E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0DB1" w14:textId="77777777" w:rsidR="00CA0B25" w:rsidRPr="00EC1890" w:rsidRDefault="00CA0B25" w:rsidP="00AD1A9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Для розміщення торгівельного об’єкту з продажу готової їжі, який не здійснює продаж товарів підакцизної групи (надання послуг, які не можуть бути забезпечені безпосередньо закладом освіти, і які є пов’язаними із забезпеченням діяльності такого закладу відповідно до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п. 29 Порядку, що затверджений Постановою КМУ від 03.06.2020 № 483)</w:t>
            </w:r>
            <w:r w:rsidRPr="00EC18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CA0B25" w:rsidRPr="00C11F73" w14:paraId="054485B5" w14:textId="77777777" w:rsidTr="00AD1A9E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CB3B" w14:textId="77777777" w:rsidR="00CA0B25" w:rsidRPr="00EC1890" w:rsidRDefault="00CA0B25" w:rsidP="00AD1A9E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8BD">
              <w:rPr>
                <w:rFonts w:ascii="Times New Roman" w:hAnsi="Times New Roman" w:cs="Times New Roman"/>
                <w:b/>
                <w:sz w:val="18"/>
                <w:szCs w:val="18"/>
              </w:rPr>
              <w:t>Балансоутримувач – Середня загальноосвітня школа  I-III ступенів № 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CA0B25" w:rsidRPr="00C11F73" w14:paraId="4A850F93" w14:textId="77777777" w:rsidTr="00AD1A9E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1A1E" w14:textId="77777777"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AE90" w14:textId="77777777"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Нежитлове приміщення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B6F5" w14:textId="77777777" w:rsidR="00CA0B25" w:rsidRPr="00EC1890" w:rsidRDefault="00CA0B25" w:rsidP="00AD1A9E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101310001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BD62" w14:textId="77777777" w:rsidR="00CA0B25" w:rsidRPr="00EC1890" w:rsidRDefault="00CA0B25" w:rsidP="00AD1A9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м.Сєвєро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донецьк</w:t>
            </w:r>
            <w:proofErr w:type="spellEnd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7FE0D0C" w14:textId="77777777" w:rsidR="00CA0B25" w:rsidRPr="00EC1890" w:rsidRDefault="00CA0B25" w:rsidP="00AD1A9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Гвардійсь-кий</w:t>
            </w:r>
            <w:proofErr w:type="spellEnd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8B41" w14:textId="77777777" w:rsidR="00CA0B25" w:rsidRPr="00EC1890" w:rsidRDefault="00CA0B25" w:rsidP="00AD1A9E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Частина їдальні та санвузол, розташовані на 1 поверсі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-поверхової будівлі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СЗШ №12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2D3C" w14:textId="77777777" w:rsidR="00CA0B25" w:rsidRDefault="00CA0B25" w:rsidP="00AD1A9E">
            <w:pPr>
              <w:widowControl/>
              <w:autoSpaceDE/>
              <w:adjustRightInd/>
              <w:spacing w:before="0"/>
              <w:ind w:left="0" w:right="-111" w:firstLine="3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6F20A80" w14:textId="77777777" w:rsidR="00CA0B25" w:rsidRDefault="00CA0B25" w:rsidP="00AD1A9E">
            <w:pPr>
              <w:widowControl/>
              <w:autoSpaceDE/>
              <w:adjustRightInd/>
              <w:spacing w:before="0"/>
              <w:ind w:left="0" w:right="-111" w:firstLine="3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(4,0/7,7)</w:t>
            </w:r>
          </w:p>
          <w:p w14:paraId="7E8990B6" w14:textId="77777777" w:rsidR="00CA0B25" w:rsidRPr="00EC1890" w:rsidRDefault="00CA0B25" w:rsidP="00AD1A9E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8981" w14:textId="77777777" w:rsidR="00CA0B25" w:rsidRPr="00EC1890" w:rsidRDefault="00CA0B25" w:rsidP="00AD1A9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Для розміщення торгівельного об’єкту з продажу готової їжі, який не здійснює продаж товарів підакцизної групи (надання послуг, які не можуть бути забезпечені безпосередньо закладом освіти, і які є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пов’язаними із забезпеченням діяльності такого закладу відповідно до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п. 29 Порядку, що затверджений Постановою КМУ від 03.06.2020 № 483)</w:t>
            </w:r>
            <w:r w:rsidRPr="00EC18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CA0B25" w:rsidRPr="00C11F73" w14:paraId="15C48867" w14:textId="77777777" w:rsidTr="00AD1A9E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6207" w14:textId="77777777" w:rsidR="00CA0B25" w:rsidRPr="00EC1890" w:rsidRDefault="00CA0B25" w:rsidP="00AD1A9E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8B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Балансоутримувач – Середня загальноосвітня школа  I-III ступенів № 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CA0B25" w:rsidRPr="00C11F73" w14:paraId="6188F679" w14:textId="77777777" w:rsidTr="00AD1A9E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9396" w14:textId="77777777"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B5DC" w14:textId="77777777"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Нежитлове приміщення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A6FD" w14:textId="77777777" w:rsidR="00CA0B25" w:rsidRPr="00EC1890" w:rsidRDefault="00CA0B25" w:rsidP="00AD1A9E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101310001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3198" w14:textId="77777777" w:rsidR="00CA0B25" w:rsidRPr="00EC1890" w:rsidRDefault="00CA0B25" w:rsidP="00AD1A9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м.Сєвєро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донецьк</w:t>
            </w:r>
            <w:proofErr w:type="spellEnd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472A6D75" w14:textId="77777777" w:rsidR="00CA0B25" w:rsidRPr="00EC1890" w:rsidRDefault="00CA0B25" w:rsidP="00AD1A9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Маяковсь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-кого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0828" w14:textId="77777777" w:rsidR="00CA0B25" w:rsidRPr="00EC1890" w:rsidRDefault="00CA0B25" w:rsidP="00AD1A9E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Частина їдальні та санвузол, розташовані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 поверсі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-поверхової будівлі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СЗШ №13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BA86" w14:textId="77777777" w:rsidR="00CA0B25" w:rsidRDefault="00CA0B25" w:rsidP="00AD1A9E">
            <w:pPr>
              <w:widowControl/>
              <w:autoSpaceDE/>
              <w:adjustRightInd/>
              <w:spacing w:before="0"/>
              <w:ind w:left="0" w:right="-1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  <w:p w14:paraId="2FF79846" w14:textId="77777777" w:rsidR="00CA0B25" w:rsidRDefault="00CA0B25" w:rsidP="00AD1A9E">
            <w:pPr>
              <w:widowControl/>
              <w:autoSpaceDE/>
              <w:adjustRightInd/>
              <w:spacing w:before="0"/>
              <w:ind w:left="0" w:right="-1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(10,0/2,2)</w:t>
            </w:r>
          </w:p>
          <w:p w14:paraId="489976FE" w14:textId="77777777" w:rsidR="00CA0B25" w:rsidRPr="00EC1890" w:rsidRDefault="00CA0B25" w:rsidP="00AD1A9E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C5A4" w14:textId="77777777" w:rsidR="00CA0B25" w:rsidRPr="00EC1890" w:rsidRDefault="00CA0B25" w:rsidP="00AD1A9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Для розміщення торгівельного об’єкту з продажу готової їжі, який не здійснює продаж товарів підакцизної групи (надання послуг, які не можуть бути забезпечені безпосередньо закладом освіти, і які є пов’язаними із забезпеченням діяльності такого закладу відповідно до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п. 29 Порядку, що затверджений Постановою КМУ від 03.06.2020 № 483)</w:t>
            </w:r>
            <w:r w:rsidRPr="00EC18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CA0B25" w:rsidRPr="00C11F73" w14:paraId="05D3B35B" w14:textId="77777777" w:rsidTr="00AD1A9E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2FB2" w14:textId="77777777" w:rsidR="00CA0B25" w:rsidRPr="00EC1890" w:rsidRDefault="00CA0B25" w:rsidP="00AD1A9E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8BD">
              <w:rPr>
                <w:rFonts w:ascii="Times New Roman" w:hAnsi="Times New Roman" w:cs="Times New Roman"/>
                <w:b/>
                <w:sz w:val="18"/>
                <w:szCs w:val="18"/>
              </w:rPr>
              <w:t>Балансоутримувач – Середня загальноосвітня школа  I-III ступенів № 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CA0B25" w:rsidRPr="00C11F73" w14:paraId="628D9F6F" w14:textId="77777777" w:rsidTr="00AD1A9E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6EEB" w14:textId="77777777"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0470" w14:textId="77777777"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Нежитлове приміщення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1913" w14:textId="77777777" w:rsidR="00CA0B25" w:rsidRPr="00EC1890" w:rsidRDefault="00CA0B25" w:rsidP="00AD1A9E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101310001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C650" w14:textId="77777777" w:rsidR="00CA0B25" w:rsidRPr="00EC1890" w:rsidRDefault="00CA0B25" w:rsidP="00AD1A9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м.Сєвєро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донецьк</w:t>
            </w:r>
            <w:proofErr w:type="spellEnd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4F79F827" w14:textId="77777777" w:rsidR="00CA0B25" w:rsidRPr="00EC1890" w:rsidRDefault="00CA0B25" w:rsidP="00AD1A9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Федоренка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CB35" w14:textId="77777777" w:rsidR="00CA0B25" w:rsidRPr="00EC1890" w:rsidRDefault="00CA0B25" w:rsidP="00AD1A9E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Частина їдальні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(розташована в підвалі)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та санвузол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(розташований на 1 поверсі)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-поверхової будівлі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СЗШ № 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7E55" w14:textId="77777777" w:rsidR="00CA0B25" w:rsidRDefault="00CA0B25" w:rsidP="00AD1A9E">
            <w:pPr>
              <w:widowControl/>
              <w:autoSpaceDE/>
              <w:adjustRightInd/>
              <w:spacing w:before="0"/>
              <w:ind w:left="0" w:right="-111" w:firstLine="3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</w:p>
          <w:p w14:paraId="61F440B1" w14:textId="77777777" w:rsidR="00CA0B25" w:rsidRDefault="00CA0B25" w:rsidP="00AD1A9E">
            <w:pPr>
              <w:widowControl/>
              <w:autoSpaceDE/>
              <w:adjustRightInd/>
              <w:spacing w:before="0"/>
              <w:ind w:left="0" w:right="-111" w:firstLine="3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(4,0/7,5)</w:t>
            </w:r>
          </w:p>
          <w:p w14:paraId="7262C0E1" w14:textId="77777777" w:rsidR="00CA0B25" w:rsidRPr="00EC1890" w:rsidRDefault="00CA0B25" w:rsidP="00AD1A9E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7E3C" w14:textId="77777777" w:rsidR="00CA0B25" w:rsidRPr="00EC1890" w:rsidRDefault="00CA0B25" w:rsidP="00AD1A9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Для розміщення торгівельного об’єкту з продажу готової їжі, який не здійснює продаж товарів підакцизної групи (надання послуг, які не можуть бути забезпечені безпосередньо закладом освіти, і які є пов’язаними із забезпеченням діяльності такого закладу відповідно до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п. 29 Порядку, що затверджений Постановою КМУ від 03.06.2020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№ 483)</w:t>
            </w:r>
            <w:r w:rsidRPr="00EC18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CA0B25" w:rsidRPr="00C11F73" w14:paraId="3ADDA387" w14:textId="77777777" w:rsidTr="00AD1A9E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2349" w14:textId="77777777" w:rsidR="00CA0B25" w:rsidRPr="00AF2C02" w:rsidRDefault="00CA0B25" w:rsidP="00AD1A9E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2C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Балансоутримувач – Борівський навчально-виховний комплекс (загальноосвітній навчальний заклад І-ІІІ ступенів – дошкільний навчальний заклад (ясла-садок))</w:t>
            </w:r>
          </w:p>
        </w:tc>
      </w:tr>
      <w:tr w:rsidR="00CA0B25" w:rsidRPr="00C11F73" w14:paraId="2FA0E612" w14:textId="77777777" w:rsidTr="00AD1A9E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3D32" w14:textId="77777777"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881F" w14:textId="77777777"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Нежитлове приміщення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E8C0" w14:textId="77777777" w:rsidR="00CA0B25" w:rsidRPr="00EC1890" w:rsidRDefault="00CA0B25" w:rsidP="00AD1A9E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101310001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DF46" w14:textId="77777777" w:rsidR="00CA0B25" w:rsidRDefault="00CA0B25" w:rsidP="00AD1A9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м.Сєвєро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донецьк</w:t>
            </w:r>
            <w:proofErr w:type="spellEnd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4CBC4BE2" w14:textId="77777777" w:rsidR="00CA0B25" w:rsidRPr="00EC1890" w:rsidRDefault="00CA0B25" w:rsidP="00AD1A9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смт Борівське,</w:t>
            </w:r>
          </w:p>
          <w:p w14:paraId="6EB7F391" w14:textId="77777777" w:rsidR="00CA0B25" w:rsidRPr="00EC1890" w:rsidRDefault="00CA0B25" w:rsidP="00AD1A9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Шкільна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F30B" w14:textId="77777777" w:rsidR="00CA0B25" w:rsidRPr="00EC1890" w:rsidRDefault="00CA0B25" w:rsidP="00AD1A9E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Частина їдальні 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частина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санвузл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розташовані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 поверсі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-поверхової будівлі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Борівського НВК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C018" w14:textId="77777777" w:rsidR="00CA0B25" w:rsidRDefault="00CA0B25" w:rsidP="00AD1A9E">
            <w:pPr>
              <w:widowControl/>
              <w:autoSpaceDE/>
              <w:adjustRightInd/>
              <w:spacing w:before="0"/>
              <w:ind w:left="0" w:right="-111" w:firstLine="3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  <w:p w14:paraId="78ED1D0D" w14:textId="77777777" w:rsidR="00CA0B25" w:rsidRDefault="00CA0B25" w:rsidP="00AD1A9E">
            <w:pPr>
              <w:widowControl/>
              <w:autoSpaceDE/>
              <w:adjustRightInd/>
              <w:spacing w:before="0"/>
              <w:ind w:left="0" w:right="-111" w:firstLine="3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(6,0/6,3)</w:t>
            </w:r>
          </w:p>
          <w:p w14:paraId="3B806EBD" w14:textId="77777777" w:rsidR="00CA0B25" w:rsidRPr="00EC1890" w:rsidRDefault="00CA0B25" w:rsidP="00AD1A9E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1B9B" w14:textId="77777777" w:rsidR="00CA0B25" w:rsidRPr="00EC1890" w:rsidRDefault="00CA0B25" w:rsidP="00AD1A9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Для розміщення торгівельного об’єкту з продажу готової їжі, який не здійснює продаж товарів підакцизної групи (надання послуг, які не можуть бути забезпечені безпосередньо закладом освіти, і які є пов’язаними із забезпеченням діяльності такого закладу відповідно до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п. 29 Порядку, що затверджений Постановою КМУ від 03.06.2020 № 483)</w:t>
            </w:r>
            <w:r w:rsidRPr="00EC18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CA0B25" w:rsidRPr="00C11F73" w14:paraId="06EE1573" w14:textId="77777777" w:rsidTr="00AD1A9E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156F" w14:textId="77777777" w:rsidR="00CA0B25" w:rsidRPr="00EC1890" w:rsidRDefault="00CA0B25" w:rsidP="00AD1A9E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8B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Балансоутримувач – Середня загальноосвітня школа  I-III ступенів №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CA0B25" w:rsidRPr="00C11F73" w14:paraId="24512C9E" w14:textId="77777777" w:rsidTr="00BF7F50">
        <w:trPr>
          <w:trHeight w:val="337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933F" w14:textId="77777777"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DA1D" w14:textId="77777777"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Нежитлове приміщення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58B0" w14:textId="77777777" w:rsidR="00CA0B25" w:rsidRPr="00EC1890" w:rsidRDefault="00CA0B25" w:rsidP="00AD1A9E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101310001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1CB9" w14:textId="77777777" w:rsidR="00CA0B25" w:rsidRPr="00EC1890" w:rsidRDefault="00CA0B25" w:rsidP="00AD1A9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м.Сєвєро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донецьк</w:t>
            </w:r>
            <w:proofErr w:type="spellEnd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5D2BB54E" w14:textId="77777777" w:rsidR="00CA0B25" w:rsidRPr="00EC1890" w:rsidRDefault="00CA0B25" w:rsidP="00AD1A9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Гагаріна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51D7" w14:textId="77777777" w:rsidR="00CA0B25" w:rsidRPr="00EC1890" w:rsidRDefault="00CA0B25" w:rsidP="00AD1A9E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Частина їдальні та санвузол, розташовані на 1 поверсі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3-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поверхової будівлі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СЗШ №20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A383" w14:textId="77777777" w:rsidR="00CA0B25" w:rsidRDefault="00CA0B25" w:rsidP="00AD1A9E">
            <w:pPr>
              <w:widowControl/>
              <w:autoSpaceDE/>
              <w:adjustRightInd/>
              <w:spacing w:before="0"/>
              <w:ind w:left="0" w:right="-111" w:firstLine="3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8,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14:paraId="2F6C9C8D" w14:textId="77777777" w:rsidR="00CA0B25" w:rsidRDefault="00CA0B25" w:rsidP="00AD1A9E">
            <w:pPr>
              <w:widowControl/>
              <w:autoSpaceDE/>
              <w:adjustRightInd/>
              <w:spacing w:before="0"/>
              <w:ind w:left="0" w:right="-111" w:firstLine="3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(6,0/2,9)</w:t>
            </w:r>
          </w:p>
          <w:p w14:paraId="74BE9D65" w14:textId="77777777" w:rsidR="00CA0B25" w:rsidRPr="00EC1890" w:rsidRDefault="00CA0B25" w:rsidP="00AD1A9E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132B" w14:textId="77777777" w:rsidR="00CA0B25" w:rsidRPr="00EC1890" w:rsidRDefault="00CA0B25" w:rsidP="00AD1A9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Для розміщення торгівельного об’єкту з продажу готової їжі, який не здійснює продаж товарів підакцизної групи (надання послуг, які не можуть бути забезпечені безпосередньо закладом освіти, і які є пов’язаними із забезпеченням діяльності такого закладу відповідно до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п. 29 Порядку, що затверджений Постановою КМУ від 03.06.2020 № 483)</w:t>
            </w:r>
            <w:r w:rsidRPr="00EC18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</w:tr>
      <w:bookmarkEnd w:id="2"/>
      <w:bookmarkEnd w:id="3"/>
    </w:tbl>
    <w:p w14:paraId="2E975071" w14:textId="77777777" w:rsidR="00B55BF9" w:rsidRDefault="00B55BF9" w:rsidP="009E4653">
      <w:pPr>
        <w:widowControl/>
        <w:tabs>
          <w:tab w:val="left" w:pos="851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051E0A9" w14:textId="77E08915" w:rsidR="00DB4EEC" w:rsidRDefault="00701CEF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</w:r>
      <w:r w:rsidR="00E31272">
        <w:rPr>
          <w:rFonts w:ascii="Times New Roman" w:hAnsi="Times New Roman" w:cs="Times New Roman"/>
          <w:sz w:val="28"/>
          <w:szCs w:val="28"/>
        </w:rPr>
        <w:t xml:space="preserve"> </w:t>
      </w:r>
      <w:r w:rsidR="00DB4EEC" w:rsidRPr="00A466DB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51ADF095" w14:textId="77777777" w:rsidR="00BF7F50" w:rsidRDefault="00BF7F50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3C9A61D" w14:textId="714EFB3E" w:rsidR="00DB4EEC" w:rsidRPr="00C11F73" w:rsidRDefault="00701CEF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A95BB0" w:rsidRPr="00A466D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 </w:t>
      </w:r>
      <w:r w:rsidR="00FD2942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>
        <w:rPr>
          <w:rFonts w:ascii="Times New Roman" w:hAnsi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FD2942">
        <w:rPr>
          <w:rFonts w:ascii="Times New Roman" w:hAnsi="Times New Roman"/>
          <w:sz w:val="28"/>
          <w:szCs w:val="28"/>
        </w:rPr>
        <w:t>Ігоря РОБОЧОГО</w:t>
      </w:r>
      <w:r w:rsidR="00A466DB">
        <w:rPr>
          <w:rFonts w:ascii="Times New Roman" w:hAnsi="Times New Roman" w:cs="Times New Roman"/>
          <w:sz w:val="28"/>
          <w:szCs w:val="28"/>
        </w:rPr>
        <w:t>.</w:t>
      </w:r>
    </w:p>
    <w:p w14:paraId="55CDD3DF" w14:textId="77777777" w:rsidR="00DB4EEC" w:rsidRPr="00C11F73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3074DEB1" w14:textId="1C94FE74" w:rsidR="002134D1" w:rsidRPr="00C11F73" w:rsidRDefault="006C00F1" w:rsidP="00253315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134D1" w:rsidRPr="00C11F73" w:rsidSect="00253315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71EA7" w14:textId="77777777" w:rsidR="00D40D01" w:rsidRDefault="00D40D01" w:rsidP="00264E1D">
      <w:pPr>
        <w:spacing w:before="0"/>
      </w:pPr>
      <w:r>
        <w:separator/>
      </w:r>
    </w:p>
  </w:endnote>
  <w:endnote w:type="continuationSeparator" w:id="0">
    <w:p w14:paraId="7F85455B" w14:textId="77777777" w:rsidR="00D40D01" w:rsidRDefault="00D40D01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DD5BB" w14:textId="77777777" w:rsidR="00D40D01" w:rsidRDefault="00D40D01" w:rsidP="00264E1D">
      <w:pPr>
        <w:spacing w:before="0"/>
      </w:pPr>
      <w:r>
        <w:separator/>
      </w:r>
    </w:p>
  </w:footnote>
  <w:footnote w:type="continuationSeparator" w:id="0">
    <w:p w14:paraId="0FC5C6DC" w14:textId="77777777" w:rsidR="00D40D01" w:rsidRDefault="00D40D0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19"/>
  </w:num>
  <w:num w:numId="8">
    <w:abstractNumId w:val="11"/>
  </w:num>
  <w:num w:numId="9">
    <w:abstractNumId w:val="16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3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9"/>
  </w:num>
  <w:num w:numId="22">
    <w:abstractNumId w:val="1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33B27"/>
    <w:rsid w:val="00033EEC"/>
    <w:rsid w:val="00043A9C"/>
    <w:rsid w:val="00054210"/>
    <w:rsid w:val="00056ED6"/>
    <w:rsid w:val="00087AA1"/>
    <w:rsid w:val="00097D90"/>
    <w:rsid w:val="000A2A10"/>
    <w:rsid w:val="000B413C"/>
    <w:rsid w:val="000D01FD"/>
    <w:rsid w:val="000D2371"/>
    <w:rsid w:val="000E0CBE"/>
    <w:rsid w:val="000E745B"/>
    <w:rsid w:val="000E750C"/>
    <w:rsid w:val="000F514C"/>
    <w:rsid w:val="000F66CD"/>
    <w:rsid w:val="00102B47"/>
    <w:rsid w:val="001426D8"/>
    <w:rsid w:val="0016519E"/>
    <w:rsid w:val="00167148"/>
    <w:rsid w:val="0017599C"/>
    <w:rsid w:val="00177EB7"/>
    <w:rsid w:val="001877BE"/>
    <w:rsid w:val="00187AB3"/>
    <w:rsid w:val="00191F55"/>
    <w:rsid w:val="00197539"/>
    <w:rsid w:val="001A6F6B"/>
    <w:rsid w:val="001C4279"/>
    <w:rsid w:val="001C6B3E"/>
    <w:rsid w:val="001D4338"/>
    <w:rsid w:val="001D4E6D"/>
    <w:rsid w:val="001F0A50"/>
    <w:rsid w:val="00200093"/>
    <w:rsid w:val="00200192"/>
    <w:rsid w:val="00206126"/>
    <w:rsid w:val="00206678"/>
    <w:rsid w:val="0020705A"/>
    <w:rsid w:val="00211D62"/>
    <w:rsid w:val="002134D1"/>
    <w:rsid w:val="0022294C"/>
    <w:rsid w:val="002251B7"/>
    <w:rsid w:val="00232292"/>
    <w:rsid w:val="00232911"/>
    <w:rsid w:val="00241318"/>
    <w:rsid w:val="0024506C"/>
    <w:rsid w:val="00253315"/>
    <w:rsid w:val="00263D5D"/>
    <w:rsid w:val="00264E1D"/>
    <w:rsid w:val="00267917"/>
    <w:rsid w:val="00273B8E"/>
    <w:rsid w:val="002A7AE2"/>
    <w:rsid w:val="002B7CA7"/>
    <w:rsid w:val="002C6465"/>
    <w:rsid w:val="002C72EE"/>
    <w:rsid w:val="003038A6"/>
    <w:rsid w:val="00306A34"/>
    <w:rsid w:val="00316851"/>
    <w:rsid w:val="00332273"/>
    <w:rsid w:val="00374224"/>
    <w:rsid w:val="00385BE4"/>
    <w:rsid w:val="003929A5"/>
    <w:rsid w:val="003A0D76"/>
    <w:rsid w:val="003B3611"/>
    <w:rsid w:val="003F4FEF"/>
    <w:rsid w:val="00403182"/>
    <w:rsid w:val="00417CA7"/>
    <w:rsid w:val="00431B39"/>
    <w:rsid w:val="004563B5"/>
    <w:rsid w:val="0046164C"/>
    <w:rsid w:val="00465AFB"/>
    <w:rsid w:val="00467DBA"/>
    <w:rsid w:val="00486693"/>
    <w:rsid w:val="004929A6"/>
    <w:rsid w:val="004A251B"/>
    <w:rsid w:val="004A7581"/>
    <w:rsid w:val="004B3553"/>
    <w:rsid w:val="004D249D"/>
    <w:rsid w:val="004D4575"/>
    <w:rsid w:val="004E7764"/>
    <w:rsid w:val="004F0037"/>
    <w:rsid w:val="0052164F"/>
    <w:rsid w:val="00525114"/>
    <w:rsid w:val="00534EC1"/>
    <w:rsid w:val="00560E6E"/>
    <w:rsid w:val="00573137"/>
    <w:rsid w:val="00575568"/>
    <w:rsid w:val="005A4B23"/>
    <w:rsid w:val="005A6FC9"/>
    <w:rsid w:val="005B462B"/>
    <w:rsid w:val="005C1481"/>
    <w:rsid w:val="005C3A5A"/>
    <w:rsid w:val="005D21B8"/>
    <w:rsid w:val="005D58FB"/>
    <w:rsid w:val="0061052E"/>
    <w:rsid w:val="0064300D"/>
    <w:rsid w:val="00663BD7"/>
    <w:rsid w:val="00667B8A"/>
    <w:rsid w:val="00670740"/>
    <w:rsid w:val="0067518B"/>
    <w:rsid w:val="006828B8"/>
    <w:rsid w:val="00690B07"/>
    <w:rsid w:val="006A1C16"/>
    <w:rsid w:val="006C00F1"/>
    <w:rsid w:val="006C1236"/>
    <w:rsid w:val="006C170D"/>
    <w:rsid w:val="006E157E"/>
    <w:rsid w:val="006E293D"/>
    <w:rsid w:val="006F70C6"/>
    <w:rsid w:val="00701CEF"/>
    <w:rsid w:val="00702531"/>
    <w:rsid w:val="00705723"/>
    <w:rsid w:val="00714E32"/>
    <w:rsid w:val="00721F67"/>
    <w:rsid w:val="0073405C"/>
    <w:rsid w:val="00735647"/>
    <w:rsid w:val="0075228B"/>
    <w:rsid w:val="00762630"/>
    <w:rsid w:val="007670E4"/>
    <w:rsid w:val="00781B23"/>
    <w:rsid w:val="007902FF"/>
    <w:rsid w:val="007A458F"/>
    <w:rsid w:val="007A65D0"/>
    <w:rsid w:val="007B23B8"/>
    <w:rsid w:val="007B6E51"/>
    <w:rsid w:val="007D3753"/>
    <w:rsid w:val="007E0E02"/>
    <w:rsid w:val="007E48B6"/>
    <w:rsid w:val="00805E7D"/>
    <w:rsid w:val="00825975"/>
    <w:rsid w:val="00854101"/>
    <w:rsid w:val="00860926"/>
    <w:rsid w:val="00870C06"/>
    <w:rsid w:val="008872A4"/>
    <w:rsid w:val="008917CB"/>
    <w:rsid w:val="008A1D1E"/>
    <w:rsid w:val="008A3D64"/>
    <w:rsid w:val="008A440A"/>
    <w:rsid w:val="008B3463"/>
    <w:rsid w:val="008B66F0"/>
    <w:rsid w:val="008D2B48"/>
    <w:rsid w:val="008F60D9"/>
    <w:rsid w:val="00901FE3"/>
    <w:rsid w:val="009024FF"/>
    <w:rsid w:val="0090252C"/>
    <w:rsid w:val="009029E4"/>
    <w:rsid w:val="009158DB"/>
    <w:rsid w:val="00920099"/>
    <w:rsid w:val="009226A3"/>
    <w:rsid w:val="009238B6"/>
    <w:rsid w:val="00937038"/>
    <w:rsid w:val="00952D1B"/>
    <w:rsid w:val="009534C8"/>
    <w:rsid w:val="00996C4C"/>
    <w:rsid w:val="009A6B2B"/>
    <w:rsid w:val="009B52F7"/>
    <w:rsid w:val="009D7B57"/>
    <w:rsid w:val="009E4653"/>
    <w:rsid w:val="009F1AB8"/>
    <w:rsid w:val="009F2801"/>
    <w:rsid w:val="009F42CA"/>
    <w:rsid w:val="009F5A01"/>
    <w:rsid w:val="00A07AFE"/>
    <w:rsid w:val="00A1162A"/>
    <w:rsid w:val="00A16BD7"/>
    <w:rsid w:val="00A17DE2"/>
    <w:rsid w:val="00A32C1A"/>
    <w:rsid w:val="00A34E26"/>
    <w:rsid w:val="00A466DB"/>
    <w:rsid w:val="00A66099"/>
    <w:rsid w:val="00A8128E"/>
    <w:rsid w:val="00A84D0E"/>
    <w:rsid w:val="00A92093"/>
    <w:rsid w:val="00A95BB0"/>
    <w:rsid w:val="00AA13E2"/>
    <w:rsid w:val="00AA39A1"/>
    <w:rsid w:val="00AC3302"/>
    <w:rsid w:val="00AC709D"/>
    <w:rsid w:val="00AC7A4C"/>
    <w:rsid w:val="00AE7461"/>
    <w:rsid w:val="00AF09E9"/>
    <w:rsid w:val="00B10500"/>
    <w:rsid w:val="00B123D0"/>
    <w:rsid w:val="00B228D1"/>
    <w:rsid w:val="00B27EAD"/>
    <w:rsid w:val="00B302D5"/>
    <w:rsid w:val="00B55BF9"/>
    <w:rsid w:val="00B6641D"/>
    <w:rsid w:val="00B71179"/>
    <w:rsid w:val="00B94C66"/>
    <w:rsid w:val="00BC52EC"/>
    <w:rsid w:val="00BD1107"/>
    <w:rsid w:val="00BD1135"/>
    <w:rsid w:val="00BD1D35"/>
    <w:rsid w:val="00BF42CE"/>
    <w:rsid w:val="00BF6569"/>
    <w:rsid w:val="00BF7F50"/>
    <w:rsid w:val="00C11F73"/>
    <w:rsid w:val="00C13B80"/>
    <w:rsid w:val="00C24122"/>
    <w:rsid w:val="00C272B5"/>
    <w:rsid w:val="00C36334"/>
    <w:rsid w:val="00C37C94"/>
    <w:rsid w:val="00C507D6"/>
    <w:rsid w:val="00C51F28"/>
    <w:rsid w:val="00C53587"/>
    <w:rsid w:val="00C5584C"/>
    <w:rsid w:val="00C621D6"/>
    <w:rsid w:val="00C719EB"/>
    <w:rsid w:val="00C85298"/>
    <w:rsid w:val="00C8623D"/>
    <w:rsid w:val="00CA0B25"/>
    <w:rsid w:val="00CA2D33"/>
    <w:rsid w:val="00CC03D0"/>
    <w:rsid w:val="00CD6145"/>
    <w:rsid w:val="00CE6885"/>
    <w:rsid w:val="00CF69B1"/>
    <w:rsid w:val="00D146A0"/>
    <w:rsid w:val="00D17576"/>
    <w:rsid w:val="00D35BC8"/>
    <w:rsid w:val="00D40D01"/>
    <w:rsid w:val="00D45E05"/>
    <w:rsid w:val="00D572C4"/>
    <w:rsid w:val="00D757A3"/>
    <w:rsid w:val="00D836AA"/>
    <w:rsid w:val="00D91290"/>
    <w:rsid w:val="00D97B7E"/>
    <w:rsid w:val="00DA082F"/>
    <w:rsid w:val="00DA0FD0"/>
    <w:rsid w:val="00DB3FB9"/>
    <w:rsid w:val="00DB4EEC"/>
    <w:rsid w:val="00DC2375"/>
    <w:rsid w:val="00DD24C2"/>
    <w:rsid w:val="00DD7EED"/>
    <w:rsid w:val="00DF2890"/>
    <w:rsid w:val="00E01035"/>
    <w:rsid w:val="00E04086"/>
    <w:rsid w:val="00E06BED"/>
    <w:rsid w:val="00E1482D"/>
    <w:rsid w:val="00E21D8D"/>
    <w:rsid w:val="00E31272"/>
    <w:rsid w:val="00E31943"/>
    <w:rsid w:val="00E320B7"/>
    <w:rsid w:val="00E36A5B"/>
    <w:rsid w:val="00E41F9F"/>
    <w:rsid w:val="00E65730"/>
    <w:rsid w:val="00E819C0"/>
    <w:rsid w:val="00E8551D"/>
    <w:rsid w:val="00EA4D0D"/>
    <w:rsid w:val="00ED00E6"/>
    <w:rsid w:val="00ED77AF"/>
    <w:rsid w:val="00EE7590"/>
    <w:rsid w:val="00EF6BD1"/>
    <w:rsid w:val="00F017FE"/>
    <w:rsid w:val="00F16405"/>
    <w:rsid w:val="00F32E07"/>
    <w:rsid w:val="00F41647"/>
    <w:rsid w:val="00F41FBA"/>
    <w:rsid w:val="00F53513"/>
    <w:rsid w:val="00F65507"/>
    <w:rsid w:val="00F6568C"/>
    <w:rsid w:val="00F675BC"/>
    <w:rsid w:val="00F8559B"/>
    <w:rsid w:val="00F914D2"/>
    <w:rsid w:val="00F92D42"/>
    <w:rsid w:val="00F95C51"/>
    <w:rsid w:val="00FA6ADD"/>
    <w:rsid w:val="00FA7871"/>
    <w:rsid w:val="00FA7B2F"/>
    <w:rsid w:val="00FB6959"/>
    <w:rsid w:val="00FC1524"/>
    <w:rsid w:val="00FC54A5"/>
    <w:rsid w:val="00FD148B"/>
    <w:rsid w:val="00FD2942"/>
    <w:rsid w:val="00FF1C9D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40E0881F-FAEE-4ABD-87D2-73DB373C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A4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64AB9-770C-49E5-A684-4F48C4B96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996</Words>
  <Characters>6996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</cp:lastModifiedBy>
  <cp:revision>3</cp:revision>
  <cp:lastPrinted>2021-10-07T06:22:00Z</cp:lastPrinted>
  <dcterms:created xsi:type="dcterms:W3CDTF">2021-10-07T09:17:00Z</dcterms:created>
  <dcterms:modified xsi:type="dcterms:W3CDTF">2021-10-07T14:24:00Z</dcterms:modified>
</cp:coreProperties>
</file>