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C7E3" w14:textId="77777777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9A0BABE" wp14:editId="4628D1F9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61EAA" w14:textId="77777777" w:rsidR="00D47F66" w:rsidRPr="00503C44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4233395F" w14:textId="77777777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22CD4A4" w14:textId="77777777" w:rsidR="00D47F66" w:rsidRPr="00714E21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4CE67D55" w14:textId="77777777"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1DFC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4162F2FB" w14:textId="77777777"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05D81" w14:textId="77777777" w:rsidR="00D47F66" w:rsidRPr="00071DFC" w:rsidRDefault="00D47F66" w:rsidP="00D47F66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6ADFDAED" w14:textId="77777777" w:rsidR="00D47F66" w:rsidRPr="00592AF7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C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8DEB7BA" w14:textId="194F74F9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74190" w14:textId="77777777" w:rsidR="00310BD8" w:rsidRPr="00F42DC4" w:rsidRDefault="00310BD8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B2400" w14:textId="7A4E2AFC" w:rsidR="00D47F66" w:rsidRPr="00F42DC4" w:rsidRDefault="00D47F66" w:rsidP="00D47F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E24E1">
        <w:rPr>
          <w:rFonts w:ascii="Times New Roman" w:hAnsi="Times New Roman" w:cs="Times New Roman"/>
          <w:sz w:val="28"/>
          <w:szCs w:val="28"/>
        </w:rPr>
        <w:t xml:space="preserve"> 04</w:t>
      </w:r>
      <w:r w:rsidR="00EA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E24E1">
        <w:rPr>
          <w:rFonts w:ascii="Times New Roman" w:hAnsi="Times New Roman" w:cs="Times New Roman"/>
          <w:sz w:val="28"/>
          <w:szCs w:val="28"/>
        </w:rPr>
        <w:t>жовтня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EA57FE">
        <w:rPr>
          <w:rFonts w:ascii="Times New Roman" w:hAnsi="Times New Roman" w:cs="Times New Roman"/>
          <w:sz w:val="28"/>
          <w:szCs w:val="28"/>
        </w:rPr>
        <w:t xml:space="preserve"> </w:t>
      </w:r>
      <w:r w:rsidR="002E24E1">
        <w:rPr>
          <w:rFonts w:ascii="Times New Roman" w:hAnsi="Times New Roman" w:cs="Times New Roman"/>
          <w:sz w:val="28"/>
          <w:szCs w:val="28"/>
        </w:rPr>
        <w:t>1946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D12BD1" w14:textId="77777777"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3D3E97F" w14:textId="51BDBC1B" w:rsidR="00D47F66" w:rsidRPr="00E702F6" w:rsidRDefault="00A7388F" w:rsidP="00E702F6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9430730"/>
      <w:r w:rsidRPr="00E702F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F5114E" w:rsidRPr="00E702F6">
        <w:rPr>
          <w:rFonts w:ascii="Times New Roman" w:hAnsi="Times New Roman" w:cs="Times New Roman"/>
          <w:b/>
          <w:bCs/>
          <w:sz w:val="28"/>
          <w:szCs w:val="28"/>
        </w:rPr>
        <w:t>безоплатну передачу комунального майна Сєвєродонецької</w:t>
      </w:r>
      <w:r w:rsidR="00E70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114E" w:rsidRPr="00E702F6">
        <w:rPr>
          <w:rFonts w:ascii="Times New Roman" w:hAnsi="Times New Roman" w:cs="Times New Roman"/>
          <w:b/>
          <w:bCs/>
          <w:sz w:val="28"/>
          <w:szCs w:val="28"/>
        </w:rPr>
        <w:t xml:space="preserve">міської територіальної громади з балансу Фонду </w:t>
      </w:r>
      <w:r w:rsidR="00515C60" w:rsidRPr="00E702F6">
        <w:rPr>
          <w:rFonts w:ascii="Times New Roman" w:hAnsi="Times New Roman" w:cs="Times New Roman"/>
          <w:b/>
          <w:bCs/>
          <w:sz w:val="28"/>
          <w:szCs w:val="28"/>
        </w:rPr>
        <w:t>комунально</w:t>
      </w:r>
      <w:r w:rsidR="00F5114E" w:rsidRPr="00E702F6">
        <w:rPr>
          <w:rFonts w:ascii="Times New Roman" w:hAnsi="Times New Roman" w:cs="Times New Roman"/>
          <w:b/>
          <w:bCs/>
          <w:sz w:val="28"/>
          <w:szCs w:val="28"/>
        </w:rPr>
        <w:t xml:space="preserve">го майна Сєвєродонецької міської </w:t>
      </w:r>
      <w:r w:rsidR="00E702F6" w:rsidRPr="00E702F6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 Сєвєродонецького району Луганської області</w:t>
      </w:r>
      <w:r w:rsidR="00F5114E" w:rsidRPr="00E702F6"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Сєвєродонецької міської </w:t>
      </w:r>
      <w:r w:rsidR="00E702F6" w:rsidRPr="00E702F6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 Сєвєродонецького району Луганської області</w:t>
      </w:r>
    </w:p>
    <w:bookmarkEnd w:id="0"/>
    <w:p w14:paraId="5593908A" w14:textId="77777777" w:rsidR="00F06179" w:rsidRDefault="00F06179" w:rsidP="00140271">
      <w:pPr>
        <w:pStyle w:val="a8"/>
        <w:jc w:val="both"/>
        <w:rPr>
          <w:sz w:val="28"/>
          <w:szCs w:val="28"/>
          <w:lang w:val="uk-UA"/>
        </w:rPr>
      </w:pPr>
    </w:p>
    <w:p w14:paraId="24943D7F" w14:textId="65F4D228" w:rsidR="00140271" w:rsidRDefault="00C37F75" w:rsidP="00F33020">
      <w:pPr>
        <w:pStyle w:val="a8"/>
        <w:ind w:firstLine="709"/>
        <w:jc w:val="both"/>
        <w:rPr>
          <w:sz w:val="28"/>
          <w:szCs w:val="28"/>
          <w:lang w:val="uk-UA"/>
        </w:rPr>
      </w:pPr>
      <w:r w:rsidRPr="00F616E9">
        <w:rPr>
          <w:sz w:val="28"/>
          <w:szCs w:val="28"/>
          <w:lang w:val="uk-UA"/>
        </w:rPr>
        <w:t>К</w:t>
      </w:r>
      <w:r w:rsidR="000E64DE" w:rsidRPr="00F616E9">
        <w:rPr>
          <w:sz w:val="28"/>
          <w:szCs w:val="28"/>
          <w:lang w:val="uk-UA"/>
        </w:rPr>
        <w:t>еруючись ч</w:t>
      </w:r>
      <w:r w:rsidR="00F33020">
        <w:rPr>
          <w:sz w:val="28"/>
          <w:szCs w:val="28"/>
          <w:lang w:val="uk-UA"/>
        </w:rPr>
        <w:t xml:space="preserve">астиною першою </w:t>
      </w:r>
      <w:r w:rsidR="000E64DE" w:rsidRPr="00F616E9">
        <w:rPr>
          <w:sz w:val="28"/>
          <w:szCs w:val="28"/>
          <w:lang w:val="uk-UA"/>
        </w:rPr>
        <w:t>ст.</w:t>
      </w:r>
      <w:r w:rsidR="00F33020">
        <w:rPr>
          <w:sz w:val="28"/>
          <w:szCs w:val="28"/>
          <w:lang w:val="uk-UA"/>
        </w:rPr>
        <w:t xml:space="preserve"> </w:t>
      </w:r>
      <w:r w:rsidR="00F5114E">
        <w:rPr>
          <w:sz w:val="28"/>
          <w:szCs w:val="28"/>
          <w:lang w:val="uk-UA"/>
        </w:rPr>
        <w:t>1</w:t>
      </w:r>
      <w:r w:rsidR="000E64DE" w:rsidRPr="00F616E9">
        <w:rPr>
          <w:sz w:val="28"/>
          <w:szCs w:val="28"/>
          <w:lang w:val="uk-UA"/>
        </w:rPr>
        <w:t>,  ч</w:t>
      </w:r>
      <w:r w:rsidR="00F33020">
        <w:rPr>
          <w:sz w:val="28"/>
          <w:szCs w:val="28"/>
          <w:lang w:val="uk-UA"/>
        </w:rPr>
        <w:t>астиною дванадцятою</w:t>
      </w:r>
      <w:r w:rsidR="000E64DE" w:rsidRPr="00F616E9">
        <w:rPr>
          <w:sz w:val="28"/>
          <w:szCs w:val="28"/>
          <w:lang w:val="uk-UA"/>
        </w:rPr>
        <w:t xml:space="preserve"> ст.</w:t>
      </w:r>
      <w:r w:rsidR="00F5114E">
        <w:rPr>
          <w:sz w:val="28"/>
          <w:szCs w:val="28"/>
          <w:lang w:val="uk-UA"/>
        </w:rPr>
        <w:t>3, п.1</w:t>
      </w:r>
      <w:r w:rsidR="00F33020">
        <w:rPr>
          <w:sz w:val="28"/>
          <w:szCs w:val="28"/>
          <w:lang w:val="uk-UA"/>
        </w:rPr>
        <w:t xml:space="preserve">2 частини першої </w:t>
      </w:r>
      <w:r w:rsidR="00F5114E">
        <w:rPr>
          <w:sz w:val="28"/>
          <w:szCs w:val="28"/>
          <w:lang w:val="uk-UA"/>
        </w:rPr>
        <w:t xml:space="preserve">ст.4, п.8 </w:t>
      </w:r>
      <w:r w:rsidR="00F33020">
        <w:rPr>
          <w:sz w:val="28"/>
          <w:szCs w:val="28"/>
          <w:lang w:val="uk-UA"/>
        </w:rPr>
        <w:t>частини третьої</w:t>
      </w:r>
      <w:r w:rsidR="00F5114E">
        <w:rPr>
          <w:sz w:val="28"/>
          <w:szCs w:val="28"/>
          <w:lang w:val="uk-UA"/>
        </w:rPr>
        <w:t xml:space="preserve"> ст.6 </w:t>
      </w:r>
      <w:r w:rsidR="000E64DE" w:rsidRPr="00F616E9">
        <w:rPr>
          <w:sz w:val="28"/>
          <w:szCs w:val="28"/>
          <w:lang w:val="uk-UA"/>
        </w:rPr>
        <w:t>Закону України «Про військово-цивільні адміністрації»,</w:t>
      </w:r>
      <w:r w:rsidR="008E7FEC">
        <w:rPr>
          <w:sz w:val="28"/>
          <w:szCs w:val="28"/>
          <w:lang w:val="uk-UA"/>
        </w:rPr>
        <w:t xml:space="preserve"> </w:t>
      </w:r>
      <w:r w:rsidR="00E702F6">
        <w:rPr>
          <w:sz w:val="28"/>
          <w:szCs w:val="28"/>
          <w:lang w:val="uk-UA"/>
        </w:rPr>
        <w:t xml:space="preserve">Законом </w:t>
      </w:r>
      <w:r w:rsidR="00F33020">
        <w:rPr>
          <w:sz w:val="28"/>
          <w:szCs w:val="28"/>
          <w:lang w:val="uk-UA"/>
        </w:rPr>
        <w:t xml:space="preserve">України </w:t>
      </w:r>
      <w:r w:rsidR="00F33020" w:rsidRPr="00F33020">
        <w:rPr>
          <w:sz w:val="28"/>
          <w:szCs w:val="28"/>
          <w:lang w:val="uk-UA"/>
        </w:rPr>
        <w:t>«Про місцеве самоврядування в Україні»</w:t>
      </w:r>
      <w:r w:rsidR="00F33020">
        <w:rPr>
          <w:sz w:val="28"/>
          <w:szCs w:val="28"/>
          <w:lang w:val="uk-UA"/>
        </w:rPr>
        <w:t xml:space="preserve">, </w:t>
      </w:r>
      <w:r w:rsidR="008E7FEC">
        <w:rPr>
          <w:sz w:val="28"/>
          <w:szCs w:val="28"/>
          <w:lang w:val="uk-UA"/>
        </w:rPr>
        <w:t>відповідно до</w:t>
      </w:r>
      <w:r w:rsidR="000E64DE" w:rsidRPr="00F616E9">
        <w:rPr>
          <w:sz w:val="28"/>
          <w:szCs w:val="28"/>
          <w:lang w:val="uk-UA"/>
        </w:rPr>
        <w:t xml:space="preserve"> </w:t>
      </w:r>
      <w:r w:rsidR="00AD1A36" w:rsidRPr="00AD1A36">
        <w:rPr>
          <w:sz w:val="28"/>
          <w:szCs w:val="28"/>
          <w:lang w:val="uk-UA"/>
        </w:rPr>
        <w:t>Національн</w:t>
      </w:r>
      <w:r w:rsidR="008E7FEC">
        <w:rPr>
          <w:sz w:val="28"/>
          <w:szCs w:val="28"/>
          <w:lang w:val="uk-UA"/>
        </w:rPr>
        <w:t>ого</w:t>
      </w:r>
      <w:r w:rsidR="00AD1A36" w:rsidRPr="00AD1A36">
        <w:rPr>
          <w:sz w:val="28"/>
          <w:szCs w:val="28"/>
          <w:lang w:val="uk-UA"/>
        </w:rPr>
        <w:t xml:space="preserve"> положення (стандарт</w:t>
      </w:r>
      <w:r w:rsidR="008E7FEC">
        <w:rPr>
          <w:sz w:val="28"/>
          <w:szCs w:val="28"/>
          <w:lang w:val="uk-UA"/>
        </w:rPr>
        <w:t>у</w:t>
      </w:r>
      <w:r w:rsidR="00AD1A36" w:rsidRPr="00AD1A36">
        <w:rPr>
          <w:sz w:val="28"/>
          <w:szCs w:val="28"/>
          <w:lang w:val="uk-UA"/>
        </w:rPr>
        <w:t>) бухгалтерського обліку в державному секторі 121 «Основні засоби» та Методични</w:t>
      </w:r>
      <w:r w:rsidR="008E7FEC">
        <w:rPr>
          <w:sz w:val="28"/>
          <w:szCs w:val="28"/>
          <w:lang w:val="uk-UA"/>
        </w:rPr>
        <w:t xml:space="preserve">х </w:t>
      </w:r>
      <w:r w:rsidR="00AD1A36" w:rsidRPr="00AD1A36">
        <w:rPr>
          <w:sz w:val="28"/>
          <w:szCs w:val="28"/>
          <w:lang w:val="uk-UA"/>
        </w:rPr>
        <w:t>рекомендаці</w:t>
      </w:r>
      <w:r w:rsidR="008E7FEC">
        <w:rPr>
          <w:sz w:val="28"/>
          <w:szCs w:val="28"/>
          <w:lang w:val="uk-UA"/>
        </w:rPr>
        <w:t>й</w:t>
      </w:r>
      <w:r w:rsidR="00AD1A36" w:rsidRPr="00AD1A36">
        <w:rPr>
          <w:sz w:val="28"/>
          <w:szCs w:val="28"/>
          <w:lang w:val="uk-UA"/>
        </w:rPr>
        <w:t xml:space="preserve"> з бухгалтерського обліку основних засобів суб’єктів державного сектору, затверджени</w:t>
      </w:r>
      <w:r w:rsidR="008E7FEC">
        <w:rPr>
          <w:sz w:val="28"/>
          <w:szCs w:val="28"/>
          <w:lang w:val="uk-UA"/>
        </w:rPr>
        <w:t>х</w:t>
      </w:r>
      <w:r w:rsidR="00AD1A36" w:rsidRPr="00AD1A36">
        <w:rPr>
          <w:sz w:val="28"/>
          <w:szCs w:val="28"/>
          <w:lang w:val="uk-UA"/>
        </w:rPr>
        <w:t xml:space="preserve"> наказом Мінфіну України від 23.01.2015 №11 (зі змінами),</w:t>
      </w:r>
      <w:r w:rsidR="001F7A56" w:rsidRPr="009101DB">
        <w:rPr>
          <w:sz w:val="28"/>
          <w:szCs w:val="28"/>
          <w:lang w:val="uk-UA"/>
        </w:rPr>
        <w:t xml:space="preserve"> </w:t>
      </w:r>
      <w:r w:rsidR="00F33020">
        <w:rPr>
          <w:sz w:val="28"/>
          <w:szCs w:val="28"/>
          <w:lang w:val="uk-UA"/>
        </w:rPr>
        <w:t xml:space="preserve">враховуючи що </w:t>
      </w:r>
      <w:r w:rsidR="00F33020" w:rsidRPr="00F33020">
        <w:rPr>
          <w:sz w:val="28"/>
          <w:szCs w:val="28"/>
          <w:lang w:val="uk-UA"/>
        </w:rPr>
        <w:t>Сєвєродонецьк</w:t>
      </w:r>
      <w:r w:rsidR="00F33020">
        <w:rPr>
          <w:sz w:val="28"/>
          <w:szCs w:val="28"/>
          <w:lang w:val="uk-UA"/>
        </w:rPr>
        <w:t>а</w:t>
      </w:r>
      <w:r w:rsidR="00F33020" w:rsidRPr="00F33020">
        <w:rPr>
          <w:sz w:val="28"/>
          <w:szCs w:val="28"/>
          <w:lang w:val="uk-UA"/>
        </w:rPr>
        <w:t xml:space="preserve"> міськ</w:t>
      </w:r>
      <w:r w:rsidR="00F33020">
        <w:rPr>
          <w:sz w:val="28"/>
          <w:szCs w:val="28"/>
          <w:lang w:val="uk-UA"/>
        </w:rPr>
        <w:t>а</w:t>
      </w:r>
      <w:r w:rsidR="00F33020" w:rsidRPr="00F33020">
        <w:rPr>
          <w:sz w:val="28"/>
          <w:szCs w:val="28"/>
          <w:lang w:val="uk-UA"/>
        </w:rPr>
        <w:t xml:space="preserve"> військово-цивільн</w:t>
      </w:r>
      <w:r w:rsidR="00F33020">
        <w:rPr>
          <w:sz w:val="28"/>
          <w:szCs w:val="28"/>
          <w:lang w:val="uk-UA"/>
        </w:rPr>
        <w:t>а</w:t>
      </w:r>
      <w:r w:rsidR="00F33020" w:rsidRPr="00F33020">
        <w:rPr>
          <w:sz w:val="28"/>
          <w:szCs w:val="28"/>
          <w:lang w:val="uk-UA"/>
        </w:rPr>
        <w:t xml:space="preserve"> адміністраці</w:t>
      </w:r>
      <w:r w:rsidR="00F33020">
        <w:rPr>
          <w:sz w:val="28"/>
          <w:szCs w:val="28"/>
          <w:lang w:val="uk-UA"/>
        </w:rPr>
        <w:t xml:space="preserve">я </w:t>
      </w:r>
      <w:r w:rsidR="00F33020" w:rsidRPr="00F33020">
        <w:rPr>
          <w:sz w:val="28"/>
          <w:szCs w:val="28"/>
          <w:lang w:val="uk-UA"/>
        </w:rPr>
        <w:t>Сєвєродонецького району Луганської області</w:t>
      </w:r>
      <w:r w:rsidR="00F33020">
        <w:rPr>
          <w:sz w:val="28"/>
          <w:szCs w:val="28"/>
          <w:lang w:val="uk-UA"/>
        </w:rPr>
        <w:t xml:space="preserve"> здійснює повноваження Сєвєродонецької міської ради та представляє інтереси Сєвєродонецької міської </w:t>
      </w:r>
      <w:r w:rsidR="00F33020" w:rsidRPr="00F616E9">
        <w:rPr>
          <w:sz w:val="28"/>
          <w:szCs w:val="28"/>
          <w:lang w:val="uk-UA"/>
        </w:rPr>
        <w:t>територіальної громади</w:t>
      </w:r>
      <w:r w:rsidR="00F33020">
        <w:rPr>
          <w:sz w:val="28"/>
          <w:szCs w:val="28"/>
          <w:lang w:val="uk-UA"/>
        </w:rPr>
        <w:t>,</w:t>
      </w:r>
      <w:r w:rsidR="00F33020" w:rsidRPr="009101DB">
        <w:rPr>
          <w:sz w:val="28"/>
          <w:szCs w:val="28"/>
          <w:lang w:val="uk-UA"/>
        </w:rPr>
        <w:t xml:space="preserve"> </w:t>
      </w:r>
      <w:r w:rsidR="002F7B5B" w:rsidRPr="009101DB">
        <w:rPr>
          <w:sz w:val="28"/>
          <w:szCs w:val="28"/>
          <w:lang w:val="uk-UA"/>
        </w:rPr>
        <w:t>з</w:t>
      </w:r>
      <w:r w:rsidR="005139FE" w:rsidRPr="009101DB">
        <w:rPr>
          <w:sz w:val="28"/>
          <w:szCs w:val="28"/>
          <w:lang w:val="uk-UA"/>
        </w:rPr>
        <w:t xml:space="preserve"> метою </w:t>
      </w:r>
      <w:r w:rsidR="00140271" w:rsidRPr="009101DB">
        <w:rPr>
          <w:sz w:val="28"/>
          <w:szCs w:val="28"/>
          <w:lang w:val="uk-UA"/>
        </w:rPr>
        <w:t xml:space="preserve">забезпечення </w:t>
      </w:r>
      <w:r w:rsidR="00AD1A36">
        <w:rPr>
          <w:sz w:val="28"/>
          <w:szCs w:val="28"/>
          <w:lang w:val="uk-UA"/>
        </w:rPr>
        <w:t xml:space="preserve">ефективного використання </w:t>
      </w:r>
      <w:r w:rsidR="00F33020">
        <w:rPr>
          <w:sz w:val="28"/>
          <w:szCs w:val="28"/>
          <w:lang w:val="uk-UA"/>
        </w:rPr>
        <w:t xml:space="preserve">комунального </w:t>
      </w:r>
      <w:r w:rsidR="00AD1A36">
        <w:rPr>
          <w:sz w:val="28"/>
          <w:szCs w:val="28"/>
          <w:lang w:val="uk-UA"/>
        </w:rPr>
        <w:t>майна</w:t>
      </w:r>
      <w:r w:rsidR="00D47F66">
        <w:rPr>
          <w:sz w:val="28"/>
          <w:szCs w:val="28"/>
          <w:lang w:val="uk-UA"/>
        </w:rPr>
        <w:t>,</w:t>
      </w:r>
      <w:r w:rsidR="00140271" w:rsidRPr="00F616E9">
        <w:rPr>
          <w:sz w:val="28"/>
          <w:szCs w:val="28"/>
          <w:lang w:val="uk-UA"/>
        </w:rPr>
        <w:t xml:space="preserve"> </w:t>
      </w:r>
    </w:p>
    <w:p w14:paraId="24A29FBC" w14:textId="476BFDFA" w:rsidR="00D47F66" w:rsidRDefault="00D47F66" w:rsidP="00B65A41">
      <w:pPr>
        <w:pStyle w:val="a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Pr="00D47F66">
        <w:rPr>
          <w:b/>
          <w:bCs/>
          <w:sz w:val="28"/>
          <w:szCs w:val="28"/>
          <w:lang w:val="uk-UA"/>
        </w:rPr>
        <w:t>обов’язую</w:t>
      </w:r>
      <w:r>
        <w:rPr>
          <w:b/>
          <w:bCs/>
          <w:sz w:val="28"/>
          <w:szCs w:val="28"/>
          <w:lang w:val="uk-UA"/>
        </w:rPr>
        <w:t>:</w:t>
      </w:r>
    </w:p>
    <w:p w14:paraId="14FB493F" w14:textId="77777777" w:rsidR="007E4BE4" w:rsidRPr="00D47F66" w:rsidRDefault="007E4BE4" w:rsidP="00B65A41">
      <w:pPr>
        <w:pStyle w:val="a8"/>
        <w:jc w:val="both"/>
        <w:rPr>
          <w:b/>
          <w:bCs/>
          <w:sz w:val="28"/>
          <w:szCs w:val="28"/>
          <w:lang w:val="uk-UA"/>
        </w:rPr>
      </w:pPr>
    </w:p>
    <w:p w14:paraId="4081D634" w14:textId="6D903B8B" w:rsidR="00C04AE7" w:rsidRDefault="00F33020" w:rsidP="00F33020">
      <w:pPr>
        <w:tabs>
          <w:tab w:val="left" w:pos="0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7B13">
        <w:rPr>
          <w:rFonts w:ascii="Times New Roman" w:hAnsi="Times New Roman" w:cs="Times New Roman"/>
          <w:sz w:val="28"/>
          <w:szCs w:val="28"/>
        </w:rPr>
        <w:t xml:space="preserve">. </w:t>
      </w:r>
      <w:r w:rsidR="00025FB9">
        <w:rPr>
          <w:rFonts w:ascii="Times New Roman" w:hAnsi="Times New Roman" w:cs="Times New Roman"/>
          <w:sz w:val="28"/>
          <w:szCs w:val="28"/>
        </w:rPr>
        <w:t>П</w:t>
      </w:r>
      <w:r w:rsidR="008E7FEC">
        <w:rPr>
          <w:rFonts w:ascii="Times New Roman" w:hAnsi="Times New Roman" w:cs="Times New Roman"/>
          <w:sz w:val="28"/>
          <w:szCs w:val="28"/>
        </w:rPr>
        <w:t>ередати безоплатно з</w:t>
      </w:r>
      <w:r w:rsidR="008E7FEC" w:rsidRPr="008E7FEC">
        <w:rPr>
          <w:rFonts w:ascii="Times New Roman" w:hAnsi="Times New Roman" w:cs="Times New Roman"/>
          <w:sz w:val="28"/>
          <w:szCs w:val="28"/>
        </w:rPr>
        <w:t xml:space="preserve"> </w:t>
      </w:r>
      <w:r w:rsidR="008E7FEC">
        <w:rPr>
          <w:rFonts w:ascii="Times New Roman" w:hAnsi="Times New Roman" w:cs="Times New Roman"/>
          <w:sz w:val="28"/>
          <w:szCs w:val="28"/>
        </w:rPr>
        <w:t xml:space="preserve">балансу Фонду </w:t>
      </w:r>
      <w:r w:rsidR="008E7FEC" w:rsidRPr="00F616E9">
        <w:rPr>
          <w:rFonts w:ascii="Times New Roman" w:hAnsi="Times New Roman" w:cs="Times New Roman"/>
          <w:sz w:val="28"/>
          <w:szCs w:val="28"/>
        </w:rPr>
        <w:t>комунально</w:t>
      </w:r>
      <w:r w:rsidR="008E7FEC">
        <w:rPr>
          <w:rFonts w:ascii="Times New Roman" w:hAnsi="Times New Roman" w:cs="Times New Roman"/>
          <w:sz w:val="28"/>
          <w:szCs w:val="28"/>
        </w:rPr>
        <w:t xml:space="preserve">го майна Сєвєродонецької міської </w:t>
      </w:r>
      <w:bookmarkStart w:id="1" w:name="_Hlk83716378"/>
      <w:bookmarkStart w:id="2" w:name="_Hlk83738255"/>
      <w:r w:rsidR="008E7FEC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8E7FEC" w:rsidRPr="00CA7B13"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  <w:bookmarkEnd w:id="1"/>
      <w:r w:rsidR="008E7FEC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8E7FEC">
        <w:rPr>
          <w:rFonts w:ascii="Times New Roman" w:hAnsi="Times New Roman" w:cs="Times New Roman"/>
          <w:sz w:val="28"/>
          <w:szCs w:val="28"/>
        </w:rPr>
        <w:t>на баланс</w:t>
      </w:r>
      <w:r w:rsidR="008E7FEC" w:rsidRPr="00F5114E">
        <w:rPr>
          <w:rFonts w:ascii="Times New Roman" w:hAnsi="Times New Roman" w:cs="Times New Roman"/>
          <w:sz w:val="28"/>
          <w:szCs w:val="28"/>
        </w:rPr>
        <w:t xml:space="preserve"> </w:t>
      </w:r>
      <w:r w:rsidR="008E7FE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8E7FEC" w:rsidRPr="00CA7B13"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  <w:r w:rsidR="008E7FEC">
        <w:rPr>
          <w:rFonts w:ascii="Times New Roman" w:hAnsi="Times New Roman" w:cs="Times New Roman"/>
          <w:sz w:val="28"/>
          <w:szCs w:val="28"/>
        </w:rPr>
        <w:t xml:space="preserve"> майно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, що є комунальною власністю </w:t>
      </w:r>
      <w:r w:rsidR="00D47F66" w:rsidRPr="00CA7B13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7F66" w:rsidRPr="00CA7B13">
        <w:rPr>
          <w:rFonts w:ascii="Times New Roman" w:hAnsi="Times New Roman" w:cs="Times New Roman"/>
          <w:sz w:val="28"/>
          <w:szCs w:val="28"/>
        </w:rPr>
        <w:t xml:space="preserve"> </w:t>
      </w:r>
      <w:r w:rsidR="008E7FEC">
        <w:rPr>
          <w:rFonts w:ascii="Times New Roman" w:hAnsi="Times New Roman" w:cs="Times New Roman"/>
          <w:sz w:val="28"/>
          <w:szCs w:val="28"/>
        </w:rPr>
        <w:t xml:space="preserve">первісною вартістю </w:t>
      </w:r>
      <w:r w:rsidR="00B96850">
        <w:rPr>
          <w:rFonts w:ascii="Times New Roman" w:hAnsi="Times New Roman" w:cs="Times New Roman"/>
          <w:sz w:val="28"/>
          <w:szCs w:val="28"/>
        </w:rPr>
        <w:t xml:space="preserve">71284,00 </w:t>
      </w:r>
      <w:r w:rsidR="008E7FEC">
        <w:rPr>
          <w:rFonts w:ascii="Times New Roman" w:hAnsi="Times New Roman" w:cs="Times New Roman"/>
          <w:sz w:val="28"/>
          <w:szCs w:val="28"/>
        </w:rPr>
        <w:t xml:space="preserve">грн., знос </w:t>
      </w:r>
      <w:r w:rsidR="00B96850">
        <w:rPr>
          <w:rFonts w:ascii="Times New Roman" w:hAnsi="Times New Roman" w:cs="Times New Roman"/>
          <w:sz w:val="28"/>
          <w:szCs w:val="28"/>
        </w:rPr>
        <w:t xml:space="preserve">70114,00 </w:t>
      </w:r>
      <w:r w:rsidR="008E7FEC">
        <w:rPr>
          <w:rFonts w:ascii="Times New Roman" w:hAnsi="Times New Roman" w:cs="Times New Roman"/>
          <w:sz w:val="28"/>
          <w:szCs w:val="28"/>
        </w:rPr>
        <w:t>грн.</w:t>
      </w:r>
      <w:r w:rsidR="00C04AE7">
        <w:rPr>
          <w:rFonts w:ascii="Times New Roman" w:hAnsi="Times New Roman" w:cs="Times New Roman"/>
          <w:sz w:val="28"/>
          <w:szCs w:val="28"/>
        </w:rPr>
        <w:t xml:space="preserve">, залишкова вартість станом на 01.09.2021 </w:t>
      </w:r>
      <w:r w:rsidR="00B96850">
        <w:rPr>
          <w:rFonts w:ascii="Times New Roman" w:hAnsi="Times New Roman" w:cs="Times New Roman"/>
          <w:sz w:val="28"/>
          <w:szCs w:val="28"/>
        </w:rPr>
        <w:t xml:space="preserve">1170,00 </w:t>
      </w:r>
      <w:r w:rsidR="00C04AE7">
        <w:rPr>
          <w:rFonts w:ascii="Times New Roman" w:hAnsi="Times New Roman" w:cs="Times New Roman"/>
          <w:sz w:val="28"/>
          <w:szCs w:val="28"/>
        </w:rPr>
        <w:t>грн., а саме :</w:t>
      </w:r>
    </w:p>
    <w:p w14:paraId="392D4B21" w14:textId="1E759296" w:rsidR="00C04AE7" w:rsidRDefault="00C04AE7" w:rsidP="00F33020">
      <w:pPr>
        <w:tabs>
          <w:tab w:val="left" w:pos="0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легковий автомобіль </w:t>
      </w:r>
      <w:r>
        <w:rPr>
          <w:rFonts w:ascii="Times New Roman" w:hAnsi="Times New Roman" w:cs="Times New Roman"/>
          <w:sz w:val="28"/>
          <w:szCs w:val="28"/>
          <w:lang w:val="en-US"/>
        </w:rPr>
        <w:t>DAEWOO</w:t>
      </w:r>
      <w:r w:rsidRPr="00C0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Lanos</w:t>
      </w:r>
      <w:proofErr w:type="spellEnd"/>
      <w:r w:rsidR="00764863">
        <w:rPr>
          <w:rFonts w:ascii="Times New Roman" w:hAnsi="Times New Roman" w:cs="Times New Roman"/>
          <w:sz w:val="28"/>
          <w:szCs w:val="28"/>
        </w:rPr>
        <w:t>, державний номер</w:t>
      </w:r>
      <w:r w:rsidRPr="00C04AE7">
        <w:rPr>
          <w:rFonts w:ascii="Times New Roman" w:hAnsi="Times New Roman" w:cs="Times New Roman"/>
          <w:sz w:val="28"/>
          <w:szCs w:val="28"/>
        </w:rPr>
        <w:t xml:space="preserve"> 079-44 </w:t>
      </w:r>
      <w:r>
        <w:rPr>
          <w:rFonts w:ascii="Times New Roman" w:hAnsi="Times New Roman" w:cs="Times New Roman"/>
          <w:sz w:val="28"/>
          <w:szCs w:val="28"/>
          <w:lang w:val="en-US"/>
        </w:rPr>
        <w:t>AO</w:t>
      </w:r>
      <w:r w:rsidR="00D626E2">
        <w:rPr>
          <w:rFonts w:ascii="Times New Roman" w:hAnsi="Times New Roman" w:cs="Times New Roman"/>
          <w:sz w:val="28"/>
          <w:szCs w:val="28"/>
        </w:rPr>
        <w:t xml:space="preserve"> (інвентарний </w:t>
      </w:r>
      <w:r w:rsidR="00B96850">
        <w:rPr>
          <w:rFonts w:ascii="Times New Roman" w:hAnsi="Times New Roman" w:cs="Times New Roman"/>
          <w:sz w:val="28"/>
          <w:szCs w:val="28"/>
        </w:rPr>
        <w:t>номер</w:t>
      </w:r>
      <w:r w:rsidR="0018073D">
        <w:rPr>
          <w:rFonts w:ascii="Times New Roman" w:hAnsi="Times New Roman" w:cs="Times New Roman"/>
          <w:sz w:val="28"/>
          <w:szCs w:val="28"/>
        </w:rPr>
        <w:t xml:space="preserve"> 101500369)</w:t>
      </w:r>
      <w:r w:rsidR="00764863">
        <w:rPr>
          <w:rFonts w:ascii="Times New Roman" w:hAnsi="Times New Roman" w:cs="Times New Roman"/>
          <w:sz w:val="28"/>
          <w:szCs w:val="28"/>
        </w:rPr>
        <w:t xml:space="preserve">, </w:t>
      </w:r>
      <w:r w:rsidRPr="00C04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первісною вартістю </w:t>
      </w:r>
      <w:r w:rsidR="0018073D">
        <w:rPr>
          <w:rFonts w:ascii="Times New Roman" w:hAnsi="Times New Roman" w:cs="Times New Roman"/>
          <w:sz w:val="28"/>
          <w:szCs w:val="28"/>
        </w:rPr>
        <w:t>68944</w:t>
      </w:r>
      <w:r w:rsidR="00B96850">
        <w:rPr>
          <w:rFonts w:ascii="Times New Roman" w:hAnsi="Times New Roman" w:cs="Times New Roman"/>
          <w:sz w:val="28"/>
          <w:szCs w:val="28"/>
        </w:rPr>
        <w:t>,00</w:t>
      </w:r>
      <w:r w:rsidR="00180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грн., знос </w:t>
      </w:r>
      <w:r w:rsidR="007E4BE4">
        <w:rPr>
          <w:rFonts w:ascii="Times New Roman" w:hAnsi="Times New Roman" w:cs="Times New Roman"/>
          <w:sz w:val="28"/>
          <w:szCs w:val="28"/>
        </w:rPr>
        <w:t>68944,00 грн.</w:t>
      </w:r>
      <w:r w:rsidR="00B9685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32D5B" w14:textId="67EEAA0E" w:rsidR="00764863" w:rsidRDefault="00C04AE7" w:rsidP="00F33020">
      <w:pPr>
        <w:tabs>
          <w:tab w:val="left" w:pos="0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FEC">
        <w:rPr>
          <w:rFonts w:ascii="Times New Roman" w:hAnsi="Times New Roman" w:cs="Times New Roman"/>
          <w:sz w:val="28"/>
          <w:szCs w:val="28"/>
        </w:rPr>
        <w:t xml:space="preserve"> </w:t>
      </w:r>
      <w:r w:rsidR="00764863">
        <w:rPr>
          <w:rFonts w:ascii="Times New Roman" w:hAnsi="Times New Roman" w:cs="Times New Roman"/>
          <w:sz w:val="28"/>
          <w:szCs w:val="28"/>
        </w:rPr>
        <w:t xml:space="preserve">покришки </w:t>
      </w:r>
      <w:proofErr w:type="spellStart"/>
      <w:r w:rsidR="00764863">
        <w:rPr>
          <w:rFonts w:ascii="Times New Roman" w:hAnsi="Times New Roman" w:cs="Times New Roman"/>
          <w:sz w:val="28"/>
          <w:szCs w:val="28"/>
        </w:rPr>
        <w:t>шиповані</w:t>
      </w:r>
      <w:proofErr w:type="spellEnd"/>
      <w:r w:rsidR="00764863">
        <w:rPr>
          <w:rFonts w:ascii="Times New Roman" w:hAnsi="Times New Roman" w:cs="Times New Roman"/>
          <w:sz w:val="28"/>
          <w:szCs w:val="28"/>
        </w:rPr>
        <w:t xml:space="preserve"> в кількості 4 одиниць</w:t>
      </w:r>
      <w:r w:rsidR="00764863" w:rsidRPr="00764863">
        <w:rPr>
          <w:rFonts w:ascii="Times New Roman" w:hAnsi="Times New Roman" w:cs="Times New Roman"/>
          <w:sz w:val="28"/>
          <w:szCs w:val="28"/>
        </w:rPr>
        <w:t xml:space="preserve"> </w:t>
      </w:r>
      <w:r w:rsidR="0018073D">
        <w:rPr>
          <w:rFonts w:ascii="Times New Roman" w:hAnsi="Times New Roman" w:cs="Times New Roman"/>
          <w:sz w:val="28"/>
          <w:szCs w:val="28"/>
        </w:rPr>
        <w:t>(інвентарн</w:t>
      </w:r>
      <w:r w:rsidR="00B96850">
        <w:rPr>
          <w:rFonts w:ascii="Times New Roman" w:hAnsi="Times New Roman" w:cs="Times New Roman"/>
          <w:sz w:val="28"/>
          <w:szCs w:val="28"/>
        </w:rPr>
        <w:t>і</w:t>
      </w:r>
      <w:r w:rsidR="0018073D">
        <w:rPr>
          <w:rFonts w:ascii="Times New Roman" w:hAnsi="Times New Roman" w:cs="Times New Roman"/>
          <w:sz w:val="28"/>
          <w:szCs w:val="28"/>
        </w:rPr>
        <w:t xml:space="preserve"> </w:t>
      </w:r>
      <w:r w:rsidR="00B96850">
        <w:rPr>
          <w:rFonts w:ascii="Times New Roman" w:hAnsi="Times New Roman" w:cs="Times New Roman"/>
          <w:sz w:val="28"/>
          <w:szCs w:val="28"/>
        </w:rPr>
        <w:t>номери</w:t>
      </w:r>
      <w:r w:rsidR="0018073D">
        <w:rPr>
          <w:rFonts w:ascii="Times New Roman" w:hAnsi="Times New Roman" w:cs="Times New Roman"/>
          <w:sz w:val="28"/>
          <w:szCs w:val="28"/>
        </w:rPr>
        <w:t xml:space="preserve"> 1</w:t>
      </w:r>
      <w:r w:rsidR="00B96850">
        <w:rPr>
          <w:rFonts w:ascii="Times New Roman" w:hAnsi="Times New Roman" w:cs="Times New Roman"/>
          <w:sz w:val="28"/>
          <w:szCs w:val="28"/>
        </w:rPr>
        <w:t>1131015-11131018</w:t>
      </w:r>
      <w:r w:rsidR="0018073D">
        <w:rPr>
          <w:rFonts w:ascii="Times New Roman" w:hAnsi="Times New Roman" w:cs="Times New Roman"/>
          <w:sz w:val="28"/>
          <w:szCs w:val="28"/>
        </w:rPr>
        <w:t>)</w:t>
      </w:r>
      <w:r w:rsidR="00B96850">
        <w:rPr>
          <w:rFonts w:ascii="Times New Roman" w:hAnsi="Times New Roman" w:cs="Times New Roman"/>
          <w:sz w:val="28"/>
          <w:szCs w:val="28"/>
        </w:rPr>
        <w:t xml:space="preserve"> </w:t>
      </w:r>
      <w:r w:rsidR="00764863">
        <w:rPr>
          <w:rFonts w:ascii="Times New Roman" w:hAnsi="Times New Roman" w:cs="Times New Roman"/>
          <w:sz w:val="28"/>
          <w:szCs w:val="28"/>
        </w:rPr>
        <w:t xml:space="preserve">первісною вартістю </w:t>
      </w:r>
      <w:r w:rsidR="00B96850">
        <w:rPr>
          <w:rFonts w:ascii="Times New Roman" w:hAnsi="Times New Roman" w:cs="Times New Roman"/>
          <w:sz w:val="28"/>
          <w:szCs w:val="28"/>
        </w:rPr>
        <w:t>2340</w:t>
      </w:r>
      <w:r w:rsidR="007E4BE4">
        <w:rPr>
          <w:rFonts w:ascii="Times New Roman" w:hAnsi="Times New Roman" w:cs="Times New Roman"/>
          <w:sz w:val="28"/>
          <w:szCs w:val="28"/>
        </w:rPr>
        <w:t>,00</w:t>
      </w:r>
      <w:r w:rsidR="00B96850">
        <w:rPr>
          <w:rFonts w:ascii="Times New Roman" w:hAnsi="Times New Roman" w:cs="Times New Roman"/>
          <w:sz w:val="28"/>
          <w:szCs w:val="28"/>
        </w:rPr>
        <w:t xml:space="preserve"> </w:t>
      </w:r>
      <w:r w:rsidR="00764863">
        <w:rPr>
          <w:rFonts w:ascii="Times New Roman" w:hAnsi="Times New Roman" w:cs="Times New Roman"/>
          <w:sz w:val="28"/>
          <w:szCs w:val="28"/>
        </w:rPr>
        <w:t xml:space="preserve">грн., знос </w:t>
      </w:r>
      <w:r w:rsidR="00B96850">
        <w:rPr>
          <w:rFonts w:ascii="Times New Roman" w:hAnsi="Times New Roman" w:cs="Times New Roman"/>
          <w:sz w:val="28"/>
          <w:szCs w:val="28"/>
        </w:rPr>
        <w:t>1170</w:t>
      </w:r>
      <w:r w:rsidR="007E4BE4">
        <w:rPr>
          <w:rFonts w:ascii="Times New Roman" w:hAnsi="Times New Roman" w:cs="Times New Roman"/>
          <w:sz w:val="28"/>
          <w:szCs w:val="28"/>
        </w:rPr>
        <w:t>,00</w:t>
      </w:r>
      <w:r w:rsidR="00B96850">
        <w:rPr>
          <w:rFonts w:ascii="Times New Roman" w:hAnsi="Times New Roman" w:cs="Times New Roman"/>
          <w:sz w:val="28"/>
          <w:szCs w:val="28"/>
        </w:rPr>
        <w:t xml:space="preserve"> </w:t>
      </w:r>
      <w:r w:rsidR="00764863">
        <w:rPr>
          <w:rFonts w:ascii="Times New Roman" w:hAnsi="Times New Roman" w:cs="Times New Roman"/>
          <w:sz w:val="28"/>
          <w:szCs w:val="28"/>
        </w:rPr>
        <w:t>грн.</w:t>
      </w:r>
    </w:p>
    <w:p w14:paraId="7E1D0D9F" w14:textId="77777777" w:rsidR="00764863" w:rsidRDefault="00764863" w:rsidP="00F33020">
      <w:pPr>
        <w:tabs>
          <w:tab w:val="left" w:pos="567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DAD42EB" w14:textId="77777777" w:rsidR="007E4BE4" w:rsidRDefault="007E4BE4" w:rsidP="007E4BE4">
      <w:pPr>
        <w:widowControl/>
        <w:tabs>
          <w:tab w:val="num" w:pos="0"/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9678011" w14:textId="4F4A3A59" w:rsidR="00F33020" w:rsidRDefault="00310BD8" w:rsidP="007E4BE4">
      <w:pPr>
        <w:widowControl/>
        <w:tabs>
          <w:tab w:val="num" w:pos="0"/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0BD8">
        <w:rPr>
          <w:rFonts w:ascii="Times New Roman" w:hAnsi="Times New Roman" w:cs="Times New Roman"/>
          <w:sz w:val="28"/>
          <w:szCs w:val="28"/>
        </w:rPr>
        <w:t>2.</w:t>
      </w:r>
      <w:r w:rsidR="007E4BE4">
        <w:rPr>
          <w:sz w:val="28"/>
          <w:szCs w:val="28"/>
        </w:rPr>
        <w:t xml:space="preserve"> </w:t>
      </w:r>
      <w:r w:rsidR="005919DC">
        <w:rPr>
          <w:rFonts w:ascii="Times New Roman" w:hAnsi="Times New Roman" w:cs="Times New Roman"/>
          <w:sz w:val="28"/>
          <w:szCs w:val="28"/>
        </w:rPr>
        <w:t xml:space="preserve">Сєвєродонецькій міській військово-цивільної адміністрації </w:t>
      </w:r>
      <w:r w:rsidR="005919DC" w:rsidRPr="00CA7B13"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  <w:r w:rsidR="005919DC">
        <w:rPr>
          <w:rFonts w:ascii="Times New Roman" w:hAnsi="Times New Roman" w:cs="Times New Roman"/>
          <w:sz w:val="28"/>
          <w:szCs w:val="28"/>
        </w:rPr>
        <w:t xml:space="preserve"> </w:t>
      </w:r>
      <w:r w:rsidR="00FF6C5E"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прийняти</w:t>
      </w:r>
      <w:r w:rsidR="00FF6C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безоплатно</w:t>
      </w:r>
      <w:r w:rsidR="00FF6C5E"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свій баланс </w:t>
      </w:r>
      <w:r w:rsidR="00FF6C5E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>зазначен</w:t>
      </w:r>
      <w:r w:rsidR="00025FB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FF6C5E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п.1 цього розпорядження </w:t>
      </w:r>
      <w:r w:rsidR="00025FB9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комунальне майно</w:t>
      </w:r>
      <w:r w:rsidR="00FF6C5E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відповідно до чинного законодавства України</w:t>
      </w:r>
      <w:r w:rsidR="00F330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забезпечити його належний облік та ефективне використання</w:t>
      </w:r>
      <w:r w:rsidR="00FF6C5E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6ABFAF2" w14:textId="77777777" w:rsidR="00F33020" w:rsidRDefault="00F33020" w:rsidP="007E4BE4">
      <w:pPr>
        <w:widowControl/>
        <w:tabs>
          <w:tab w:val="num" w:pos="0"/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1AFAE06" w14:textId="6757850A" w:rsidR="00FF6C5E" w:rsidRDefault="00FF6C5E" w:rsidP="007E4BE4">
      <w:pPr>
        <w:widowControl/>
        <w:tabs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E4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Приймання-передачу </w:t>
      </w:r>
      <w:r w:rsidR="00025FB9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>зазначен</w:t>
      </w:r>
      <w:r w:rsidR="00025FB9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025FB9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п.1 цього розпорядження </w:t>
      </w:r>
      <w:r w:rsidR="00025FB9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майна</w:t>
      </w:r>
      <w:r w:rsidR="00025FB9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здійснити відповідно до чинного законодавства України.</w:t>
      </w:r>
    </w:p>
    <w:p w14:paraId="4161B6D5" w14:textId="77777777" w:rsidR="007E4BE4" w:rsidRDefault="007E4BE4" w:rsidP="007E4BE4">
      <w:pPr>
        <w:widowControl/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BB3E9F5" w14:textId="5CAFCF6F" w:rsidR="00FF6C5E" w:rsidRDefault="00FF6C5E" w:rsidP="007E4BE4">
      <w:pPr>
        <w:widowControl/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4D5A">
        <w:rPr>
          <w:rFonts w:ascii="Times New Roman" w:hAnsi="Times New Roman" w:cs="Times New Roman"/>
          <w:sz w:val="28"/>
          <w:szCs w:val="28"/>
        </w:rPr>
        <w:t>.</w:t>
      </w:r>
      <w:r w:rsidRPr="00444D5A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5FB5CF28" w14:textId="77777777" w:rsidR="007E4BE4" w:rsidRPr="00444D5A" w:rsidRDefault="007E4BE4" w:rsidP="007E4BE4">
      <w:pPr>
        <w:widowControl/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023244F" w14:textId="12221991" w:rsidR="00FF6C5E" w:rsidRPr="003E5085" w:rsidRDefault="00FF6C5E" w:rsidP="007E4BE4">
      <w:pPr>
        <w:tabs>
          <w:tab w:val="left" w:pos="0"/>
          <w:tab w:val="left" w:pos="142"/>
          <w:tab w:val="left" w:pos="993"/>
        </w:tabs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5.   </w:t>
      </w:r>
      <w:r w:rsidRPr="003E5085"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покласти на </w:t>
      </w:r>
      <w:r w:rsidR="00025FB9">
        <w:rPr>
          <w:rFonts w:ascii="Times New Roman" w:hAnsi="Times New Roman"/>
          <w:sz w:val="28"/>
          <w:szCs w:val="28"/>
        </w:rPr>
        <w:t xml:space="preserve">першого </w:t>
      </w:r>
      <w:r w:rsidRPr="003E5085">
        <w:rPr>
          <w:rFonts w:ascii="Times New Roman" w:hAnsi="Times New Roman"/>
          <w:sz w:val="28"/>
          <w:szCs w:val="28"/>
        </w:rPr>
        <w:t xml:space="preserve">заступника керівника Сєвєродонецької міської військово-цивільної адміністрації </w:t>
      </w:r>
      <w:r w:rsidR="00025FB9">
        <w:rPr>
          <w:rFonts w:ascii="Times New Roman" w:hAnsi="Times New Roman"/>
          <w:sz w:val="28"/>
          <w:szCs w:val="28"/>
        </w:rPr>
        <w:t>Ігоря РОБОЧОГО</w:t>
      </w:r>
      <w:r w:rsidRPr="003E5085">
        <w:rPr>
          <w:rFonts w:ascii="Times New Roman" w:hAnsi="Times New Roman"/>
          <w:sz w:val="28"/>
          <w:szCs w:val="28"/>
        </w:rPr>
        <w:t>.</w:t>
      </w:r>
    </w:p>
    <w:p w14:paraId="3F34CF67" w14:textId="77777777" w:rsidR="00FF6C5E" w:rsidRDefault="00FF6C5E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805810D" w14:textId="77777777" w:rsidR="00FF6C5E" w:rsidRPr="001426D8" w:rsidRDefault="00FF6C5E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634B95F" w14:textId="77777777" w:rsidR="00FF6C5E" w:rsidRPr="00592AF7" w:rsidRDefault="00FF6C5E" w:rsidP="00FF6C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1FB84FB3" w14:textId="77777777" w:rsidR="00FF6C5E" w:rsidRPr="00F42DC4" w:rsidRDefault="00FF6C5E" w:rsidP="00FF6C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645DD" w14:textId="04E58517" w:rsidR="00FF6C5E" w:rsidRDefault="00FF6C5E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42F8464" w14:textId="5DF6E3A4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387F965" w14:textId="72778A54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F02B545" w14:textId="55F1028A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9FB4652" w14:textId="57C577A0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8B2C09" w14:textId="6F253939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2112564" w14:textId="66D40D2C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0A3264" w14:textId="523C1C44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71532F2" w14:textId="33504A60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A422443" w14:textId="4675DA95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4F6178" w14:textId="2A5AFC2E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F894467" w14:textId="50121F80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24F438B" w14:textId="15DF27BB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D03EA8E" w14:textId="0A4A1737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695359" w14:textId="7EAF6A46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A8D03AE" w14:textId="7ED2F49C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DFF1308" w14:textId="3D8A1E9B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6C4EE28" w14:textId="7BF16A2A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782D45A" w14:textId="71196DB7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792EA68" w14:textId="5A378B65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FEB8606" w14:textId="29814FF9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0E5DB59" w14:textId="6D1CC1A4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33DA864" w14:textId="6F71C8E3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348E05" w14:textId="2A3959C4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5358918" w14:textId="21D95635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9CCE5BA" w14:textId="3495EC6F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69C2C52" w14:textId="605D495D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5D44D1F" w14:textId="6C9FA462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7222D6" w14:textId="0CAF407D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A49BF98" w14:textId="3A480F4C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7FB1B8" w14:textId="32D1DB40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7D50662" w14:textId="0262B92B"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7E4BE4" w:rsidSect="007E4BE4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4543" w14:textId="77777777" w:rsidR="00CD205A" w:rsidRDefault="00CD205A" w:rsidP="00264E1D">
      <w:pPr>
        <w:spacing w:before="0"/>
      </w:pPr>
      <w:r>
        <w:separator/>
      </w:r>
    </w:p>
  </w:endnote>
  <w:endnote w:type="continuationSeparator" w:id="0">
    <w:p w14:paraId="57E80C64" w14:textId="77777777" w:rsidR="00CD205A" w:rsidRDefault="00CD205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8161" w14:textId="77777777" w:rsidR="00CD205A" w:rsidRDefault="00CD205A" w:rsidP="00264E1D">
      <w:pPr>
        <w:spacing w:before="0"/>
      </w:pPr>
      <w:r>
        <w:separator/>
      </w:r>
    </w:p>
  </w:footnote>
  <w:footnote w:type="continuationSeparator" w:id="0">
    <w:p w14:paraId="449809A4" w14:textId="77777777" w:rsidR="00CD205A" w:rsidRDefault="00CD205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7F47A8"/>
    <w:multiLevelType w:val="hybridMultilevel"/>
    <w:tmpl w:val="287A35D0"/>
    <w:lvl w:ilvl="0" w:tplc="96FE0ED6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6607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2142E"/>
    <w:rsid w:val="00025FB9"/>
    <w:rsid w:val="00042CF8"/>
    <w:rsid w:val="000602A7"/>
    <w:rsid w:val="00062234"/>
    <w:rsid w:val="00071DFC"/>
    <w:rsid w:val="000A2A10"/>
    <w:rsid w:val="000B2D15"/>
    <w:rsid w:val="000B7D37"/>
    <w:rsid w:val="000E64DE"/>
    <w:rsid w:val="00102A85"/>
    <w:rsid w:val="00136C13"/>
    <w:rsid w:val="00140271"/>
    <w:rsid w:val="00151F45"/>
    <w:rsid w:val="001668E4"/>
    <w:rsid w:val="0018073D"/>
    <w:rsid w:val="001F7A56"/>
    <w:rsid w:val="00231B4F"/>
    <w:rsid w:val="00233212"/>
    <w:rsid w:val="00256F2A"/>
    <w:rsid w:val="00263D5D"/>
    <w:rsid w:val="00264E1D"/>
    <w:rsid w:val="0029035E"/>
    <w:rsid w:val="002A20BE"/>
    <w:rsid w:val="002D00E7"/>
    <w:rsid w:val="002E24E1"/>
    <w:rsid w:val="002F4328"/>
    <w:rsid w:val="002F7B5B"/>
    <w:rsid w:val="00310BD8"/>
    <w:rsid w:val="003232CE"/>
    <w:rsid w:val="0033285C"/>
    <w:rsid w:val="00382FF7"/>
    <w:rsid w:val="00387150"/>
    <w:rsid w:val="00394E18"/>
    <w:rsid w:val="003C0832"/>
    <w:rsid w:val="003D5065"/>
    <w:rsid w:val="003D7774"/>
    <w:rsid w:val="003E2263"/>
    <w:rsid w:val="003F7C3D"/>
    <w:rsid w:val="00406CE2"/>
    <w:rsid w:val="00447660"/>
    <w:rsid w:val="00467228"/>
    <w:rsid w:val="004A22E5"/>
    <w:rsid w:val="004E5E3C"/>
    <w:rsid w:val="004F09FF"/>
    <w:rsid w:val="004F538F"/>
    <w:rsid w:val="005041D5"/>
    <w:rsid w:val="005068E7"/>
    <w:rsid w:val="005139FE"/>
    <w:rsid w:val="00515C60"/>
    <w:rsid w:val="005601D4"/>
    <w:rsid w:val="00566E83"/>
    <w:rsid w:val="00567402"/>
    <w:rsid w:val="005678B1"/>
    <w:rsid w:val="005919DC"/>
    <w:rsid w:val="005A030E"/>
    <w:rsid w:val="005A560D"/>
    <w:rsid w:val="005D05CA"/>
    <w:rsid w:val="005D2586"/>
    <w:rsid w:val="005E3DEE"/>
    <w:rsid w:val="005E487E"/>
    <w:rsid w:val="005F0281"/>
    <w:rsid w:val="00605054"/>
    <w:rsid w:val="00633106"/>
    <w:rsid w:val="006358F0"/>
    <w:rsid w:val="00672A7C"/>
    <w:rsid w:val="006921A2"/>
    <w:rsid w:val="006A0B63"/>
    <w:rsid w:val="006A118D"/>
    <w:rsid w:val="006D7504"/>
    <w:rsid w:val="006D7C13"/>
    <w:rsid w:val="006F4C66"/>
    <w:rsid w:val="00725B38"/>
    <w:rsid w:val="00726488"/>
    <w:rsid w:val="00726754"/>
    <w:rsid w:val="00764863"/>
    <w:rsid w:val="00795881"/>
    <w:rsid w:val="007C575D"/>
    <w:rsid w:val="007E4BE4"/>
    <w:rsid w:val="00806982"/>
    <w:rsid w:val="00850F5F"/>
    <w:rsid w:val="008965D1"/>
    <w:rsid w:val="008E7FEC"/>
    <w:rsid w:val="008F0E2B"/>
    <w:rsid w:val="009101DB"/>
    <w:rsid w:val="009238B6"/>
    <w:rsid w:val="0093575B"/>
    <w:rsid w:val="00965A90"/>
    <w:rsid w:val="009873AB"/>
    <w:rsid w:val="009B6F67"/>
    <w:rsid w:val="00A3557F"/>
    <w:rsid w:val="00A36B8E"/>
    <w:rsid w:val="00A53516"/>
    <w:rsid w:val="00A7388F"/>
    <w:rsid w:val="00AA33B6"/>
    <w:rsid w:val="00AA3F49"/>
    <w:rsid w:val="00AC6F42"/>
    <w:rsid w:val="00AD1A36"/>
    <w:rsid w:val="00AD46EF"/>
    <w:rsid w:val="00AD6398"/>
    <w:rsid w:val="00AE19E6"/>
    <w:rsid w:val="00AE4057"/>
    <w:rsid w:val="00AF7F04"/>
    <w:rsid w:val="00B00B12"/>
    <w:rsid w:val="00B3115C"/>
    <w:rsid w:val="00B46131"/>
    <w:rsid w:val="00B63FDC"/>
    <w:rsid w:val="00B65A41"/>
    <w:rsid w:val="00B913D8"/>
    <w:rsid w:val="00B96850"/>
    <w:rsid w:val="00BA385D"/>
    <w:rsid w:val="00BB0DA5"/>
    <w:rsid w:val="00BB1A6C"/>
    <w:rsid w:val="00BC75CA"/>
    <w:rsid w:val="00BD08B3"/>
    <w:rsid w:val="00BD1BDC"/>
    <w:rsid w:val="00BE6790"/>
    <w:rsid w:val="00C04AE7"/>
    <w:rsid w:val="00C37F75"/>
    <w:rsid w:val="00C46756"/>
    <w:rsid w:val="00C901BB"/>
    <w:rsid w:val="00C90FDD"/>
    <w:rsid w:val="00CA0F66"/>
    <w:rsid w:val="00CA7B13"/>
    <w:rsid w:val="00CC1638"/>
    <w:rsid w:val="00CC1C85"/>
    <w:rsid w:val="00CD205A"/>
    <w:rsid w:val="00CE4D62"/>
    <w:rsid w:val="00CE6945"/>
    <w:rsid w:val="00D11C43"/>
    <w:rsid w:val="00D26977"/>
    <w:rsid w:val="00D47F66"/>
    <w:rsid w:val="00D626E2"/>
    <w:rsid w:val="00D94919"/>
    <w:rsid w:val="00DA2536"/>
    <w:rsid w:val="00DB1065"/>
    <w:rsid w:val="00DC0907"/>
    <w:rsid w:val="00DC4E7C"/>
    <w:rsid w:val="00DC6A50"/>
    <w:rsid w:val="00DC7D58"/>
    <w:rsid w:val="00DF75C2"/>
    <w:rsid w:val="00E05E57"/>
    <w:rsid w:val="00E1430C"/>
    <w:rsid w:val="00E2606B"/>
    <w:rsid w:val="00E4405C"/>
    <w:rsid w:val="00E702F6"/>
    <w:rsid w:val="00EA57FE"/>
    <w:rsid w:val="00EA76DB"/>
    <w:rsid w:val="00EB3729"/>
    <w:rsid w:val="00EB3E6C"/>
    <w:rsid w:val="00ED4A22"/>
    <w:rsid w:val="00EE26B7"/>
    <w:rsid w:val="00EE41B0"/>
    <w:rsid w:val="00EF4169"/>
    <w:rsid w:val="00EF4CD8"/>
    <w:rsid w:val="00F06179"/>
    <w:rsid w:val="00F10130"/>
    <w:rsid w:val="00F33020"/>
    <w:rsid w:val="00F5114E"/>
    <w:rsid w:val="00F514C2"/>
    <w:rsid w:val="00F5283B"/>
    <w:rsid w:val="00F56D18"/>
    <w:rsid w:val="00F616E9"/>
    <w:rsid w:val="00F75E64"/>
    <w:rsid w:val="00F85407"/>
    <w:rsid w:val="00F85ECF"/>
    <w:rsid w:val="00F95C51"/>
    <w:rsid w:val="00FB511A"/>
    <w:rsid w:val="00FD48C0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5317E821-622C-4486-B69C-1A363FC2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table" w:styleId="aa">
    <w:name w:val="Table Grid"/>
    <w:basedOn w:val="a1"/>
    <w:uiPriority w:val="59"/>
    <w:rsid w:val="00323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</cp:lastModifiedBy>
  <cp:revision>13</cp:revision>
  <cp:lastPrinted>2021-09-28T13:33:00Z</cp:lastPrinted>
  <dcterms:created xsi:type="dcterms:W3CDTF">2021-09-28T06:55:00Z</dcterms:created>
  <dcterms:modified xsi:type="dcterms:W3CDTF">2021-10-04T11:10:00Z</dcterms:modified>
</cp:coreProperties>
</file>