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C1DCB" w14:textId="41860DDD" w:rsidR="009024FF" w:rsidRPr="00552D79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52D7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D53E19" w14:textId="77777777" w:rsidR="002777B5" w:rsidRPr="002777B5" w:rsidRDefault="002777B5" w:rsidP="002777B5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2777B5"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 wp14:anchorId="7660CAD2" wp14:editId="7A51C489">
            <wp:extent cx="426720" cy="5911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BC207F" w14:textId="77777777" w:rsidR="002777B5" w:rsidRPr="002777B5" w:rsidRDefault="002777B5" w:rsidP="002777B5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14:paraId="013772B2" w14:textId="77777777" w:rsidR="002777B5" w:rsidRPr="002777B5" w:rsidRDefault="002777B5" w:rsidP="002777B5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7B5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4737BFE0" w14:textId="77777777" w:rsidR="002777B5" w:rsidRPr="002777B5" w:rsidRDefault="002777B5" w:rsidP="002777B5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7B5"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14:paraId="40C8CA78" w14:textId="77777777" w:rsidR="002777B5" w:rsidRPr="002777B5" w:rsidRDefault="002777B5" w:rsidP="002777B5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777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77B5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ЛУГАНСЬКОЇ ОБЛАСТІ</w:t>
      </w:r>
    </w:p>
    <w:p w14:paraId="720C3794" w14:textId="77777777" w:rsidR="002777B5" w:rsidRPr="002777B5" w:rsidRDefault="002777B5" w:rsidP="002777B5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59BD2EBC" w14:textId="77777777" w:rsidR="002777B5" w:rsidRPr="002777B5" w:rsidRDefault="002777B5" w:rsidP="002777B5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2777B5">
        <w:rPr>
          <w:rFonts w:ascii="Times New Roman" w:hAnsi="Times New Roman" w:cs="Times New Roman"/>
          <w:b/>
          <w:bCs/>
          <w:sz w:val="36"/>
          <w:szCs w:val="36"/>
        </w:rPr>
        <w:t>РОЗПОРЯДЖЕННЯ</w:t>
      </w:r>
    </w:p>
    <w:p w14:paraId="49B6D9CF" w14:textId="77777777" w:rsidR="002777B5" w:rsidRPr="002777B5" w:rsidRDefault="002777B5" w:rsidP="002777B5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7B5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військово-цивільної адмінінстрації</w:t>
      </w:r>
    </w:p>
    <w:p w14:paraId="06CEA92D" w14:textId="77777777" w:rsidR="002777B5" w:rsidRPr="002777B5" w:rsidRDefault="002777B5" w:rsidP="002777B5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E32264" w14:textId="66D66B4D" w:rsidR="002777B5" w:rsidRPr="00F93F1E" w:rsidRDefault="002777B5" w:rsidP="002777B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93F1E">
        <w:rPr>
          <w:rFonts w:ascii="Times New Roman" w:hAnsi="Times New Roman" w:cs="Times New Roman"/>
          <w:sz w:val="28"/>
          <w:szCs w:val="28"/>
        </w:rPr>
        <w:t xml:space="preserve">  </w:t>
      </w:r>
      <w:r w:rsidR="00A55717" w:rsidRPr="00F93F1E">
        <w:rPr>
          <w:rFonts w:ascii="Times New Roman" w:hAnsi="Times New Roman" w:cs="Times New Roman"/>
          <w:sz w:val="28"/>
          <w:szCs w:val="28"/>
        </w:rPr>
        <w:t xml:space="preserve">   </w:t>
      </w:r>
      <w:r w:rsidRPr="00F93F1E">
        <w:rPr>
          <w:rFonts w:ascii="Times New Roman" w:hAnsi="Times New Roman" w:cs="Times New Roman"/>
          <w:sz w:val="28"/>
          <w:szCs w:val="28"/>
        </w:rPr>
        <w:t xml:space="preserve"> </w:t>
      </w:r>
      <w:r w:rsidR="003166FB">
        <w:rPr>
          <w:rFonts w:ascii="Times New Roman" w:hAnsi="Times New Roman" w:cs="Times New Roman"/>
          <w:sz w:val="28"/>
          <w:szCs w:val="28"/>
        </w:rPr>
        <w:t xml:space="preserve">     </w:t>
      </w:r>
      <w:r w:rsidR="008D74A1">
        <w:rPr>
          <w:rFonts w:ascii="Times New Roman" w:hAnsi="Times New Roman" w:cs="Times New Roman"/>
          <w:sz w:val="28"/>
          <w:szCs w:val="28"/>
        </w:rPr>
        <w:t>29</w:t>
      </w:r>
      <w:r w:rsidR="003166FB">
        <w:rPr>
          <w:rFonts w:ascii="Times New Roman" w:hAnsi="Times New Roman" w:cs="Times New Roman"/>
          <w:sz w:val="28"/>
          <w:szCs w:val="28"/>
        </w:rPr>
        <w:t xml:space="preserve"> верес</w:t>
      </w:r>
      <w:r w:rsidRPr="00F93F1E">
        <w:rPr>
          <w:rFonts w:ascii="Times New Roman" w:hAnsi="Times New Roman" w:cs="Times New Roman"/>
          <w:sz w:val="28"/>
          <w:szCs w:val="28"/>
        </w:rPr>
        <w:t xml:space="preserve">ня 2021 року                                                                  № </w:t>
      </w:r>
      <w:r w:rsidR="008D74A1">
        <w:rPr>
          <w:rFonts w:ascii="Times New Roman" w:hAnsi="Times New Roman" w:cs="Times New Roman"/>
          <w:sz w:val="28"/>
          <w:szCs w:val="28"/>
        </w:rPr>
        <w:t>1943</w:t>
      </w:r>
      <w:r w:rsidRPr="00F93F1E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19B60169" w14:textId="3087659B" w:rsidR="002777B5" w:rsidRPr="00F93F1E" w:rsidRDefault="002777B5" w:rsidP="002777B5">
      <w:pPr>
        <w:shd w:val="clear" w:color="auto" w:fill="FFFFFF"/>
        <w:spacing w:before="0"/>
        <w:ind w:left="0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EDC7025" w14:textId="1BA832CF" w:rsidR="00DF5ED7" w:rsidRPr="003166FB" w:rsidRDefault="00DF5ED7" w:rsidP="003166FB">
      <w:pPr>
        <w:spacing w:before="0"/>
        <w:ind w:left="0"/>
        <w:rPr>
          <w:rFonts w:ascii="Times New Roman" w:hAnsi="Times New Roman" w:cs="Times New Roman"/>
          <w:b/>
          <w:iCs/>
          <w:sz w:val="28"/>
          <w:szCs w:val="28"/>
        </w:rPr>
      </w:pPr>
      <w:r w:rsidRPr="003166FB">
        <w:rPr>
          <w:rFonts w:ascii="Times New Roman" w:hAnsi="Times New Roman" w:cs="Times New Roman"/>
          <w:b/>
          <w:iCs/>
          <w:sz w:val="28"/>
          <w:szCs w:val="28"/>
        </w:rPr>
        <w:t xml:space="preserve">Про безоплатну передачу на баланс </w:t>
      </w:r>
      <w:r w:rsidR="003166FB" w:rsidRPr="003166FB">
        <w:rPr>
          <w:rFonts w:ascii="Times New Roman" w:hAnsi="Times New Roman" w:cs="Times New Roman"/>
          <w:b/>
          <w:iCs/>
          <w:sz w:val="28"/>
          <w:szCs w:val="28"/>
        </w:rPr>
        <w:t xml:space="preserve">Комунального некомерційного підприємства «Сєвєродонецький центр первинної медико-санітарної допомоги» </w:t>
      </w:r>
      <w:r w:rsidR="008E6566" w:rsidRPr="003166FB">
        <w:rPr>
          <w:rFonts w:ascii="Times New Roman" w:hAnsi="Times New Roman" w:cs="Times New Roman"/>
          <w:b/>
          <w:iCs/>
          <w:sz w:val="28"/>
          <w:szCs w:val="28"/>
        </w:rPr>
        <w:t>Сєвєродонецької міської ВЦА</w:t>
      </w:r>
      <w:r w:rsidR="0043452F" w:rsidRPr="003166FB">
        <w:rPr>
          <w:rFonts w:ascii="Times New Roman" w:hAnsi="Times New Roman" w:cs="Times New Roman"/>
          <w:b/>
          <w:iCs/>
          <w:sz w:val="28"/>
          <w:szCs w:val="28"/>
        </w:rPr>
        <w:t xml:space="preserve"> Сєвєродонецьк</w:t>
      </w:r>
      <w:r w:rsidR="008E6566" w:rsidRPr="003166FB">
        <w:rPr>
          <w:rFonts w:ascii="Times New Roman" w:hAnsi="Times New Roman" w:cs="Times New Roman"/>
          <w:b/>
          <w:iCs/>
          <w:sz w:val="28"/>
          <w:szCs w:val="28"/>
        </w:rPr>
        <w:t>ого району</w:t>
      </w:r>
      <w:r w:rsidR="003166FB" w:rsidRPr="003166F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C972CA" w:rsidRPr="003166FB">
        <w:rPr>
          <w:rFonts w:ascii="Times New Roman" w:hAnsi="Times New Roman" w:cs="Times New Roman"/>
          <w:b/>
          <w:iCs/>
          <w:sz w:val="28"/>
          <w:szCs w:val="28"/>
        </w:rPr>
        <w:t xml:space="preserve">Луганської області </w:t>
      </w:r>
      <w:r w:rsidRPr="003166FB">
        <w:rPr>
          <w:rFonts w:ascii="Times New Roman" w:hAnsi="Times New Roman" w:cs="Times New Roman"/>
          <w:b/>
          <w:iCs/>
          <w:sz w:val="28"/>
          <w:szCs w:val="28"/>
        </w:rPr>
        <w:t>витрат по закінчен</w:t>
      </w:r>
      <w:r w:rsidR="00E33564" w:rsidRPr="003166FB">
        <w:rPr>
          <w:rFonts w:ascii="Times New Roman" w:hAnsi="Times New Roman" w:cs="Times New Roman"/>
          <w:b/>
          <w:iCs/>
          <w:sz w:val="28"/>
          <w:szCs w:val="28"/>
        </w:rPr>
        <w:t>ому</w:t>
      </w:r>
      <w:r w:rsidRPr="003166F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73070B" w:rsidRPr="003166FB">
        <w:rPr>
          <w:rFonts w:ascii="Times New Roman" w:hAnsi="Times New Roman" w:cs="Times New Roman"/>
          <w:b/>
          <w:iCs/>
          <w:sz w:val="28"/>
          <w:szCs w:val="28"/>
        </w:rPr>
        <w:t>будівництвом об’єкт</w:t>
      </w:r>
      <w:r w:rsidR="00E33564" w:rsidRPr="003166FB">
        <w:rPr>
          <w:rFonts w:ascii="Times New Roman" w:hAnsi="Times New Roman" w:cs="Times New Roman"/>
          <w:b/>
          <w:iCs/>
          <w:sz w:val="28"/>
          <w:szCs w:val="28"/>
        </w:rPr>
        <w:t>у</w:t>
      </w:r>
    </w:p>
    <w:p w14:paraId="472FAEFD" w14:textId="77777777" w:rsidR="00512C4C" w:rsidRPr="00F93F1E" w:rsidRDefault="00512C4C" w:rsidP="00DF5ED7">
      <w:pPr>
        <w:spacing w:before="0"/>
        <w:ind w:left="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183A1DDE" w14:textId="6BF39349" w:rsidR="00DF5ED7" w:rsidRPr="00F93F1E" w:rsidRDefault="0043452F" w:rsidP="0043452F">
      <w:pPr>
        <w:spacing w:before="0"/>
        <w:ind w:left="0" w:firstLine="708"/>
        <w:rPr>
          <w:rFonts w:ascii="Times New Roman" w:hAnsi="Times New Roman" w:cs="Times New Roman"/>
          <w:bCs/>
          <w:iCs/>
          <w:sz w:val="28"/>
          <w:szCs w:val="28"/>
        </w:rPr>
      </w:pPr>
      <w:r w:rsidRPr="00F93F1E">
        <w:rPr>
          <w:rFonts w:ascii="Times New Roman" w:hAnsi="Times New Roman" w:cs="Times New Roman"/>
          <w:bCs/>
          <w:iCs/>
          <w:sz w:val="28"/>
          <w:szCs w:val="28"/>
        </w:rPr>
        <w:t>Керуючись Законом України «Про військово-цивільні адміністрації», Закон</w:t>
      </w:r>
      <w:r w:rsidR="00C972CA" w:rsidRPr="00F93F1E">
        <w:rPr>
          <w:rFonts w:ascii="Times New Roman" w:hAnsi="Times New Roman" w:cs="Times New Roman"/>
          <w:bCs/>
          <w:iCs/>
          <w:sz w:val="28"/>
          <w:szCs w:val="28"/>
        </w:rPr>
        <w:t>ом України «Про місцеве</w:t>
      </w:r>
      <w:r w:rsidRPr="00F93F1E">
        <w:rPr>
          <w:rFonts w:ascii="Times New Roman" w:hAnsi="Times New Roman" w:cs="Times New Roman"/>
          <w:bCs/>
          <w:iCs/>
          <w:sz w:val="28"/>
          <w:szCs w:val="28"/>
        </w:rPr>
        <w:t xml:space="preserve"> самоврядування</w:t>
      </w:r>
      <w:r w:rsidR="00C972CA" w:rsidRPr="00F93F1E">
        <w:rPr>
          <w:rFonts w:ascii="Times New Roman" w:hAnsi="Times New Roman" w:cs="Times New Roman"/>
          <w:bCs/>
          <w:iCs/>
          <w:sz w:val="28"/>
          <w:szCs w:val="28"/>
        </w:rPr>
        <w:t xml:space="preserve"> в Україні</w:t>
      </w:r>
      <w:r w:rsidRPr="00F93F1E">
        <w:rPr>
          <w:rFonts w:ascii="Times New Roman" w:hAnsi="Times New Roman" w:cs="Times New Roman"/>
          <w:bCs/>
          <w:iCs/>
          <w:sz w:val="28"/>
          <w:szCs w:val="28"/>
        </w:rPr>
        <w:t xml:space="preserve">», </w:t>
      </w:r>
      <w:r w:rsidR="005213F8" w:rsidRPr="00F93F1E">
        <w:rPr>
          <w:rFonts w:ascii="Times New Roman" w:hAnsi="Times New Roman" w:cs="Times New Roman"/>
          <w:sz w:val="28"/>
          <w:szCs w:val="28"/>
        </w:rPr>
        <w:t>беручи до уваги</w:t>
      </w:r>
      <w:r w:rsidRPr="00F93F1E">
        <w:rPr>
          <w:rFonts w:ascii="Times New Roman" w:hAnsi="Times New Roman" w:cs="Times New Roman"/>
          <w:sz w:val="28"/>
          <w:szCs w:val="28"/>
        </w:rPr>
        <w:t xml:space="preserve"> готовність до експлуатації об'єкт</w:t>
      </w:r>
      <w:r w:rsidR="0073070B" w:rsidRPr="00F93F1E">
        <w:rPr>
          <w:rFonts w:ascii="Times New Roman" w:hAnsi="Times New Roman" w:cs="Times New Roman"/>
          <w:sz w:val="28"/>
          <w:szCs w:val="28"/>
        </w:rPr>
        <w:t>а</w:t>
      </w:r>
      <w:r w:rsidR="003166FB">
        <w:rPr>
          <w:rFonts w:ascii="Times New Roman" w:hAnsi="Times New Roman" w:cs="Times New Roman"/>
          <w:sz w:val="28"/>
          <w:szCs w:val="28"/>
        </w:rPr>
        <w:t xml:space="preserve"> ЛГ 101210924471 від 24 вересня 2021 року</w:t>
      </w:r>
    </w:p>
    <w:p w14:paraId="0898900A" w14:textId="5551ACDF" w:rsidR="00DF5ED7" w:rsidRPr="00F93F1E" w:rsidRDefault="002777B5" w:rsidP="00DF5ED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93F1E">
        <w:rPr>
          <w:rFonts w:ascii="Times New Roman" w:hAnsi="Times New Roman" w:cs="Times New Roman"/>
          <w:b/>
          <w:color w:val="000000"/>
          <w:sz w:val="28"/>
          <w:szCs w:val="28"/>
        </w:rPr>
        <w:t>зобов′язую:</w:t>
      </w:r>
    </w:p>
    <w:p w14:paraId="5FDA808F" w14:textId="6ABF2F01" w:rsidR="00DF5ED7" w:rsidRPr="00F93F1E" w:rsidRDefault="00DF5ED7" w:rsidP="00DF5ED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71A6F79E" w14:textId="15FF0988" w:rsidR="002B5C54" w:rsidRPr="00F93F1E" w:rsidRDefault="00DF5ED7" w:rsidP="00DF5ED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93F1E">
        <w:rPr>
          <w:rFonts w:ascii="Times New Roman" w:hAnsi="Times New Roman" w:cs="Times New Roman"/>
          <w:sz w:val="28"/>
          <w:szCs w:val="28"/>
        </w:rPr>
        <w:tab/>
        <w:t xml:space="preserve">1. Відділу капітального будівництва </w:t>
      </w:r>
      <w:r w:rsidR="005213F8" w:rsidRPr="00F93F1E"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  <w:r w:rsidR="0043452F" w:rsidRPr="00F93F1E">
        <w:rPr>
          <w:rFonts w:ascii="Times New Roman" w:hAnsi="Times New Roman" w:cs="Times New Roman"/>
          <w:sz w:val="28"/>
          <w:szCs w:val="28"/>
        </w:rPr>
        <w:t>ВЦА</w:t>
      </w:r>
      <w:r w:rsidR="005213F8" w:rsidRPr="00F93F1E">
        <w:rPr>
          <w:rFonts w:ascii="Times New Roman" w:hAnsi="Times New Roman" w:cs="Times New Roman"/>
          <w:sz w:val="28"/>
          <w:szCs w:val="28"/>
        </w:rPr>
        <w:t xml:space="preserve"> Сєвєродонецького району Луганської області</w:t>
      </w:r>
      <w:r w:rsidRPr="00F93F1E">
        <w:rPr>
          <w:rFonts w:ascii="Times New Roman" w:hAnsi="Times New Roman" w:cs="Times New Roman"/>
          <w:sz w:val="28"/>
          <w:szCs w:val="28"/>
        </w:rPr>
        <w:t xml:space="preserve"> безоплатно передати на баланс </w:t>
      </w:r>
      <w:r w:rsidR="004E18BB" w:rsidRPr="004E18BB">
        <w:rPr>
          <w:rFonts w:ascii="Times New Roman" w:hAnsi="Times New Roman" w:cs="Times New Roman"/>
          <w:bCs/>
          <w:iCs/>
          <w:sz w:val="28"/>
          <w:szCs w:val="28"/>
        </w:rPr>
        <w:t>Комунального некомерційного підприємства «Сєвєродонецький центр первинної медико-санітарної допомоги»</w:t>
      </w:r>
      <w:r w:rsidR="004E18B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213F8" w:rsidRPr="00F93F1E">
        <w:rPr>
          <w:rFonts w:ascii="Times New Roman" w:hAnsi="Times New Roman" w:cs="Times New Roman"/>
          <w:bCs/>
          <w:iCs/>
          <w:sz w:val="28"/>
          <w:szCs w:val="28"/>
        </w:rPr>
        <w:t xml:space="preserve">Сєвєродонецької міської </w:t>
      </w:r>
      <w:r w:rsidR="0043452F" w:rsidRPr="00F93F1E">
        <w:rPr>
          <w:rFonts w:ascii="Times New Roman" w:hAnsi="Times New Roman" w:cs="Times New Roman"/>
          <w:sz w:val="28"/>
          <w:szCs w:val="28"/>
        </w:rPr>
        <w:t>ВЦА Сєвєродонецьк</w:t>
      </w:r>
      <w:r w:rsidR="005213F8" w:rsidRPr="00F93F1E">
        <w:rPr>
          <w:rFonts w:ascii="Times New Roman" w:hAnsi="Times New Roman" w:cs="Times New Roman"/>
          <w:sz w:val="28"/>
          <w:szCs w:val="28"/>
        </w:rPr>
        <w:t>ого</w:t>
      </w:r>
      <w:r w:rsidR="00512C4C" w:rsidRPr="00F93F1E">
        <w:rPr>
          <w:rFonts w:ascii="Times New Roman" w:hAnsi="Times New Roman" w:cs="Times New Roman"/>
          <w:sz w:val="28"/>
          <w:szCs w:val="28"/>
        </w:rPr>
        <w:t xml:space="preserve"> району</w:t>
      </w:r>
      <w:r w:rsidR="002B5C54" w:rsidRPr="00F93F1E">
        <w:rPr>
          <w:rFonts w:ascii="Times New Roman" w:hAnsi="Times New Roman" w:cs="Times New Roman"/>
          <w:sz w:val="28"/>
          <w:szCs w:val="28"/>
        </w:rPr>
        <w:t xml:space="preserve"> Луганської області,</w:t>
      </w:r>
      <w:r w:rsidRPr="00F93F1E">
        <w:rPr>
          <w:rFonts w:ascii="Times New Roman" w:hAnsi="Times New Roman" w:cs="Times New Roman"/>
          <w:sz w:val="28"/>
          <w:szCs w:val="28"/>
        </w:rPr>
        <w:t xml:space="preserve"> витрати по </w:t>
      </w:r>
      <w:r w:rsidR="00E33564" w:rsidRPr="00F93F1E">
        <w:rPr>
          <w:rFonts w:ascii="Times New Roman" w:hAnsi="Times New Roman" w:cs="Times New Roman"/>
          <w:sz w:val="28"/>
          <w:szCs w:val="28"/>
        </w:rPr>
        <w:t>закінченому</w:t>
      </w:r>
      <w:r w:rsidR="002B5C54" w:rsidRPr="00F93F1E">
        <w:rPr>
          <w:rFonts w:ascii="Times New Roman" w:hAnsi="Times New Roman" w:cs="Times New Roman"/>
          <w:sz w:val="28"/>
          <w:szCs w:val="28"/>
        </w:rPr>
        <w:t xml:space="preserve"> бу</w:t>
      </w:r>
      <w:r w:rsidR="0073070B" w:rsidRPr="00F93F1E">
        <w:rPr>
          <w:rFonts w:ascii="Times New Roman" w:hAnsi="Times New Roman" w:cs="Times New Roman"/>
          <w:sz w:val="28"/>
          <w:szCs w:val="28"/>
        </w:rPr>
        <w:t>дівництвом об’єкт</w:t>
      </w:r>
      <w:r w:rsidR="00E33564" w:rsidRPr="00F93F1E">
        <w:rPr>
          <w:rFonts w:ascii="Times New Roman" w:hAnsi="Times New Roman" w:cs="Times New Roman"/>
          <w:sz w:val="28"/>
          <w:szCs w:val="28"/>
        </w:rPr>
        <w:t>у</w:t>
      </w:r>
      <w:r w:rsidR="002B5C54" w:rsidRPr="00F93F1E">
        <w:rPr>
          <w:rFonts w:ascii="Times New Roman" w:hAnsi="Times New Roman" w:cs="Times New Roman"/>
          <w:sz w:val="28"/>
          <w:szCs w:val="28"/>
        </w:rPr>
        <w:t>:</w:t>
      </w:r>
    </w:p>
    <w:p w14:paraId="5C82DF3D" w14:textId="46E67B89" w:rsidR="00DF5ED7" w:rsidRPr="00F93F1E" w:rsidRDefault="002B5C54" w:rsidP="00DF5ED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93F1E">
        <w:rPr>
          <w:rFonts w:ascii="Times New Roman" w:hAnsi="Times New Roman" w:cs="Times New Roman"/>
          <w:sz w:val="28"/>
          <w:szCs w:val="28"/>
        </w:rPr>
        <w:t>-</w:t>
      </w:r>
      <w:r w:rsidR="00DF5ED7" w:rsidRPr="00F93F1E">
        <w:rPr>
          <w:rFonts w:ascii="Times New Roman" w:hAnsi="Times New Roman" w:cs="Times New Roman"/>
          <w:sz w:val="28"/>
          <w:szCs w:val="28"/>
        </w:rPr>
        <w:t xml:space="preserve"> </w:t>
      </w:r>
      <w:r w:rsidR="00DF5ED7" w:rsidRPr="00F93F1E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="00E33564" w:rsidRPr="00F93F1E">
        <w:rPr>
          <w:rFonts w:ascii="Times New Roman" w:hAnsi="Times New Roman" w:cs="Times New Roman"/>
          <w:sz w:val="28"/>
          <w:szCs w:val="28"/>
        </w:rPr>
        <w:t>Будівництво пєлєтн</w:t>
      </w:r>
      <w:r w:rsidR="004E18BB">
        <w:rPr>
          <w:rFonts w:ascii="Times New Roman" w:hAnsi="Times New Roman" w:cs="Times New Roman"/>
          <w:sz w:val="28"/>
          <w:szCs w:val="28"/>
        </w:rPr>
        <w:t>их</w:t>
      </w:r>
      <w:r w:rsidR="00E33564" w:rsidRPr="00F93F1E">
        <w:rPr>
          <w:rFonts w:ascii="Times New Roman" w:hAnsi="Times New Roman" w:cs="Times New Roman"/>
          <w:sz w:val="28"/>
          <w:szCs w:val="28"/>
        </w:rPr>
        <w:t xml:space="preserve"> котел</w:t>
      </w:r>
      <w:r w:rsidR="004E18BB">
        <w:rPr>
          <w:rFonts w:ascii="Times New Roman" w:hAnsi="Times New Roman" w:cs="Times New Roman"/>
          <w:sz w:val="28"/>
          <w:szCs w:val="28"/>
        </w:rPr>
        <w:t>ень</w:t>
      </w:r>
      <w:r w:rsidR="00E33564" w:rsidRPr="00F93F1E">
        <w:rPr>
          <w:rFonts w:ascii="Times New Roman" w:hAnsi="Times New Roman" w:cs="Times New Roman"/>
          <w:sz w:val="28"/>
          <w:szCs w:val="28"/>
        </w:rPr>
        <w:t xml:space="preserve"> </w:t>
      </w:r>
      <w:r w:rsidR="004E18BB">
        <w:rPr>
          <w:rFonts w:ascii="Times New Roman" w:hAnsi="Times New Roman" w:cs="Times New Roman"/>
          <w:sz w:val="28"/>
          <w:szCs w:val="28"/>
        </w:rPr>
        <w:t>для комунальної установи Сєвєродонецької міської багатопрофільної лікарні</w:t>
      </w:r>
      <w:r w:rsidR="00E33564" w:rsidRPr="00F93F1E">
        <w:rPr>
          <w:rFonts w:ascii="Times New Roman" w:hAnsi="Times New Roman" w:cs="Times New Roman"/>
          <w:sz w:val="28"/>
          <w:szCs w:val="28"/>
        </w:rPr>
        <w:t>»</w:t>
      </w:r>
      <w:r w:rsidR="00E33564" w:rsidRPr="00F93F1E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 w:rsidR="00E33564" w:rsidRPr="00F93F1E">
        <w:rPr>
          <w:rFonts w:ascii="Times New Roman" w:hAnsi="Times New Roman" w:cs="Times New Roman"/>
          <w:bCs/>
          <w:iCs/>
          <w:sz w:val="28"/>
          <w:szCs w:val="28"/>
        </w:rPr>
        <w:t xml:space="preserve">у сумі </w:t>
      </w:r>
      <w:r w:rsidR="00AB070E">
        <w:rPr>
          <w:rFonts w:ascii="Times New Roman" w:hAnsi="Times New Roman" w:cs="Times New Roman"/>
          <w:bCs/>
          <w:iCs/>
          <w:sz w:val="28"/>
          <w:szCs w:val="28"/>
        </w:rPr>
        <w:t>3133306</w:t>
      </w:r>
      <w:r w:rsidR="00F93F1E" w:rsidRPr="00F93F1E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AB070E">
        <w:rPr>
          <w:rFonts w:ascii="Times New Roman" w:hAnsi="Times New Roman" w:cs="Times New Roman"/>
          <w:bCs/>
          <w:iCs/>
          <w:sz w:val="28"/>
          <w:szCs w:val="28"/>
        </w:rPr>
        <w:t>27</w:t>
      </w:r>
      <w:r w:rsidR="00E33564" w:rsidRPr="00F93F1E">
        <w:rPr>
          <w:rFonts w:ascii="Times New Roman" w:hAnsi="Times New Roman" w:cs="Times New Roman"/>
          <w:bCs/>
          <w:iCs/>
          <w:sz w:val="28"/>
          <w:szCs w:val="28"/>
        </w:rPr>
        <w:t xml:space="preserve"> тис. грн. (три мільйони </w:t>
      </w:r>
      <w:r w:rsidR="00AB070E">
        <w:rPr>
          <w:rFonts w:ascii="Times New Roman" w:hAnsi="Times New Roman" w:cs="Times New Roman"/>
          <w:bCs/>
          <w:iCs/>
          <w:sz w:val="28"/>
          <w:szCs w:val="28"/>
        </w:rPr>
        <w:t>сто тридцять три</w:t>
      </w:r>
      <w:r w:rsidR="00E33564" w:rsidRPr="00F93F1E">
        <w:rPr>
          <w:rFonts w:ascii="Times New Roman" w:hAnsi="Times New Roman" w:cs="Times New Roman"/>
          <w:bCs/>
          <w:iCs/>
          <w:sz w:val="28"/>
          <w:szCs w:val="28"/>
        </w:rPr>
        <w:t xml:space="preserve"> тисяч</w:t>
      </w:r>
      <w:r w:rsidR="00AB070E">
        <w:rPr>
          <w:rFonts w:ascii="Times New Roman" w:hAnsi="Times New Roman" w:cs="Times New Roman"/>
          <w:bCs/>
          <w:iCs/>
          <w:sz w:val="28"/>
          <w:szCs w:val="28"/>
        </w:rPr>
        <w:t>і</w:t>
      </w:r>
      <w:r w:rsidR="00E33564" w:rsidRPr="00F93F1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AB070E">
        <w:rPr>
          <w:rFonts w:ascii="Times New Roman" w:hAnsi="Times New Roman" w:cs="Times New Roman"/>
          <w:bCs/>
          <w:iCs/>
          <w:sz w:val="28"/>
          <w:szCs w:val="28"/>
        </w:rPr>
        <w:t>триста шість</w:t>
      </w:r>
      <w:r w:rsidR="00F93F1E" w:rsidRPr="00F93F1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33564" w:rsidRPr="00F93F1E">
        <w:rPr>
          <w:rFonts w:ascii="Times New Roman" w:hAnsi="Times New Roman" w:cs="Times New Roman"/>
          <w:bCs/>
          <w:iCs/>
          <w:sz w:val="28"/>
          <w:szCs w:val="28"/>
        </w:rPr>
        <w:t xml:space="preserve">грн. </w:t>
      </w:r>
      <w:r w:rsidR="00AB070E">
        <w:rPr>
          <w:rFonts w:ascii="Times New Roman" w:hAnsi="Times New Roman" w:cs="Times New Roman"/>
          <w:bCs/>
          <w:iCs/>
          <w:sz w:val="28"/>
          <w:szCs w:val="28"/>
        </w:rPr>
        <w:t>27</w:t>
      </w:r>
      <w:r w:rsidR="00E33564" w:rsidRPr="00F93F1E">
        <w:rPr>
          <w:rFonts w:ascii="Times New Roman" w:hAnsi="Times New Roman" w:cs="Times New Roman"/>
          <w:bCs/>
          <w:iCs/>
          <w:sz w:val="28"/>
          <w:szCs w:val="28"/>
        </w:rPr>
        <w:t xml:space="preserve"> коп.)</w:t>
      </w:r>
    </w:p>
    <w:p w14:paraId="646BB4A1" w14:textId="77777777" w:rsidR="00E428D4" w:rsidRPr="00F93F1E" w:rsidRDefault="00E428D4" w:rsidP="00DF5ED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23BB1994" w14:textId="52BE2A5B" w:rsidR="00DF5ED7" w:rsidRPr="00F93F1E" w:rsidRDefault="00DF5ED7" w:rsidP="00E428D4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93F1E">
        <w:rPr>
          <w:rFonts w:ascii="Times New Roman" w:hAnsi="Times New Roman" w:cs="Times New Roman"/>
          <w:sz w:val="28"/>
          <w:szCs w:val="28"/>
        </w:rPr>
        <w:t>2. Прийняття-передачу вищеназваних витрат здійснити з урахуванням вимог чинного законодавства України.</w:t>
      </w:r>
    </w:p>
    <w:p w14:paraId="6330C229" w14:textId="77777777" w:rsidR="00E428D4" w:rsidRPr="00F93F1E" w:rsidRDefault="00E428D4" w:rsidP="00DF5ED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5BD10440" w14:textId="2B593A06" w:rsidR="00DF5ED7" w:rsidRPr="00F93F1E" w:rsidRDefault="00DF5ED7" w:rsidP="00DF5ED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93F1E">
        <w:rPr>
          <w:rFonts w:ascii="Times New Roman" w:hAnsi="Times New Roman" w:cs="Times New Roman"/>
          <w:sz w:val="28"/>
          <w:szCs w:val="28"/>
        </w:rPr>
        <w:tab/>
        <w:t>3. Дане р</w:t>
      </w:r>
      <w:r w:rsidR="00043E84">
        <w:rPr>
          <w:rFonts w:ascii="Times New Roman" w:hAnsi="Times New Roman" w:cs="Times New Roman"/>
          <w:sz w:val="28"/>
          <w:szCs w:val="28"/>
        </w:rPr>
        <w:t>озпорядже</w:t>
      </w:r>
      <w:r w:rsidRPr="00F93F1E">
        <w:rPr>
          <w:rFonts w:ascii="Times New Roman" w:hAnsi="Times New Roman" w:cs="Times New Roman"/>
          <w:sz w:val="28"/>
          <w:szCs w:val="28"/>
        </w:rPr>
        <w:t>ння підлягає оприлюдненню.</w:t>
      </w:r>
    </w:p>
    <w:p w14:paraId="2EFF52CF" w14:textId="77777777" w:rsidR="00C07F7D" w:rsidRPr="00F93F1E" w:rsidRDefault="00C07F7D" w:rsidP="009D23F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793203A3" w14:textId="32E8FB59" w:rsidR="00312640" w:rsidRPr="00F93F1E" w:rsidRDefault="002B4BDA" w:rsidP="00C07F7D">
      <w:pPr>
        <w:spacing w:before="0"/>
        <w:ind w:left="0"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F93F1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5258A3" w:rsidRPr="00F93F1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12640" w:rsidRPr="00F93F1E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 за виконанням даного розпорядження </w:t>
      </w:r>
      <w:r w:rsidRPr="00F93F1E">
        <w:rPr>
          <w:rFonts w:ascii="Times New Roman" w:hAnsi="Times New Roman" w:cs="Times New Roman"/>
          <w:color w:val="000000"/>
          <w:sz w:val="28"/>
          <w:szCs w:val="28"/>
        </w:rPr>
        <w:t>покласти на</w:t>
      </w:r>
      <w:r w:rsidR="009D23F1" w:rsidRPr="00F93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93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28D4" w:rsidRPr="00F93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93F1E">
        <w:rPr>
          <w:rFonts w:ascii="Times New Roman" w:hAnsi="Times New Roman" w:cs="Times New Roman"/>
          <w:color w:val="000000"/>
          <w:sz w:val="28"/>
          <w:szCs w:val="28"/>
        </w:rPr>
        <w:t xml:space="preserve">заступника керівника </w:t>
      </w:r>
      <w:r w:rsidR="00E428D4" w:rsidRPr="00F93F1E">
        <w:rPr>
          <w:rFonts w:ascii="Times New Roman" w:hAnsi="Times New Roman" w:cs="Times New Roman"/>
          <w:color w:val="000000"/>
          <w:sz w:val="28"/>
          <w:szCs w:val="28"/>
        </w:rPr>
        <w:t xml:space="preserve">Сєвєродонецької міської </w:t>
      </w:r>
      <w:r w:rsidRPr="00F93F1E">
        <w:rPr>
          <w:rFonts w:ascii="Times New Roman" w:hAnsi="Times New Roman" w:cs="Times New Roman"/>
          <w:color w:val="000000"/>
          <w:sz w:val="28"/>
          <w:szCs w:val="28"/>
        </w:rPr>
        <w:t xml:space="preserve">ВЦА </w:t>
      </w:r>
      <w:r w:rsidR="006B5709" w:rsidRPr="00F93F1E">
        <w:rPr>
          <w:rFonts w:ascii="Times New Roman" w:hAnsi="Times New Roman" w:cs="Times New Roman"/>
          <w:color w:val="000000"/>
          <w:sz w:val="28"/>
          <w:szCs w:val="28"/>
        </w:rPr>
        <w:t>Олега КУЗЬМІНОВА</w:t>
      </w:r>
      <w:r w:rsidR="007C288F" w:rsidRPr="00F93F1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B5EA288" w14:textId="48453C1A" w:rsidR="00C07F7D" w:rsidRPr="00F93F1E" w:rsidRDefault="00C07F7D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231F8CDC" w14:textId="77777777" w:rsidR="00F93F1E" w:rsidRPr="00F93F1E" w:rsidRDefault="00F93F1E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2F053F52" w14:textId="77777777" w:rsidR="00E428D4" w:rsidRPr="00F93F1E" w:rsidRDefault="00E428D4" w:rsidP="00E428D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F93F1E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775B0979" w14:textId="35C45621" w:rsidR="00E428D4" w:rsidRPr="00F93F1E" w:rsidRDefault="00E428D4" w:rsidP="00E428D4">
      <w:pPr>
        <w:shd w:val="clear" w:color="auto" w:fill="FFFFFF"/>
        <w:spacing w:before="0"/>
        <w:ind w:left="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F93F1E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93F1E">
        <w:rPr>
          <w:rFonts w:ascii="Times New Roman" w:hAnsi="Times New Roman" w:cs="Times New Roman"/>
          <w:sz w:val="28"/>
          <w:szCs w:val="28"/>
        </w:rPr>
        <w:t xml:space="preserve">  </w:t>
      </w:r>
      <w:r w:rsidRPr="00F93F1E">
        <w:rPr>
          <w:rFonts w:ascii="Times New Roman" w:hAnsi="Times New Roman" w:cs="Times New Roman"/>
          <w:sz w:val="28"/>
          <w:szCs w:val="28"/>
        </w:rPr>
        <w:tab/>
      </w:r>
      <w:r w:rsidRPr="00F93F1E">
        <w:rPr>
          <w:rFonts w:ascii="Times New Roman" w:hAnsi="Times New Roman" w:cs="Times New Roman"/>
          <w:sz w:val="28"/>
          <w:szCs w:val="28"/>
        </w:rPr>
        <w:tab/>
      </w:r>
      <w:r w:rsidRPr="00F93F1E">
        <w:rPr>
          <w:rFonts w:ascii="Times New Roman" w:hAnsi="Times New Roman" w:cs="Times New Roman"/>
          <w:sz w:val="28"/>
          <w:szCs w:val="28"/>
        </w:rPr>
        <w:tab/>
      </w:r>
      <w:r w:rsidRPr="00F93F1E">
        <w:rPr>
          <w:rFonts w:ascii="Times New Roman" w:hAnsi="Times New Roman" w:cs="Times New Roman"/>
          <w:b/>
          <w:sz w:val="28"/>
          <w:szCs w:val="28"/>
        </w:rPr>
        <w:t>Олександр СТРЮК</w:t>
      </w:r>
    </w:p>
    <w:sectPr w:rsidR="00E428D4" w:rsidRPr="00F93F1E" w:rsidSect="006B5709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E8F50" w14:textId="77777777" w:rsidR="005E57A2" w:rsidRDefault="005E57A2" w:rsidP="00264E1D">
      <w:pPr>
        <w:spacing w:before="0"/>
      </w:pPr>
      <w:r>
        <w:separator/>
      </w:r>
    </w:p>
  </w:endnote>
  <w:endnote w:type="continuationSeparator" w:id="0">
    <w:p w14:paraId="498D1425" w14:textId="77777777" w:rsidR="005E57A2" w:rsidRDefault="005E57A2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12932" w14:textId="77777777" w:rsidR="005E57A2" w:rsidRDefault="005E57A2" w:rsidP="00264E1D">
      <w:pPr>
        <w:spacing w:before="0"/>
      </w:pPr>
      <w:r>
        <w:separator/>
      </w:r>
    </w:p>
  </w:footnote>
  <w:footnote w:type="continuationSeparator" w:id="0">
    <w:p w14:paraId="40BE38D5" w14:textId="77777777" w:rsidR="005E57A2" w:rsidRDefault="005E57A2" w:rsidP="00264E1D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43E84"/>
    <w:rsid w:val="00063560"/>
    <w:rsid w:val="000A2A10"/>
    <w:rsid w:val="000D06CE"/>
    <w:rsid w:val="000E199A"/>
    <w:rsid w:val="00113B7B"/>
    <w:rsid w:val="001426D8"/>
    <w:rsid w:val="001C3930"/>
    <w:rsid w:val="00206678"/>
    <w:rsid w:val="00263D5D"/>
    <w:rsid w:val="00264E1D"/>
    <w:rsid w:val="002777B5"/>
    <w:rsid w:val="00294A6F"/>
    <w:rsid w:val="002B4BDA"/>
    <w:rsid w:val="002B5C54"/>
    <w:rsid w:val="002C0F34"/>
    <w:rsid w:val="002D575F"/>
    <w:rsid w:val="0030323E"/>
    <w:rsid w:val="00312640"/>
    <w:rsid w:val="003166FB"/>
    <w:rsid w:val="00332273"/>
    <w:rsid w:val="003F5AB9"/>
    <w:rsid w:val="00412012"/>
    <w:rsid w:val="0043452F"/>
    <w:rsid w:val="00480737"/>
    <w:rsid w:val="004B4A25"/>
    <w:rsid w:val="004E18BB"/>
    <w:rsid w:val="004E46AC"/>
    <w:rsid w:val="004F3160"/>
    <w:rsid w:val="0050387D"/>
    <w:rsid w:val="00512C4C"/>
    <w:rsid w:val="005213F8"/>
    <w:rsid w:val="005258A3"/>
    <w:rsid w:val="00552D79"/>
    <w:rsid w:val="005E57A2"/>
    <w:rsid w:val="00654170"/>
    <w:rsid w:val="006A7394"/>
    <w:rsid w:val="006B2C4C"/>
    <w:rsid w:val="006B5709"/>
    <w:rsid w:val="00700FF1"/>
    <w:rsid w:val="00702531"/>
    <w:rsid w:val="007306A1"/>
    <w:rsid w:val="0073070B"/>
    <w:rsid w:val="0074012A"/>
    <w:rsid w:val="007448EF"/>
    <w:rsid w:val="007A0394"/>
    <w:rsid w:val="007C288F"/>
    <w:rsid w:val="007C507F"/>
    <w:rsid w:val="007D5E07"/>
    <w:rsid w:val="007F1DDD"/>
    <w:rsid w:val="007F73EB"/>
    <w:rsid w:val="00817A66"/>
    <w:rsid w:val="008A357C"/>
    <w:rsid w:val="008C34B2"/>
    <w:rsid w:val="008D0662"/>
    <w:rsid w:val="008D2AB7"/>
    <w:rsid w:val="008D74A1"/>
    <w:rsid w:val="008E2620"/>
    <w:rsid w:val="008E6566"/>
    <w:rsid w:val="009024FF"/>
    <w:rsid w:val="00912314"/>
    <w:rsid w:val="009158DB"/>
    <w:rsid w:val="009238B6"/>
    <w:rsid w:val="0097022B"/>
    <w:rsid w:val="009D23F1"/>
    <w:rsid w:val="00A1001A"/>
    <w:rsid w:val="00A25D7E"/>
    <w:rsid w:val="00A55717"/>
    <w:rsid w:val="00AB070E"/>
    <w:rsid w:val="00AC5821"/>
    <w:rsid w:val="00AF51A5"/>
    <w:rsid w:val="00B255E4"/>
    <w:rsid w:val="00B37B0C"/>
    <w:rsid w:val="00BF199D"/>
    <w:rsid w:val="00C07F7D"/>
    <w:rsid w:val="00C11541"/>
    <w:rsid w:val="00C646BB"/>
    <w:rsid w:val="00C73AAB"/>
    <w:rsid w:val="00C840E2"/>
    <w:rsid w:val="00C972CA"/>
    <w:rsid w:val="00CA642E"/>
    <w:rsid w:val="00CC03D0"/>
    <w:rsid w:val="00D35F93"/>
    <w:rsid w:val="00D675DA"/>
    <w:rsid w:val="00D84FCC"/>
    <w:rsid w:val="00DA5CB2"/>
    <w:rsid w:val="00DF5ED7"/>
    <w:rsid w:val="00E32B99"/>
    <w:rsid w:val="00E33564"/>
    <w:rsid w:val="00E428D4"/>
    <w:rsid w:val="00E65730"/>
    <w:rsid w:val="00EB6FF2"/>
    <w:rsid w:val="00F6568C"/>
    <w:rsid w:val="00F93F1E"/>
    <w:rsid w:val="00F95C51"/>
    <w:rsid w:val="00FD2DC8"/>
    <w:rsid w:val="00FF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E0F786"/>
  <w15:docId w15:val="{171384FB-024D-45F4-9C76-69E93F952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table" w:styleId="a7">
    <w:name w:val="Table Grid"/>
    <w:basedOn w:val="a1"/>
    <w:locked/>
    <w:rsid w:val="00BF1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B4B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4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</cp:lastModifiedBy>
  <cp:revision>5</cp:revision>
  <cp:lastPrinted>2021-06-17T10:34:00Z</cp:lastPrinted>
  <dcterms:created xsi:type="dcterms:W3CDTF">2021-09-27T07:35:00Z</dcterms:created>
  <dcterms:modified xsi:type="dcterms:W3CDTF">2021-10-08T11:37:00Z</dcterms:modified>
</cp:coreProperties>
</file>