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2B" w:rsidRDefault="00A6652B" w:rsidP="00264E1D">
      <w:pPr>
        <w:spacing w:before="0"/>
        <w:ind w:left="0"/>
        <w:jc w:val="center"/>
        <w:rPr>
          <w:rFonts w:ascii="Times New Roman" w:hAnsi="Times New Roman" w:cs="Times New Roman"/>
          <w:sz w:val="20"/>
          <w:szCs w:val="20"/>
          <w:lang w:val="ru-RU"/>
        </w:rPr>
      </w:pPr>
      <w:r w:rsidRPr="0026001C">
        <w:rPr>
          <w:rFonts w:ascii="Times New Roman" w:hAnsi="Times New Roman" w:cs="Times New Roman"/>
          <w:noProof/>
          <w:sz w:val="20"/>
          <w:szCs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2pt;height:46.35pt;visibility:visible">
            <v:imagedata r:id="rId6" o:title="" grayscale="t" bilevel="t"/>
          </v:shape>
        </w:pict>
      </w:r>
    </w:p>
    <w:p w:rsidR="00A6652B" w:rsidRPr="00664A68" w:rsidRDefault="00A6652B" w:rsidP="00264E1D">
      <w:pPr>
        <w:spacing w:before="0"/>
        <w:ind w:left="0"/>
        <w:jc w:val="center"/>
        <w:rPr>
          <w:rFonts w:ascii="Times New Roman" w:hAnsi="Times New Roman" w:cs="Times New Roman"/>
          <w:b/>
          <w:bCs/>
          <w:sz w:val="28"/>
          <w:szCs w:val="28"/>
          <w:lang w:val="ru-RU"/>
        </w:rPr>
      </w:pPr>
      <w:r w:rsidRPr="00664A68">
        <w:rPr>
          <w:rFonts w:ascii="Times New Roman" w:hAnsi="Times New Roman" w:cs="Times New Roman"/>
          <w:b/>
          <w:bCs/>
          <w:sz w:val="28"/>
          <w:szCs w:val="28"/>
          <w:lang w:val="ru-RU"/>
        </w:rPr>
        <w:t>СЄВЄРОДОНЕЦЬКА МІСЬКА</w:t>
      </w:r>
    </w:p>
    <w:p w:rsidR="00A6652B" w:rsidRPr="00664A68" w:rsidRDefault="00A6652B" w:rsidP="00264E1D">
      <w:pPr>
        <w:spacing w:before="0"/>
        <w:ind w:left="0"/>
        <w:jc w:val="center"/>
        <w:rPr>
          <w:rFonts w:ascii="Times New Roman" w:hAnsi="Times New Roman" w:cs="Times New Roman"/>
          <w:b/>
          <w:bCs/>
          <w:sz w:val="28"/>
          <w:szCs w:val="28"/>
          <w:lang w:val="ru-RU"/>
        </w:rPr>
      </w:pPr>
      <w:r w:rsidRPr="00664A68">
        <w:rPr>
          <w:rFonts w:ascii="Times New Roman" w:hAnsi="Times New Roman" w:cs="Times New Roman"/>
          <w:b/>
          <w:bCs/>
          <w:sz w:val="28"/>
          <w:szCs w:val="28"/>
          <w:lang w:val="ru-RU"/>
        </w:rPr>
        <w:t>ВІЙСЬКОВО-ЦИВІЛЬНА  АДМІНІСТРАЦІЯ</w:t>
      </w:r>
    </w:p>
    <w:p w:rsidR="00A6652B" w:rsidRPr="00664A68" w:rsidRDefault="00A6652B" w:rsidP="00664A68">
      <w:pPr>
        <w:spacing w:before="0"/>
        <w:ind w:left="0"/>
        <w:rPr>
          <w:rFonts w:ascii="Times New Roman" w:hAnsi="Times New Roman" w:cs="Times New Roman"/>
          <w:b/>
          <w:bCs/>
          <w:sz w:val="28"/>
          <w:szCs w:val="28"/>
          <w:lang w:val="ru-RU"/>
        </w:rPr>
      </w:pPr>
      <w:r w:rsidRPr="00664A68">
        <w:rPr>
          <w:rFonts w:ascii="Times New Roman" w:hAnsi="Times New Roman" w:cs="Times New Roman"/>
          <w:b/>
          <w:bCs/>
          <w:sz w:val="28"/>
          <w:szCs w:val="28"/>
          <w:lang w:val="ru-RU"/>
        </w:rPr>
        <w:t xml:space="preserve">  СЄВЄРОДОНЕЦЬКОГО РАЙОНУ  ЛУГАНСЬКОЇ  ОБЛАСТІ</w:t>
      </w:r>
    </w:p>
    <w:p w:rsidR="00A6652B" w:rsidRPr="00664A68" w:rsidRDefault="00A6652B" w:rsidP="00264E1D">
      <w:pPr>
        <w:spacing w:before="0"/>
        <w:ind w:left="0"/>
        <w:jc w:val="center"/>
        <w:rPr>
          <w:rFonts w:ascii="Times New Roman" w:hAnsi="Times New Roman" w:cs="Times New Roman"/>
          <w:b/>
          <w:bCs/>
          <w:sz w:val="28"/>
          <w:szCs w:val="28"/>
          <w:lang w:val="ru-RU"/>
        </w:rPr>
      </w:pPr>
    </w:p>
    <w:p w:rsidR="00A6652B" w:rsidRDefault="00A6652B" w:rsidP="00264E1D">
      <w:pPr>
        <w:pStyle w:val="Title"/>
        <w:rPr>
          <w:rFonts w:cs="Arial"/>
          <w:sz w:val="32"/>
          <w:szCs w:val="32"/>
          <w:lang w:val="ru-RU"/>
        </w:rPr>
      </w:pPr>
      <w:r>
        <w:rPr>
          <w:sz w:val="32"/>
          <w:szCs w:val="32"/>
        </w:rPr>
        <w:t>РОЗПОРЯДЖЕННЯ</w:t>
      </w:r>
    </w:p>
    <w:p w:rsidR="00A6652B" w:rsidRPr="008547CE" w:rsidRDefault="00A6652B" w:rsidP="00264E1D">
      <w:pPr>
        <w:spacing w:before="0"/>
        <w:ind w:left="0"/>
        <w:jc w:val="center"/>
        <w:rPr>
          <w:rFonts w:ascii="Times New Roman" w:hAnsi="Times New Roman" w:cs="Times New Roman"/>
          <w:b/>
          <w:bCs/>
          <w:sz w:val="28"/>
          <w:szCs w:val="28"/>
          <w:lang w:val="ru-RU"/>
        </w:rPr>
      </w:pPr>
      <w:r w:rsidRPr="008547CE">
        <w:rPr>
          <w:rFonts w:ascii="Times New Roman" w:hAnsi="Times New Roman" w:cs="Times New Roman"/>
          <w:b/>
          <w:bCs/>
          <w:sz w:val="28"/>
          <w:szCs w:val="28"/>
        </w:rPr>
        <w:t>керівника Сєвєродонецької міської військово-цивільної адміністрації</w:t>
      </w:r>
    </w:p>
    <w:p w:rsidR="00A6652B" w:rsidRPr="00664A68" w:rsidRDefault="00A6652B" w:rsidP="00264E1D">
      <w:pPr>
        <w:pStyle w:val="Title"/>
        <w:spacing w:line="360" w:lineRule="auto"/>
        <w:rPr>
          <w:rFonts w:cs="Arial"/>
          <w:sz w:val="20"/>
          <w:szCs w:val="20"/>
          <w:lang w:val="ru-RU"/>
        </w:rPr>
      </w:pPr>
    </w:p>
    <w:p w:rsidR="00A6652B" w:rsidRDefault="00A6652B" w:rsidP="00264E1D">
      <w:pPr>
        <w:pStyle w:val="Heading1"/>
        <w:rPr>
          <w:rFonts w:cs="Arial"/>
          <w:b w:val="0"/>
          <w:bCs w:val="0"/>
          <w:sz w:val="24"/>
          <w:szCs w:val="24"/>
        </w:rPr>
      </w:pPr>
    </w:p>
    <w:p w:rsidR="00A6652B" w:rsidRPr="00664A68" w:rsidRDefault="00A6652B" w:rsidP="00664A68">
      <w:pPr>
        <w:rPr>
          <w:rFonts w:ascii="Times New Roman" w:hAnsi="Times New Roman" w:cs="Times New Roman"/>
          <w:sz w:val="24"/>
          <w:szCs w:val="24"/>
        </w:rPr>
      </w:pPr>
      <w:r>
        <w:rPr>
          <w:rFonts w:ascii="Times New Roman" w:hAnsi="Times New Roman" w:cs="Times New Roman"/>
          <w:sz w:val="24"/>
          <w:szCs w:val="24"/>
        </w:rPr>
        <w:t>«24»  вересня 2021року                                                              № 1863</w:t>
      </w:r>
    </w:p>
    <w:p w:rsidR="00A6652B" w:rsidRPr="00264E1D" w:rsidRDefault="00A6652B" w:rsidP="00264E1D">
      <w:pPr>
        <w:spacing w:before="0"/>
        <w:ind w:left="0"/>
        <w:rPr>
          <w:rFonts w:ascii="Times New Roman" w:hAnsi="Times New Roman" w:cs="Times New Roman"/>
          <w:sz w:val="24"/>
          <w:szCs w:val="24"/>
        </w:rPr>
      </w:pPr>
    </w:p>
    <w:p w:rsidR="00A6652B" w:rsidRPr="00264E1D" w:rsidRDefault="00A6652B" w:rsidP="00264E1D">
      <w:pPr>
        <w:spacing w:before="0"/>
        <w:ind w:left="0"/>
        <w:rPr>
          <w:rFonts w:ascii="Times New Roman" w:hAnsi="Times New Roman" w:cs="Times New Roman"/>
          <w:sz w:val="24"/>
          <w:szCs w:val="24"/>
        </w:rPr>
      </w:pPr>
      <w:r w:rsidRPr="00264E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E1D">
        <w:rPr>
          <w:rFonts w:ascii="Times New Roman" w:hAnsi="Times New Roman" w:cs="Times New Roman"/>
          <w:sz w:val="24"/>
          <w:szCs w:val="24"/>
        </w:rPr>
        <w:t xml:space="preserve">     </w:t>
      </w:r>
    </w:p>
    <w:p w:rsidR="00A6652B" w:rsidRPr="00264E1D" w:rsidRDefault="00A6652B" w:rsidP="00264E1D">
      <w:pPr>
        <w:spacing w:before="0"/>
        <w:ind w:left="0"/>
        <w:rPr>
          <w:rFonts w:ascii="Times New Roman" w:hAnsi="Times New Roman" w:cs="Times New Roman"/>
          <w:sz w:val="24"/>
          <w:szCs w:val="24"/>
        </w:rPr>
      </w:pPr>
    </w:p>
    <w:p w:rsidR="00A6652B" w:rsidRPr="00003927" w:rsidRDefault="00A6652B" w:rsidP="008833E1">
      <w:pPr>
        <w:spacing w:before="0"/>
        <w:ind w:left="0"/>
        <w:rPr>
          <w:rFonts w:ascii="Times New Roman" w:hAnsi="Times New Roman" w:cs="Times New Roman"/>
          <w:b/>
          <w:bCs/>
          <w:sz w:val="28"/>
          <w:szCs w:val="28"/>
        </w:rPr>
      </w:pPr>
      <w:r w:rsidRPr="00003927">
        <w:rPr>
          <w:rFonts w:ascii="Times New Roman" w:hAnsi="Times New Roman" w:cs="Times New Roman"/>
          <w:b/>
          <w:bCs/>
          <w:sz w:val="28"/>
          <w:szCs w:val="28"/>
        </w:rPr>
        <w:t xml:space="preserve">Про уповноваження </w:t>
      </w:r>
      <w:r>
        <w:rPr>
          <w:rFonts w:ascii="Times New Roman" w:hAnsi="Times New Roman" w:cs="Times New Roman"/>
          <w:b/>
          <w:bCs/>
          <w:sz w:val="28"/>
          <w:szCs w:val="28"/>
        </w:rPr>
        <w:t>посадових осіб на складання протоколів про адміністративні правопорушення</w:t>
      </w:r>
    </w:p>
    <w:p w:rsidR="00A6652B" w:rsidRPr="00005312" w:rsidRDefault="00A6652B" w:rsidP="00005312">
      <w:pPr>
        <w:rPr>
          <w:sz w:val="24"/>
          <w:szCs w:val="24"/>
        </w:rPr>
      </w:pPr>
    </w:p>
    <w:p w:rsidR="00A6652B" w:rsidRDefault="00A6652B" w:rsidP="00005312">
      <w:pPr>
        <w:widowControl/>
        <w:autoSpaceDE/>
        <w:autoSpaceDN/>
        <w:adjustRightInd/>
        <w:spacing w:before="0"/>
        <w:ind w:left="0" w:firstLine="708"/>
        <w:rPr>
          <w:rFonts w:ascii="Times New Roman" w:hAnsi="Times New Roman" w:cs="Times New Roman"/>
          <w:sz w:val="28"/>
          <w:szCs w:val="28"/>
        </w:rPr>
      </w:pPr>
      <w:r>
        <w:rPr>
          <w:rFonts w:ascii="Times New Roman" w:hAnsi="Times New Roman" w:cs="Times New Roman"/>
          <w:sz w:val="24"/>
          <w:szCs w:val="24"/>
        </w:rPr>
        <w:t xml:space="preserve"> </w:t>
      </w:r>
      <w:r w:rsidRPr="00005312">
        <w:rPr>
          <w:rFonts w:ascii="Times New Roman" w:hAnsi="Times New Roman" w:cs="Times New Roman"/>
          <w:sz w:val="28"/>
          <w:szCs w:val="28"/>
        </w:rPr>
        <w:t>На підставі до статей 5,6,255 Кодексу України про адміністративні правопоруш</w:t>
      </w:r>
      <w:r>
        <w:rPr>
          <w:rFonts w:ascii="Times New Roman" w:hAnsi="Times New Roman" w:cs="Times New Roman"/>
          <w:sz w:val="28"/>
          <w:szCs w:val="28"/>
        </w:rPr>
        <w:t>ення, керуючись  Законом України «Про в</w:t>
      </w:r>
      <w:r w:rsidRPr="00005312">
        <w:rPr>
          <w:rFonts w:ascii="Times New Roman" w:hAnsi="Times New Roman" w:cs="Times New Roman"/>
          <w:sz w:val="28"/>
          <w:szCs w:val="28"/>
        </w:rPr>
        <w:t>ійськово-цивільні адміністрації</w:t>
      </w:r>
      <w:r>
        <w:rPr>
          <w:rFonts w:ascii="Times New Roman" w:hAnsi="Times New Roman" w:cs="Times New Roman"/>
          <w:sz w:val="28"/>
          <w:szCs w:val="28"/>
        </w:rPr>
        <w:t>»</w:t>
      </w:r>
      <w:r w:rsidRPr="00005312">
        <w:rPr>
          <w:rFonts w:ascii="Times New Roman" w:hAnsi="Times New Roman" w:cs="Times New Roman"/>
          <w:sz w:val="28"/>
          <w:szCs w:val="28"/>
        </w:rPr>
        <w:t xml:space="preserve"> </w:t>
      </w:r>
      <w:r>
        <w:rPr>
          <w:rFonts w:ascii="Times New Roman" w:hAnsi="Times New Roman" w:cs="Times New Roman"/>
          <w:sz w:val="28"/>
          <w:szCs w:val="28"/>
        </w:rPr>
        <w:t>, Законом України</w:t>
      </w:r>
      <w:r w:rsidRPr="00005312">
        <w:rPr>
          <w:rFonts w:ascii="Times New Roman" w:hAnsi="Times New Roman" w:cs="Times New Roman"/>
          <w:sz w:val="28"/>
          <w:szCs w:val="28"/>
        </w:rPr>
        <w:t xml:space="preserve"> </w:t>
      </w:r>
      <w:r>
        <w:rPr>
          <w:rFonts w:ascii="Times New Roman" w:hAnsi="Times New Roman" w:cs="Times New Roman"/>
          <w:sz w:val="28"/>
          <w:szCs w:val="28"/>
        </w:rPr>
        <w:t>«Про внесення змін до Закону України «Про військово-цивільні адміністрації» щодо впорядкування окремих</w:t>
      </w:r>
      <w:r w:rsidRPr="00005312">
        <w:rPr>
          <w:rFonts w:ascii="Times New Roman" w:hAnsi="Times New Roman" w:cs="Times New Roman"/>
          <w:sz w:val="28"/>
          <w:szCs w:val="28"/>
        </w:rPr>
        <w:t xml:space="preserve"> </w:t>
      </w:r>
      <w:r>
        <w:rPr>
          <w:rFonts w:ascii="Times New Roman" w:hAnsi="Times New Roman" w:cs="Times New Roman"/>
          <w:sz w:val="28"/>
          <w:szCs w:val="28"/>
        </w:rPr>
        <w:t>питань</w:t>
      </w:r>
    </w:p>
    <w:p w:rsidR="00A6652B" w:rsidRPr="00003927" w:rsidRDefault="00A6652B" w:rsidP="00003927">
      <w:pPr>
        <w:widowControl/>
        <w:autoSpaceDE/>
        <w:autoSpaceDN/>
        <w:adjustRightInd/>
        <w:spacing w:before="0"/>
        <w:rPr>
          <w:rFonts w:ascii="Times New Roman" w:hAnsi="Times New Roman" w:cs="Times New Roman"/>
          <w:sz w:val="28"/>
          <w:szCs w:val="28"/>
          <w:lang w:val="en-US"/>
        </w:rPr>
      </w:pPr>
      <w:r>
        <w:rPr>
          <w:rFonts w:ascii="Times New Roman" w:hAnsi="Times New Roman" w:cs="Times New Roman"/>
          <w:sz w:val="28"/>
          <w:szCs w:val="28"/>
        </w:rPr>
        <w:t xml:space="preserve">організації та діяльності військово-цивільних адміністрацій», Законом України «Про місцеве самоврядування в Україні» </w:t>
      </w:r>
    </w:p>
    <w:p w:rsidR="00A6652B" w:rsidRPr="00003927" w:rsidRDefault="00A6652B" w:rsidP="00003927">
      <w:pPr>
        <w:widowControl/>
        <w:autoSpaceDE/>
        <w:autoSpaceDN/>
        <w:adjustRightInd/>
        <w:spacing w:before="0"/>
        <w:rPr>
          <w:rFonts w:ascii="Times New Roman" w:hAnsi="Times New Roman" w:cs="Times New Roman"/>
          <w:b/>
          <w:bCs/>
          <w:sz w:val="28"/>
          <w:szCs w:val="28"/>
        </w:rPr>
      </w:pPr>
      <w:r>
        <w:rPr>
          <w:rFonts w:ascii="Times New Roman" w:hAnsi="Times New Roman" w:cs="Times New Roman"/>
          <w:b/>
          <w:bCs/>
          <w:sz w:val="28"/>
          <w:szCs w:val="28"/>
        </w:rPr>
        <w:t>зобов</w:t>
      </w:r>
      <w:r>
        <w:rPr>
          <w:rFonts w:ascii="Times New Roman" w:hAnsi="Times New Roman" w:cs="Times New Roman"/>
          <w:b/>
          <w:bCs/>
          <w:sz w:val="28"/>
          <w:szCs w:val="28"/>
          <w:lang w:val="en-US"/>
        </w:rPr>
        <w:t>’</w:t>
      </w:r>
      <w:r>
        <w:rPr>
          <w:rFonts w:ascii="Times New Roman" w:hAnsi="Times New Roman" w:cs="Times New Roman"/>
          <w:b/>
          <w:bCs/>
          <w:sz w:val="28"/>
          <w:szCs w:val="28"/>
        </w:rPr>
        <w:t>язую:</w:t>
      </w:r>
    </w:p>
    <w:p w:rsidR="00A6652B" w:rsidRPr="00005312" w:rsidRDefault="00A6652B" w:rsidP="00B5707A">
      <w:pPr>
        <w:widowControl/>
        <w:autoSpaceDE/>
        <w:autoSpaceDN/>
        <w:adjustRightInd/>
        <w:spacing w:before="0"/>
        <w:ind w:left="0" w:right="98" w:firstLine="180"/>
        <w:rPr>
          <w:rFonts w:ascii="Times New Roman" w:hAnsi="Times New Roman" w:cs="Times New Roman"/>
          <w:sz w:val="28"/>
          <w:szCs w:val="28"/>
        </w:rPr>
      </w:pP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r>
        <w:rPr>
          <w:rFonts w:ascii="Times New Roman" w:hAnsi="Times New Roman" w:cs="Times New Roman"/>
          <w:sz w:val="28"/>
          <w:szCs w:val="28"/>
        </w:rPr>
        <w:t xml:space="preserve">   1.</w:t>
      </w:r>
      <w:r w:rsidRPr="00005312">
        <w:rPr>
          <w:rFonts w:ascii="Times New Roman" w:hAnsi="Times New Roman" w:cs="Times New Roman"/>
          <w:sz w:val="28"/>
          <w:szCs w:val="28"/>
        </w:rPr>
        <w:t xml:space="preserve"> Уповноважити складати протоколи про адміністративні  пра</w:t>
      </w:r>
      <w:r>
        <w:rPr>
          <w:rFonts w:ascii="Times New Roman" w:hAnsi="Times New Roman" w:cs="Times New Roman"/>
          <w:sz w:val="28"/>
          <w:szCs w:val="28"/>
        </w:rPr>
        <w:t>вопорушення згідно ст. 150 КУп</w:t>
      </w:r>
      <w:r w:rsidRPr="00005312">
        <w:rPr>
          <w:rFonts w:ascii="Times New Roman" w:hAnsi="Times New Roman" w:cs="Times New Roman"/>
          <w:sz w:val="28"/>
          <w:szCs w:val="28"/>
        </w:rPr>
        <w:t>АП (про порушення  правил користування жилими будинками та жилими прим</w:t>
      </w:r>
      <w:r>
        <w:rPr>
          <w:rFonts w:ascii="Times New Roman" w:hAnsi="Times New Roman" w:cs="Times New Roman"/>
          <w:sz w:val="28"/>
          <w:szCs w:val="28"/>
        </w:rPr>
        <w:t>іщеннями ), згідно ст. 151 КУп</w:t>
      </w:r>
      <w:r w:rsidRPr="00005312">
        <w:rPr>
          <w:rFonts w:ascii="Times New Roman" w:hAnsi="Times New Roman" w:cs="Times New Roman"/>
          <w:sz w:val="28"/>
          <w:szCs w:val="28"/>
        </w:rPr>
        <w:t>АП(самоправне зайняття жилого при</w:t>
      </w:r>
      <w:r>
        <w:rPr>
          <w:rFonts w:ascii="Times New Roman" w:hAnsi="Times New Roman" w:cs="Times New Roman"/>
          <w:sz w:val="28"/>
          <w:szCs w:val="28"/>
        </w:rPr>
        <w:t>міщення),  згідно ст. 152  КУп</w:t>
      </w:r>
      <w:r w:rsidRPr="00005312">
        <w:rPr>
          <w:rFonts w:ascii="Times New Roman" w:hAnsi="Times New Roman" w:cs="Times New Roman"/>
          <w:sz w:val="28"/>
          <w:szCs w:val="28"/>
        </w:rPr>
        <w:t>АП (про  порушення  правил  благоустрою територій міст та інших населени</w:t>
      </w:r>
      <w:r>
        <w:rPr>
          <w:rFonts w:ascii="Times New Roman" w:hAnsi="Times New Roman" w:cs="Times New Roman"/>
          <w:sz w:val="28"/>
          <w:szCs w:val="28"/>
        </w:rPr>
        <w:t>х пунктів), згідно ст.154  КУп</w:t>
      </w:r>
      <w:r w:rsidRPr="00005312">
        <w:rPr>
          <w:rFonts w:ascii="Times New Roman" w:hAnsi="Times New Roman" w:cs="Times New Roman"/>
          <w:sz w:val="28"/>
          <w:szCs w:val="28"/>
        </w:rPr>
        <w:t>АП  (про порушення правил утримання собак і котів) - директора комуна</w:t>
      </w:r>
      <w:r>
        <w:rPr>
          <w:rFonts w:ascii="Times New Roman" w:hAnsi="Times New Roman" w:cs="Times New Roman"/>
          <w:sz w:val="28"/>
          <w:szCs w:val="28"/>
        </w:rPr>
        <w:t xml:space="preserve">льного підприємства Житлосервіс«Світанок» Сєвєродонецької міськой військово-цивільної адміністрації, керівників </w:t>
      </w:r>
      <w:r w:rsidRPr="00005312">
        <w:rPr>
          <w:rFonts w:ascii="Times New Roman" w:hAnsi="Times New Roman" w:cs="Times New Roman"/>
          <w:sz w:val="28"/>
          <w:szCs w:val="28"/>
        </w:rPr>
        <w:t>об’єднань співвласників багатокв</w:t>
      </w:r>
      <w:r>
        <w:rPr>
          <w:rFonts w:ascii="Times New Roman" w:hAnsi="Times New Roman" w:cs="Times New Roman"/>
          <w:sz w:val="28"/>
          <w:szCs w:val="28"/>
        </w:rPr>
        <w:t>артирних  будинків (ОСББ) міста Сєвєродонецька.</w:t>
      </w: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r w:rsidRPr="00005312">
        <w:rPr>
          <w:rFonts w:ascii="Times New Roman" w:hAnsi="Times New Roman" w:cs="Times New Roman"/>
          <w:sz w:val="28"/>
          <w:szCs w:val="28"/>
        </w:rPr>
        <w:t>2. Уповноважити   складати протоколи  про  адміністративні  пра</w:t>
      </w:r>
      <w:r>
        <w:rPr>
          <w:rFonts w:ascii="Times New Roman" w:hAnsi="Times New Roman" w:cs="Times New Roman"/>
          <w:sz w:val="28"/>
          <w:szCs w:val="28"/>
        </w:rPr>
        <w:t>вопорушення згідно ст.150  КУп</w:t>
      </w:r>
      <w:r w:rsidRPr="00005312">
        <w:rPr>
          <w:rFonts w:ascii="Times New Roman" w:hAnsi="Times New Roman" w:cs="Times New Roman"/>
          <w:sz w:val="28"/>
          <w:szCs w:val="28"/>
        </w:rPr>
        <w:t>АП (про порушення правил користування жилими будинками та жилими при</w:t>
      </w:r>
      <w:r>
        <w:rPr>
          <w:rFonts w:ascii="Times New Roman" w:hAnsi="Times New Roman" w:cs="Times New Roman"/>
          <w:sz w:val="28"/>
          <w:szCs w:val="28"/>
        </w:rPr>
        <w:t>міщеннями), згідно ст. 152 КУп</w:t>
      </w:r>
      <w:r w:rsidRPr="00005312">
        <w:rPr>
          <w:rFonts w:ascii="Times New Roman" w:hAnsi="Times New Roman" w:cs="Times New Roman"/>
          <w:sz w:val="28"/>
          <w:szCs w:val="28"/>
        </w:rPr>
        <w:t>АП ( про порушення  правил  благоустрою міста та населених  пунктів) та згідно ст. 153</w:t>
      </w:r>
      <w:r>
        <w:rPr>
          <w:rFonts w:ascii="Times New Roman" w:hAnsi="Times New Roman" w:cs="Times New Roman"/>
          <w:sz w:val="28"/>
          <w:szCs w:val="28"/>
        </w:rPr>
        <w:t xml:space="preserve"> КУпАП</w:t>
      </w:r>
      <w:r w:rsidRPr="00005312">
        <w:rPr>
          <w:rFonts w:ascii="Times New Roman" w:hAnsi="Times New Roman" w:cs="Times New Roman"/>
          <w:sz w:val="28"/>
          <w:szCs w:val="28"/>
        </w:rPr>
        <w:t xml:space="preserve"> (про знищення  або  пошкодження  зелених  насаджень або інших  об’єктів   озеленення  населени</w:t>
      </w:r>
      <w:r>
        <w:rPr>
          <w:rFonts w:ascii="Times New Roman" w:hAnsi="Times New Roman" w:cs="Times New Roman"/>
          <w:sz w:val="28"/>
          <w:szCs w:val="28"/>
        </w:rPr>
        <w:t>х  пунктів) - начальника Управління</w:t>
      </w:r>
      <w:r w:rsidRPr="00005312">
        <w:rPr>
          <w:rFonts w:ascii="Times New Roman" w:hAnsi="Times New Roman" w:cs="Times New Roman"/>
          <w:sz w:val="28"/>
          <w:szCs w:val="28"/>
        </w:rPr>
        <w:t xml:space="preserve"> житлово-комунального  господарств</w:t>
      </w:r>
      <w:r>
        <w:rPr>
          <w:rFonts w:ascii="Times New Roman" w:hAnsi="Times New Roman" w:cs="Times New Roman"/>
          <w:sz w:val="28"/>
          <w:szCs w:val="28"/>
        </w:rPr>
        <w:t>а  Сєвєродонецької міської військово-цивільної адміністрації</w:t>
      </w:r>
      <w:r w:rsidRPr="00005312">
        <w:rPr>
          <w:rFonts w:ascii="Times New Roman" w:hAnsi="Times New Roman" w:cs="Times New Roman"/>
          <w:sz w:val="28"/>
          <w:szCs w:val="28"/>
        </w:rPr>
        <w:t>, його  заступника</w:t>
      </w:r>
      <w:r>
        <w:rPr>
          <w:rFonts w:ascii="Times New Roman" w:hAnsi="Times New Roman" w:cs="Times New Roman"/>
          <w:sz w:val="28"/>
          <w:szCs w:val="28"/>
        </w:rPr>
        <w:t xml:space="preserve">, головних спеціалістів  управління ЖКГ. </w:t>
      </w: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r>
        <w:rPr>
          <w:rFonts w:ascii="Times New Roman" w:hAnsi="Times New Roman" w:cs="Times New Roman"/>
          <w:sz w:val="28"/>
          <w:szCs w:val="28"/>
        </w:rPr>
        <w:t>3</w:t>
      </w:r>
      <w:r w:rsidRPr="00005312">
        <w:rPr>
          <w:rFonts w:ascii="Times New Roman" w:hAnsi="Times New Roman" w:cs="Times New Roman"/>
          <w:sz w:val="28"/>
          <w:szCs w:val="28"/>
        </w:rPr>
        <w:t>.</w:t>
      </w:r>
      <w:r>
        <w:rPr>
          <w:rFonts w:ascii="Times New Roman" w:hAnsi="Times New Roman" w:cs="Times New Roman"/>
          <w:sz w:val="28"/>
          <w:szCs w:val="28"/>
        </w:rPr>
        <w:t xml:space="preserve"> Уповноважити завідувача сектору торгівлі та</w:t>
      </w:r>
      <w:r w:rsidRPr="00005312">
        <w:rPr>
          <w:rFonts w:ascii="Times New Roman" w:hAnsi="Times New Roman" w:cs="Times New Roman"/>
          <w:sz w:val="28"/>
          <w:szCs w:val="28"/>
        </w:rPr>
        <w:t xml:space="preserve"> з захисту прав споживачів</w:t>
      </w:r>
      <w:r>
        <w:rPr>
          <w:rFonts w:ascii="Times New Roman" w:hAnsi="Times New Roman" w:cs="Times New Roman"/>
          <w:sz w:val="28"/>
          <w:szCs w:val="28"/>
        </w:rPr>
        <w:t xml:space="preserve"> Управління економічного розвитку Сєвєродонецької міської військово-цивільної адміністрації,</w:t>
      </w:r>
      <w:r w:rsidRPr="00005312">
        <w:rPr>
          <w:rFonts w:ascii="Times New Roman" w:hAnsi="Times New Roman" w:cs="Times New Roman"/>
          <w:sz w:val="28"/>
          <w:szCs w:val="28"/>
        </w:rPr>
        <w:t xml:space="preserve"> головних спеціалістів цього відділу,  складати протоколи згідно зі статтями 155, 15</w:t>
      </w:r>
      <w:r>
        <w:rPr>
          <w:rFonts w:ascii="Times New Roman" w:hAnsi="Times New Roman" w:cs="Times New Roman"/>
          <w:sz w:val="28"/>
          <w:szCs w:val="28"/>
        </w:rPr>
        <w:t>6,159,155-2,156-1,156-2  КУп</w:t>
      </w:r>
      <w:r w:rsidRPr="00005312">
        <w:rPr>
          <w:rFonts w:ascii="Times New Roman" w:hAnsi="Times New Roman" w:cs="Times New Roman"/>
          <w:sz w:val="28"/>
          <w:szCs w:val="28"/>
        </w:rPr>
        <w:t>АП .</w:t>
      </w: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r>
        <w:rPr>
          <w:rFonts w:ascii="Times New Roman" w:hAnsi="Times New Roman" w:cs="Times New Roman"/>
          <w:sz w:val="28"/>
          <w:szCs w:val="28"/>
        </w:rPr>
        <w:t>4</w:t>
      </w:r>
      <w:r w:rsidRPr="00005312">
        <w:rPr>
          <w:rFonts w:ascii="Times New Roman" w:hAnsi="Times New Roman" w:cs="Times New Roman"/>
          <w:sz w:val="28"/>
          <w:szCs w:val="28"/>
        </w:rPr>
        <w:t>. Уповноважити на</w:t>
      </w:r>
      <w:r>
        <w:rPr>
          <w:rFonts w:ascii="Times New Roman" w:hAnsi="Times New Roman" w:cs="Times New Roman"/>
          <w:sz w:val="28"/>
          <w:szCs w:val="28"/>
        </w:rPr>
        <w:t xml:space="preserve">чальника Сєвєродонецького  МРУЕГГ </w:t>
      </w:r>
      <w:r w:rsidRPr="00005312">
        <w:rPr>
          <w:rFonts w:ascii="Times New Roman" w:hAnsi="Times New Roman" w:cs="Times New Roman"/>
          <w:sz w:val="28"/>
          <w:szCs w:val="28"/>
        </w:rPr>
        <w:t>АТ “Лугансьгаз” складати протоколи  про адміністративні право</w:t>
      </w:r>
      <w:r>
        <w:rPr>
          <w:rFonts w:ascii="Times New Roman" w:hAnsi="Times New Roman" w:cs="Times New Roman"/>
          <w:sz w:val="28"/>
          <w:szCs w:val="28"/>
        </w:rPr>
        <w:t>порушення згідно ст. 103-1 КУп</w:t>
      </w:r>
      <w:r w:rsidRPr="00005312">
        <w:rPr>
          <w:rFonts w:ascii="Times New Roman" w:hAnsi="Times New Roman" w:cs="Times New Roman"/>
          <w:sz w:val="28"/>
          <w:szCs w:val="28"/>
        </w:rPr>
        <w:t>АП (порушення правил користуван</w:t>
      </w:r>
      <w:r>
        <w:rPr>
          <w:rFonts w:ascii="Times New Roman" w:hAnsi="Times New Roman" w:cs="Times New Roman"/>
          <w:sz w:val="28"/>
          <w:szCs w:val="28"/>
        </w:rPr>
        <w:t xml:space="preserve">ня  енергією чи газом), </w:t>
      </w:r>
      <w:r w:rsidRPr="00005312">
        <w:rPr>
          <w:rFonts w:ascii="Times New Roman" w:hAnsi="Times New Roman" w:cs="Times New Roman"/>
          <w:sz w:val="28"/>
          <w:szCs w:val="28"/>
        </w:rPr>
        <w:t xml:space="preserve"> </w:t>
      </w:r>
      <w:r>
        <w:rPr>
          <w:rFonts w:ascii="Times New Roman" w:hAnsi="Times New Roman" w:cs="Times New Roman"/>
          <w:sz w:val="28"/>
          <w:szCs w:val="28"/>
        </w:rPr>
        <w:t>протоколи згідно ст. 103-2 КУп</w:t>
      </w:r>
      <w:r w:rsidRPr="00005312">
        <w:rPr>
          <w:rFonts w:ascii="Times New Roman" w:hAnsi="Times New Roman" w:cs="Times New Roman"/>
          <w:sz w:val="28"/>
          <w:szCs w:val="28"/>
        </w:rPr>
        <w:t xml:space="preserve">АП (пошкодження газопроводів при провадженні робіт).  </w:t>
      </w: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r>
        <w:rPr>
          <w:rFonts w:ascii="Times New Roman" w:hAnsi="Times New Roman" w:cs="Times New Roman"/>
          <w:sz w:val="28"/>
          <w:szCs w:val="28"/>
        </w:rPr>
        <w:t>5</w:t>
      </w:r>
      <w:r w:rsidRPr="00005312">
        <w:rPr>
          <w:rFonts w:ascii="Times New Roman" w:hAnsi="Times New Roman" w:cs="Times New Roman"/>
          <w:sz w:val="28"/>
          <w:szCs w:val="28"/>
        </w:rPr>
        <w:t>.Уповноважити директора КП “Сєвєродонецьккомунсервіс</w:t>
      </w:r>
      <w:r>
        <w:rPr>
          <w:rFonts w:ascii="Times New Roman" w:hAnsi="Times New Roman" w:cs="Times New Roman"/>
          <w:sz w:val="28"/>
          <w:szCs w:val="28"/>
        </w:rPr>
        <w:t>»</w:t>
      </w:r>
      <w:r w:rsidRPr="00005312">
        <w:rPr>
          <w:rFonts w:ascii="Times New Roman" w:hAnsi="Times New Roman" w:cs="Times New Roman"/>
          <w:sz w:val="28"/>
          <w:szCs w:val="28"/>
        </w:rPr>
        <w:t xml:space="preserve">  складати протоколи про адміністративні пра</w:t>
      </w:r>
      <w:r>
        <w:rPr>
          <w:rFonts w:ascii="Times New Roman" w:hAnsi="Times New Roman" w:cs="Times New Roman"/>
          <w:sz w:val="28"/>
          <w:szCs w:val="28"/>
        </w:rPr>
        <w:t>вопорушення згідно ст. 150 КУп</w:t>
      </w:r>
      <w:r w:rsidRPr="00005312">
        <w:rPr>
          <w:rFonts w:ascii="Times New Roman" w:hAnsi="Times New Roman" w:cs="Times New Roman"/>
          <w:sz w:val="28"/>
          <w:szCs w:val="28"/>
        </w:rPr>
        <w:t>АП (порушення правил користування жилими будинками та жилими примі</w:t>
      </w:r>
      <w:r>
        <w:rPr>
          <w:rFonts w:ascii="Times New Roman" w:hAnsi="Times New Roman" w:cs="Times New Roman"/>
          <w:sz w:val="28"/>
          <w:szCs w:val="28"/>
        </w:rPr>
        <w:t>щеннями),  згідно  ст. 152 КУп</w:t>
      </w:r>
      <w:r w:rsidRPr="00005312">
        <w:rPr>
          <w:rFonts w:ascii="Times New Roman" w:hAnsi="Times New Roman" w:cs="Times New Roman"/>
          <w:sz w:val="28"/>
          <w:szCs w:val="28"/>
        </w:rPr>
        <w:t>АП (про порушення правил благоустрою міст та населени</w:t>
      </w:r>
      <w:r>
        <w:rPr>
          <w:rFonts w:ascii="Times New Roman" w:hAnsi="Times New Roman" w:cs="Times New Roman"/>
          <w:sz w:val="28"/>
          <w:szCs w:val="28"/>
        </w:rPr>
        <w:t>х пунктів), згідно ст. 154 КУп</w:t>
      </w:r>
      <w:r w:rsidRPr="00005312">
        <w:rPr>
          <w:rFonts w:ascii="Times New Roman" w:hAnsi="Times New Roman" w:cs="Times New Roman"/>
          <w:sz w:val="28"/>
          <w:szCs w:val="28"/>
        </w:rPr>
        <w:t xml:space="preserve">АП (про порушення правил  утримання собак та котів).  </w:t>
      </w: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r>
        <w:rPr>
          <w:rFonts w:ascii="Times New Roman" w:hAnsi="Times New Roman" w:cs="Times New Roman"/>
          <w:sz w:val="28"/>
          <w:szCs w:val="28"/>
        </w:rPr>
        <w:t>6</w:t>
      </w:r>
      <w:r w:rsidRPr="00005312">
        <w:rPr>
          <w:rFonts w:ascii="Times New Roman" w:hAnsi="Times New Roman" w:cs="Times New Roman"/>
          <w:sz w:val="28"/>
          <w:szCs w:val="28"/>
        </w:rPr>
        <w:t>. Уповноважити</w:t>
      </w:r>
      <w:r>
        <w:rPr>
          <w:rFonts w:ascii="Times New Roman" w:hAnsi="Times New Roman" w:cs="Times New Roman"/>
          <w:sz w:val="28"/>
          <w:szCs w:val="28"/>
        </w:rPr>
        <w:t xml:space="preserve"> директора КП «Сєвєродонецькводоканал»</w:t>
      </w:r>
      <w:r w:rsidRPr="00005312">
        <w:rPr>
          <w:rFonts w:ascii="Times New Roman" w:hAnsi="Times New Roman" w:cs="Times New Roman"/>
          <w:sz w:val="28"/>
          <w:szCs w:val="28"/>
        </w:rPr>
        <w:t xml:space="preserve"> складати протоколи про адміністративні прав</w:t>
      </w:r>
      <w:r>
        <w:rPr>
          <w:rFonts w:ascii="Times New Roman" w:hAnsi="Times New Roman" w:cs="Times New Roman"/>
          <w:sz w:val="28"/>
          <w:szCs w:val="28"/>
        </w:rPr>
        <w:t>опорушення згідно  ст. 150 КУп</w:t>
      </w:r>
      <w:r w:rsidRPr="00005312">
        <w:rPr>
          <w:rFonts w:ascii="Times New Roman" w:hAnsi="Times New Roman" w:cs="Times New Roman"/>
          <w:sz w:val="28"/>
          <w:szCs w:val="28"/>
        </w:rPr>
        <w:t>АП про порушення правил користування жилими будинками та жилими приміщеннями (порушення правил експлуатації інженерного обладнання систем централізованого водопостачання – втручання в роботу засобів обліку води та порушення цілісності пломб на во</w:t>
      </w:r>
      <w:r>
        <w:rPr>
          <w:rFonts w:ascii="Times New Roman" w:hAnsi="Times New Roman" w:cs="Times New Roman"/>
          <w:sz w:val="28"/>
          <w:szCs w:val="28"/>
        </w:rPr>
        <w:t>домірних вузлах) ,</w:t>
      </w:r>
      <w:r w:rsidRPr="00005312">
        <w:rPr>
          <w:rFonts w:ascii="Times New Roman" w:hAnsi="Times New Roman" w:cs="Times New Roman"/>
          <w:sz w:val="28"/>
          <w:szCs w:val="28"/>
        </w:rPr>
        <w:t xml:space="preserve"> складати адміністративні п</w:t>
      </w:r>
      <w:r>
        <w:rPr>
          <w:rFonts w:ascii="Times New Roman" w:hAnsi="Times New Roman" w:cs="Times New Roman"/>
          <w:sz w:val="28"/>
          <w:szCs w:val="28"/>
        </w:rPr>
        <w:t>ротоколи згідно ст. 103-1 КУп</w:t>
      </w:r>
      <w:r w:rsidRPr="00005312">
        <w:rPr>
          <w:rFonts w:ascii="Times New Roman" w:hAnsi="Times New Roman" w:cs="Times New Roman"/>
          <w:sz w:val="28"/>
          <w:szCs w:val="28"/>
        </w:rPr>
        <w:t>АП (порушення правил користування енергією, водою чи газом), згідно ст. 103-3</w:t>
      </w:r>
      <w:r>
        <w:rPr>
          <w:rFonts w:ascii="Times New Roman" w:hAnsi="Times New Roman" w:cs="Times New Roman"/>
          <w:sz w:val="28"/>
          <w:szCs w:val="28"/>
        </w:rPr>
        <w:t xml:space="preserve"> КУпАП</w:t>
      </w:r>
      <w:r w:rsidRPr="00005312">
        <w:rPr>
          <w:rFonts w:ascii="Times New Roman" w:hAnsi="Times New Roman" w:cs="Times New Roman"/>
          <w:sz w:val="28"/>
          <w:szCs w:val="28"/>
        </w:rPr>
        <w:t xml:space="preserve"> (порушення вимог щодо комерційного обліку теплової енергії, гарячої та питної води).</w:t>
      </w:r>
    </w:p>
    <w:p w:rsidR="00A6652B" w:rsidRPr="00005312" w:rsidRDefault="00A6652B" w:rsidP="00B5707A">
      <w:pPr>
        <w:widowControl/>
        <w:autoSpaceDE/>
        <w:autoSpaceDN/>
        <w:adjustRightInd/>
        <w:spacing w:before="0"/>
        <w:ind w:left="0" w:right="98"/>
        <w:rPr>
          <w:rFonts w:ascii="Times New Roman" w:hAnsi="Times New Roman" w:cs="Times New Roman"/>
          <w:sz w:val="28"/>
          <w:szCs w:val="28"/>
        </w:rPr>
      </w:pPr>
      <w:r>
        <w:rPr>
          <w:rFonts w:ascii="Times New Roman" w:hAnsi="Times New Roman" w:cs="Times New Roman"/>
          <w:sz w:val="28"/>
          <w:szCs w:val="28"/>
        </w:rPr>
        <w:tab/>
        <w:t>7. Уповноважити директора КП «Сєвєродонецьке тролейбусне</w:t>
      </w:r>
      <w:r w:rsidRPr="00005312">
        <w:rPr>
          <w:rFonts w:ascii="Times New Roman" w:hAnsi="Times New Roman" w:cs="Times New Roman"/>
          <w:sz w:val="28"/>
          <w:szCs w:val="28"/>
        </w:rPr>
        <w:t xml:space="preserve"> управління», начальника відділу безпеки руху та лінійного контролю КП «Сєвєродонецьке тролейбусне управління» складати протоколи про адміністративні пра</w:t>
      </w:r>
      <w:r>
        <w:rPr>
          <w:rFonts w:ascii="Times New Roman" w:hAnsi="Times New Roman" w:cs="Times New Roman"/>
          <w:sz w:val="28"/>
          <w:szCs w:val="28"/>
        </w:rPr>
        <w:t>вопорушення згідно ст. 152 КУп</w:t>
      </w:r>
      <w:r w:rsidRPr="00005312">
        <w:rPr>
          <w:rFonts w:ascii="Times New Roman" w:hAnsi="Times New Roman" w:cs="Times New Roman"/>
          <w:sz w:val="28"/>
          <w:szCs w:val="28"/>
        </w:rPr>
        <w:t>АП (порушення правил благоустрою територій міст та інших населених пунктів).</w:t>
      </w:r>
    </w:p>
    <w:p w:rsidR="00A6652B" w:rsidRPr="00005312" w:rsidRDefault="00A6652B" w:rsidP="00B5707A">
      <w:pPr>
        <w:widowControl/>
        <w:autoSpaceDE/>
        <w:autoSpaceDN/>
        <w:adjustRightInd/>
        <w:spacing w:before="0"/>
        <w:ind w:left="0" w:right="98"/>
        <w:rPr>
          <w:rFonts w:ascii="Times New Roman" w:hAnsi="Times New Roman" w:cs="Times New Roman"/>
          <w:sz w:val="28"/>
          <w:szCs w:val="28"/>
        </w:rPr>
      </w:pPr>
      <w:r>
        <w:rPr>
          <w:rFonts w:ascii="Times New Roman" w:hAnsi="Times New Roman" w:cs="Times New Roman"/>
          <w:sz w:val="28"/>
          <w:szCs w:val="28"/>
        </w:rPr>
        <w:tab/>
        <w:t>8</w:t>
      </w:r>
      <w:r w:rsidRPr="00005312">
        <w:rPr>
          <w:rFonts w:ascii="Times New Roman" w:hAnsi="Times New Roman" w:cs="Times New Roman"/>
          <w:sz w:val="28"/>
          <w:szCs w:val="28"/>
        </w:rPr>
        <w:t>. Уповноважити директора КП  «Сєвєродонецькліфт» складати протоколи про адміністративні пра</w:t>
      </w:r>
      <w:r>
        <w:rPr>
          <w:rFonts w:ascii="Times New Roman" w:hAnsi="Times New Roman" w:cs="Times New Roman"/>
          <w:sz w:val="28"/>
          <w:szCs w:val="28"/>
        </w:rPr>
        <w:t>вопорушення згідно ст. 150 КУп</w:t>
      </w:r>
      <w:r w:rsidRPr="00005312">
        <w:rPr>
          <w:rFonts w:ascii="Times New Roman" w:hAnsi="Times New Roman" w:cs="Times New Roman"/>
          <w:sz w:val="28"/>
          <w:szCs w:val="28"/>
        </w:rPr>
        <w:t>АП (про порушення правил користування жилими будинками і жилими приміщеннями)</w:t>
      </w:r>
    </w:p>
    <w:p w:rsidR="00A6652B" w:rsidRPr="00005312" w:rsidRDefault="00A6652B" w:rsidP="00B5707A">
      <w:pPr>
        <w:widowControl/>
        <w:autoSpaceDE/>
        <w:autoSpaceDN/>
        <w:adjustRightInd/>
        <w:spacing w:before="0"/>
        <w:ind w:left="0" w:right="98"/>
        <w:rPr>
          <w:rFonts w:ascii="Times New Roman" w:hAnsi="Times New Roman" w:cs="Times New Roman"/>
          <w:sz w:val="28"/>
          <w:szCs w:val="28"/>
        </w:rPr>
      </w:pPr>
      <w:r>
        <w:rPr>
          <w:rFonts w:ascii="Times New Roman" w:hAnsi="Times New Roman" w:cs="Times New Roman"/>
          <w:sz w:val="28"/>
          <w:szCs w:val="28"/>
        </w:rPr>
        <w:tab/>
        <w:t>9</w:t>
      </w:r>
      <w:r w:rsidRPr="00005312">
        <w:rPr>
          <w:rFonts w:ascii="Times New Roman" w:hAnsi="Times New Roman" w:cs="Times New Roman"/>
          <w:sz w:val="28"/>
          <w:szCs w:val="28"/>
        </w:rPr>
        <w:t>.  Уповноважити начальника відділу цивільного захисту, екологічної безпеки</w:t>
      </w:r>
      <w:r>
        <w:rPr>
          <w:rFonts w:ascii="Times New Roman" w:hAnsi="Times New Roman" w:cs="Times New Roman"/>
          <w:sz w:val="28"/>
          <w:szCs w:val="28"/>
        </w:rPr>
        <w:t xml:space="preserve"> </w:t>
      </w:r>
      <w:r w:rsidRPr="00005312">
        <w:rPr>
          <w:rFonts w:ascii="Times New Roman" w:hAnsi="Times New Roman" w:cs="Times New Roman"/>
          <w:sz w:val="28"/>
          <w:szCs w:val="28"/>
        </w:rPr>
        <w:t>та охорони праці</w:t>
      </w:r>
      <w:r>
        <w:rPr>
          <w:rFonts w:ascii="Times New Roman" w:hAnsi="Times New Roman" w:cs="Times New Roman"/>
          <w:sz w:val="28"/>
          <w:szCs w:val="28"/>
        </w:rPr>
        <w:t xml:space="preserve"> Сєвєродонецької міської військово-цивільної адміністрації, його заступника та головного спеціаліста</w:t>
      </w:r>
      <w:r w:rsidRPr="00005312">
        <w:rPr>
          <w:rFonts w:ascii="Times New Roman" w:hAnsi="Times New Roman" w:cs="Times New Roman"/>
          <w:sz w:val="28"/>
          <w:szCs w:val="28"/>
        </w:rPr>
        <w:t xml:space="preserve"> цього відділу, складати протоколи про адміністративні правопорушення згідно  зі </w:t>
      </w:r>
      <w:r>
        <w:rPr>
          <w:rFonts w:ascii="Times New Roman" w:hAnsi="Times New Roman" w:cs="Times New Roman"/>
          <w:sz w:val="28"/>
          <w:szCs w:val="28"/>
        </w:rPr>
        <w:t>статтями 78,79,82,82-3,153 КУп</w:t>
      </w:r>
      <w:r w:rsidRPr="00005312">
        <w:rPr>
          <w:rFonts w:ascii="Times New Roman" w:hAnsi="Times New Roman" w:cs="Times New Roman"/>
          <w:sz w:val="28"/>
          <w:szCs w:val="28"/>
        </w:rPr>
        <w:t xml:space="preserve">АП. </w:t>
      </w:r>
      <w:r>
        <w:rPr>
          <w:rFonts w:ascii="Times New Roman" w:hAnsi="Times New Roman" w:cs="Times New Roman"/>
          <w:sz w:val="28"/>
          <w:szCs w:val="28"/>
        </w:rPr>
        <w:t xml:space="preserve"> </w:t>
      </w:r>
      <w:r>
        <w:rPr>
          <w:rFonts w:ascii="Times New Roman" w:hAnsi="Times New Roman" w:cs="Times New Roman"/>
          <w:sz w:val="28"/>
          <w:szCs w:val="28"/>
        </w:rPr>
        <w:tab/>
      </w:r>
    </w:p>
    <w:p w:rsidR="00A6652B" w:rsidRPr="00005312" w:rsidRDefault="00A6652B" w:rsidP="00B5707A">
      <w:pPr>
        <w:widowControl/>
        <w:autoSpaceDE/>
        <w:autoSpaceDN/>
        <w:adjustRightInd/>
        <w:spacing w:before="0"/>
        <w:ind w:left="0" w:right="98"/>
        <w:rPr>
          <w:rFonts w:ascii="Times New Roman" w:hAnsi="Times New Roman" w:cs="Times New Roman"/>
          <w:sz w:val="28"/>
          <w:szCs w:val="28"/>
        </w:rPr>
      </w:pPr>
      <w:r>
        <w:rPr>
          <w:rFonts w:ascii="Times New Roman" w:hAnsi="Times New Roman" w:cs="Times New Roman"/>
          <w:sz w:val="28"/>
          <w:szCs w:val="28"/>
        </w:rPr>
        <w:tab/>
        <w:t>10</w:t>
      </w:r>
      <w:r w:rsidRPr="00005312">
        <w:rPr>
          <w:rFonts w:ascii="Times New Roman" w:hAnsi="Times New Roman" w:cs="Times New Roman"/>
          <w:sz w:val="28"/>
          <w:szCs w:val="28"/>
        </w:rPr>
        <w:t>. Уповноважити начальника відділу по контролю за благоустроєм та санітарним станом</w:t>
      </w:r>
      <w:r>
        <w:rPr>
          <w:rFonts w:ascii="Times New Roman" w:hAnsi="Times New Roman" w:cs="Times New Roman"/>
          <w:sz w:val="28"/>
          <w:szCs w:val="28"/>
        </w:rPr>
        <w:t xml:space="preserve"> міста Управління житлово-комунального господарства Сєвєродонецької міської військово-цивільної адміністрації, його заступника та головних</w:t>
      </w:r>
      <w:r w:rsidRPr="00005312">
        <w:rPr>
          <w:rFonts w:ascii="Times New Roman" w:hAnsi="Times New Roman" w:cs="Times New Roman"/>
          <w:sz w:val="28"/>
          <w:szCs w:val="28"/>
        </w:rPr>
        <w:t xml:space="preserve"> </w:t>
      </w:r>
      <w:r>
        <w:rPr>
          <w:rFonts w:ascii="Times New Roman" w:hAnsi="Times New Roman" w:cs="Times New Roman"/>
          <w:sz w:val="28"/>
          <w:szCs w:val="28"/>
        </w:rPr>
        <w:t>спеціалістів</w:t>
      </w:r>
      <w:r w:rsidRPr="00005312">
        <w:rPr>
          <w:rFonts w:ascii="Times New Roman" w:hAnsi="Times New Roman" w:cs="Times New Roman"/>
          <w:sz w:val="28"/>
          <w:szCs w:val="28"/>
        </w:rPr>
        <w:t xml:space="preserve"> цього відділу складати протоколи про адміністративні прав</w:t>
      </w:r>
      <w:r>
        <w:rPr>
          <w:rFonts w:ascii="Times New Roman" w:hAnsi="Times New Roman" w:cs="Times New Roman"/>
          <w:sz w:val="28"/>
          <w:szCs w:val="28"/>
        </w:rPr>
        <w:t>опорушення згідно ст. 152 КУп</w:t>
      </w:r>
      <w:r w:rsidRPr="00005312">
        <w:rPr>
          <w:rFonts w:ascii="Times New Roman" w:hAnsi="Times New Roman" w:cs="Times New Roman"/>
          <w:sz w:val="28"/>
          <w:szCs w:val="28"/>
        </w:rPr>
        <w:t>АП (про порушення правил благоустрою м. Сєвєр</w:t>
      </w:r>
      <w:r>
        <w:rPr>
          <w:rFonts w:ascii="Times New Roman" w:hAnsi="Times New Roman" w:cs="Times New Roman"/>
          <w:sz w:val="28"/>
          <w:szCs w:val="28"/>
        </w:rPr>
        <w:t>одонецька), згідно ст. 154 КУп</w:t>
      </w:r>
      <w:r w:rsidRPr="00005312">
        <w:rPr>
          <w:rFonts w:ascii="Times New Roman" w:hAnsi="Times New Roman" w:cs="Times New Roman"/>
          <w:sz w:val="28"/>
          <w:szCs w:val="28"/>
        </w:rPr>
        <w:t>АП ( про порушення правил утримання собак т</w:t>
      </w:r>
      <w:r>
        <w:rPr>
          <w:rFonts w:ascii="Times New Roman" w:hAnsi="Times New Roman" w:cs="Times New Roman"/>
          <w:sz w:val="28"/>
          <w:szCs w:val="28"/>
        </w:rPr>
        <w:t>а котів), згідно ст.  153 КУп</w:t>
      </w:r>
      <w:r w:rsidRPr="00005312">
        <w:rPr>
          <w:rFonts w:ascii="Times New Roman" w:hAnsi="Times New Roman" w:cs="Times New Roman"/>
          <w:sz w:val="28"/>
          <w:szCs w:val="28"/>
        </w:rPr>
        <w:t>АП (знищення або пошкодження зелених насаджень або інших об’єктів озеленення населених пунктів)</w:t>
      </w:r>
      <w:r>
        <w:rPr>
          <w:rFonts w:ascii="Times New Roman" w:hAnsi="Times New Roman" w:cs="Times New Roman"/>
          <w:sz w:val="28"/>
          <w:szCs w:val="28"/>
        </w:rPr>
        <w:t xml:space="preserve">  </w:t>
      </w:r>
    </w:p>
    <w:p w:rsidR="00A6652B" w:rsidRDefault="00A6652B" w:rsidP="00B5707A">
      <w:pPr>
        <w:widowControl/>
        <w:autoSpaceDE/>
        <w:autoSpaceDN/>
        <w:adjustRightInd/>
        <w:spacing w:before="0"/>
        <w:ind w:left="0" w:right="98"/>
        <w:rPr>
          <w:rFonts w:ascii="Times New Roman" w:hAnsi="Times New Roman" w:cs="Times New Roman"/>
          <w:sz w:val="28"/>
          <w:szCs w:val="28"/>
        </w:rPr>
      </w:pPr>
      <w:r w:rsidRPr="00005312">
        <w:rPr>
          <w:rFonts w:ascii="Times New Roman" w:hAnsi="Times New Roman" w:cs="Times New Roman"/>
          <w:sz w:val="28"/>
          <w:szCs w:val="28"/>
        </w:rPr>
        <w:tab/>
      </w:r>
      <w:r>
        <w:rPr>
          <w:rFonts w:ascii="Times New Roman" w:hAnsi="Times New Roman" w:cs="Times New Roman"/>
          <w:sz w:val="28"/>
          <w:szCs w:val="28"/>
        </w:rPr>
        <w:t>11</w:t>
      </w:r>
      <w:r w:rsidRPr="00005312">
        <w:rPr>
          <w:rFonts w:ascii="Times New Roman" w:hAnsi="Times New Roman" w:cs="Times New Roman"/>
          <w:sz w:val="28"/>
          <w:szCs w:val="28"/>
        </w:rPr>
        <w:t xml:space="preserve">. Уповноважити адміністраторів відділу адміністративних послуг </w:t>
      </w:r>
      <w:r>
        <w:rPr>
          <w:rFonts w:ascii="Times New Roman" w:hAnsi="Times New Roman" w:cs="Times New Roman"/>
          <w:sz w:val="28"/>
          <w:szCs w:val="28"/>
        </w:rPr>
        <w:t xml:space="preserve"> Сєвєродонецької міської військово-цивільної адміністрації  </w:t>
      </w:r>
      <w:r w:rsidRPr="00005312">
        <w:rPr>
          <w:rFonts w:ascii="Times New Roman" w:hAnsi="Times New Roman" w:cs="Times New Roman"/>
          <w:sz w:val="28"/>
          <w:szCs w:val="28"/>
        </w:rPr>
        <w:t>складати протоколи про адміністративні прав</w:t>
      </w:r>
      <w:r>
        <w:rPr>
          <w:rFonts w:ascii="Times New Roman" w:hAnsi="Times New Roman" w:cs="Times New Roman"/>
          <w:sz w:val="28"/>
          <w:szCs w:val="28"/>
        </w:rPr>
        <w:t>опорушення згідно ст. 197 КУп</w:t>
      </w:r>
      <w:r w:rsidRPr="00005312">
        <w:rPr>
          <w:rFonts w:ascii="Times New Roman" w:hAnsi="Times New Roman" w:cs="Times New Roman"/>
          <w:sz w:val="28"/>
          <w:szCs w:val="28"/>
        </w:rPr>
        <w:t>АП (проживання без паспорта громадянина України або без реєстрації місц</w:t>
      </w:r>
      <w:r>
        <w:rPr>
          <w:rFonts w:ascii="Times New Roman" w:hAnsi="Times New Roman" w:cs="Times New Roman"/>
          <w:sz w:val="28"/>
          <w:szCs w:val="28"/>
        </w:rPr>
        <w:t>я проживання), та ст. 198 КУп</w:t>
      </w:r>
      <w:r w:rsidRPr="00005312">
        <w:rPr>
          <w:rFonts w:ascii="Times New Roman" w:hAnsi="Times New Roman" w:cs="Times New Roman"/>
          <w:sz w:val="28"/>
          <w:szCs w:val="28"/>
        </w:rPr>
        <w:t>АП</w:t>
      </w:r>
      <w:r>
        <w:rPr>
          <w:rFonts w:ascii="Times New Roman" w:hAnsi="Times New Roman" w:cs="Times New Roman"/>
          <w:sz w:val="28"/>
          <w:szCs w:val="28"/>
        </w:rPr>
        <w:t xml:space="preserve"> </w:t>
      </w:r>
      <w:r w:rsidRPr="00005312">
        <w:rPr>
          <w:rFonts w:ascii="Times New Roman" w:hAnsi="Times New Roman" w:cs="Times New Roman"/>
          <w:sz w:val="28"/>
          <w:szCs w:val="28"/>
        </w:rPr>
        <w:t>(умисне зіпсуття паспорта чи втрата його з необережності).</w:t>
      </w:r>
      <w:r>
        <w:rPr>
          <w:rFonts w:ascii="Times New Roman" w:hAnsi="Times New Roman" w:cs="Times New Roman"/>
          <w:sz w:val="28"/>
          <w:szCs w:val="28"/>
        </w:rPr>
        <w:t xml:space="preserve"> </w:t>
      </w:r>
    </w:p>
    <w:p w:rsidR="00A6652B" w:rsidRDefault="00A6652B" w:rsidP="00B5707A">
      <w:pPr>
        <w:widowControl/>
        <w:autoSpaceDE/>
        <w:autoSpaceDN/>
        <w:adjustRightInd/>
        <w:spacing w:before="0"/>
        <w:ind w:left="0" w:right="98"/>
        <w:rPr>
          <w:rFonts w:ascii="Times New Roman" w:hAnsi="Times New Roman" w:cs="Times New Roman"/>
          <w:sz w:val="28"/>
          <w:szCs w:val="28"/>
        </w:rPr>
      </w:pPr>
      <w:r>
        <w:rPr>
          <w:rFonts w:ascii="Times New Roman" w:hAnsi="Times New Roman" w:cs="Times New Roman"/>
          <w:sz w:val="28"/>
          <w:szCs w:val="28"/>
        </w:rPr>
        <w:t xml:space="preserve">          12.  Уповноважити старост старостинських округів Сєвєродонецької міської військово-цивільної адміністрації Сєвєродонецького району Луганської області, а саме : Сиротинського старостинського округу, Борівського старостинського округу, Борівенського старостинського округу, Єпіфанівського старостинського округу, Новоастраханського старостинського округу, Смолянинівського старостинського округу, Чабанівського старостинського округу складати протоколи про адміністративні правопорушення згідно ст. 152 КУпАП(про порушення правил благоустрою міста Сєвєродонецька), згідно ст. 154 КУпАП (про порушення правил утримання собак та котів), згідно ст.  153 КУпАП(знищення або пошкодження зелених насаджень або інших об’</w:t>
      </w:r>
      <w:r>
        <w:rPr>
          <w:rFonts w:ascii="Times New Roman" w:hAnsi="Times New Roman" w:cs="Times New Roman"/>
          <w:sz w:val="28"/>
          <w:szCs w:val="28"/>
          <w:lang w:val="en-US"/>
        </w:rPr>
        <w:t>єктів озеленення населених пунктів</w:t>
      </w:r>
      <w:r>
        <w:rPr>
          <w:rFonts w:ascii="Times New Roman" w:hAnsi="Times New Roman" w:cs="Times New Roman"/>
          <w:sz w:val="28"/>
          <w:szCs w:val="28"/>
        </w:rPr>
        <w:t>)</w:t>
      </w:r>
      <w:r>
        <w:rPr>
          <w:rFonts w:ascii="Times New Roman" w:hAnsi="Times New Roman" w:cs="Times New Roman"/>
          <w:sz w:val="28"/>
          <w:szCs w:val="28"/>
          <w:lang w:val="en-US"/>
        </w:rPr>
        <w:t>.</w:t>
      </w:r>
      <w:r>
        <w:rPr>
          <w:rFonts w:ascii="Times New Roman" w:hAnsi="Times New Roman" w:cs="Times New Roman"/>
          <w:sz w:val="28"/>
          <w:szCs w:val="28"/>
        </w:rPr>
        <w:t xml:space="preserve"> </w:t>
      </w:r>
    </w:p>
    <w:p w:rsidR="00A6652B" w:rsidRDefault="00A6652B" w:rsidP="00B5707A">
      <w:pPr>
        <w:widowControl/>
        <w:autoSpaceDE/>
        <w:autoSpaceDN/>
        <w:adjustRightInd/>
        <w:spacing w:before="0"/>
        <w:ind w:left="0" w:right="98"/>
        <w:rPr>
          <w:rFonts w:ascii="Times New Roman" w:hAnsi="Times New Roman" w:cs="Times New Roman"/>
          <w:sz w:val="28"/>
          <w:szCs w:val="28"/>
        </w:rPr>
      </w:pPr>
      <w:r>
        <w:rPr>
          <w:rFonts w:ascii="Times New Roman" w:hAnsi="Times New Roman" w:cs="Times New Roman"/>
          <w:sz w:val="28"/>
          <w:szCs w:val="28"/>
        </w:rPr>
        <w:t xml:space="preserve">          13.   Розпорядження підлягає оприлюдненню.</w:t>
      </w:r>
    </w:p>
    <w:p w:rsidR="00A6652B" w:rsidRPr="008547CE" w:rsidRDefault="00A6652B" w:rsidP="00B5707A">
      <w:pPr>
        <w:widowControl/>
        <w:autoSpaceDE/>
        <w:autoSpaceDN/>
        <w:adjustRightInd/>
        <w:spacing w:before="0"/>
        <w:ind w:left="0" w:right="98"/>
        <w:rPr>
          <w:rFonts w:ascii="Times New Roman" w:hAnsi="Times New Roman" w:cs="Times New Roman"/>
          <w:sz w:val="28"/>
          <w:szCs w:val="28"/>
        </w:rPr>
      </w:pPr>
      <w:r>
        <w:rPr>
          <w:rFonts w:ascii="Times New Roman" w:hAnsi="Times New Roman" w:cs="Times New Roman"/>
          <w:sz w:val="28"/>
          <w:szCs w:val="28"/>
        </w:rPr>
        <w:t xml:space="preserve">          14. Вважати таким, що втратило чинність розпорядження керівника військово-цивільної адміністрації від  08.09.2020 року № 284 «Про уповноваження посадових осіб на складання протоколів про адміністративні правопорушення»</w:t>
      </w:r>
    </w:p>
    <w:p w:rsidR="00A6652B" w:rsidRDefault="00A6652B" w:rsidP="00005312">
      <w:pPr>
        <w:widowControl/>
        <w:autoSpaceDE/>
        <w:autoSpaceDN/>
        <w:adjustRightInd/>
        <w:spacing w:before="0"/>
        <w:ind w:left="0" w:right="98" w:firstLine="708"/>
        <w:rPr>
          <w:rFonts w:ascii="Times New Roman" w:hAnsi="Times New Roman" w:cs="Times New Roman"/>
          <w:sz w:val="28"/>
          <w:szCs w:val="28"/>
        </w:rPr>
      </w:pPr>
      <w:r>
        <w:rPr>
          <w:rFonts w:ascii="Times New Roman" w:hAnsi="Times New Roman" w:cs="Times New Roman"/>
          <w:sz w:val="28"/>
          <w:szCs w:val="28"/>
        </w:rPr>
        <w:t>15</w:t>
      </w:r>
      <w:r w:rsidRPr="00005312">
        <w:rPr>
          <w:rFonts w:ascii="Times New Roman" w:hAnsi="Times New Roman" w:cs="Times New Roman"/>
          <w:sz w:val="28"/>
          <w:szCs w:val="28"/>
        </w:rPr>
        <w:t xml:space="preserve">. </w:t>
      </w:r>
      <w:r>
        <w:rPr>
          <w:rFonts w:ascii="Times New Roman" w:hAnsi="Times New Roman" w:cs="Times New Roman"/>
          <w:sz w:val="28"/>
          <w:szCs w:val="28"/>
        </w:rPr>
        <w:t>Контроль  за виконанням даного розпорядження залишаю за собою</w:t>
      </w:r>
      <w:r w:rsidRPr="00005312">
        <w:rPr>
          <w:rFonts w:ascii="Times New Roman" w:hAnsi="Times New Roman" w:cs="Times New Roman"/>
          <w:sz w:val="28"/>
          <w:szCs w:val="28"/>
        </w:rPr>
        <w:t xml:space="preserve">.  </w:t>
      </w:r>
    </w:p>
    <w:p w:rsidR="00A6652B" w:rsidRDefault="00A6652B" w:rsidP="00005312">
      <w:pPr>
        <w:widowControl/>
        <w:autoSpaceDE/>
        <w:autoSpaceDN/>
        <w:adjustRightInd/>
        <w:spacing w:before="0"/>
        <w:ind w:left="0" w:right="98" w:firstLine="708"/>
        <w:rPr>
          <w:rFonts w:ascii="Times New Roman" w:hAnsi="Times New Roman" w:cs="Times New Roman"/>
          <w:sz w:val="28"/>
          <w:szCs w:val="28"/>
        </w:rPr>
      </w:pPr>
    </w:p>
    <w:p w:rsidR="00A6652B" w:rsidRDefault="00A6652B" w:rsidP="00005312">
      <w:pPr>
        <w:widowControl/>
        <w:autoSpaceDE/>
        <w:autoSpaceDN/>
        <w:adjustRightInd/>
        <w:spacing w:before="0"/>
        <w:ind w:left="0" w:right="98" w:firstLine="708"/>
        <w:rPr>
          <w:rFonts w:ascii="Times New Roman" w:hAnsi="Times New Roman" w:cs="Times New Roman"/>
          <w:sz w:val="28"/>
          <w:szCs w:val="28"/>
        </w:rPr>
      </w:pPr>
    </w:p>
    <w:p w:rsidR="00A6652B" w:rsidRDefault="00A6652B" w:rsidP="00005312">
      <w:pPr>
        <w:widowControl/>
        <w:autoSpaceDE/>
        <w:autoSpaceDN/>
        <w:adjustRightInd/>
        <w:spacing w:before="0"/>
        <w:ind w:left="0" w:right="98" w:firstLine="708"/>
        <w:rPr>
          <w:rFonts w:ascii="Times New Roman" w:hAnsi="Times New Roman" w:cs="Times New Roman"/>
          <w:sz w:val="28"/>
          <w:szCs w:val="28"/>
        </w:rPr>
      </w:pPr>
    </w:p>
    <w:p w:rsidR="00A6652B" w:rsidRDefault="00A6652B" w:rsidP="00005312">
      <w:pPr>
        <w:widowControl/>
        <w:autoSpaceDE/>
        <w:autoSpaceDN/>
        <w:adjustRightInd/>
        <w:spacing w:before="0"/>
        <w:ind w:left="0" w:right="98" w:firstLine="708"/>
        <w:rPr>
          <w:rFonts w:ascii="Times New Roman" w:hAnsi="Times New Roman" w:cs="Times New Roman"/>
          <w:sz w:val="28"/>
          <w:szCs w:val="28"/>
        </w:rPr>
      </w:pPr>
    </w:p>
    <w:p w:rsidR="00A6652B" w:rsidRPr="00E038A9" w:rsidRDefault="00A6652B" w:rsidP="00005312">
      <w:pPr>
        <w:widowControl/>
        <w:autoSpaceDE/>
        <w:autoSpaceDN/>
        <w:adjustRightInd/>
        <w:spacing w:before="0"/>
        <w:ind w:left="0" w:right="98"/>
        <w:rPr>
          <w:rFonts w:ascii="Times New Roman" w:hAnsi="Times New Roman" w:cs="Times New Roman"/>
          <w:b/>
          <w:bCs/>
          <w:sz w:val="28"/>
          <w:szCs w:val="28"/>
        </w:rPr>
      </w:pPr>
      <w:r>
        <w:rPr>
          <w:rFonts w:ascii="Times New Roman" w:hAnsi="Times New Roman" w:cs="Times New Roman"/>
          <w:b/>
          <w:bCs/>
          <w:sz w:val="28"/>
          <w:szCs w:val="28"/>
        </w:rPr>
        <w:t>К</w:t>
      </w:r>
      <w:r w:rsidRPr="00E038A9">
        <w:rPr>
          <w:rFonts w:ascii="Times New Roman" w:hAnsi="Times New Roman" w:cs="Times New Roman"/>
          <w:b/>
          <w:bCs/>
          <w:sz w:val="28"/>
          <w:szCs w:val="28"/>
        </w:rPr>
        <w:t>ерівник Сєвєродонецької міської</w:t>
      </w:r>
    </w:p>
    <w:p w:rsidR="00A6652B" w:rsidRPr="00E038A9" w:rsidRDefault="00A6652B" w:rsidP="00005312">
      <w:pPr>
        <w:widowControl/>
        <w:autoSpaceDE/>
        <w:autoSpaceDN/>
        <w:adjustRightInd/>
        <w:spacing w:before="0"/>
        <w:ind w:left="0" w:right="98"/>
        <w:rPr>
          <w:rFonts w:ascii="Times New Roman" w:hAnsi="Times New Roman" w:cs="Times New Roman"/>
          <w:b/>
          <w:bCs/>
          <w:sz w:val="28"/>
          <w:szCs w:val="28"/>
        </w:rPr>
      </w:pPr>
      <w:r w:rsidRPr="00E038A9">
        <w:rPr>
          <w:rFonts w:ascii="Times New Roman" w:hAnsi="Times New Roman" w:cs="Times New Roman"/>
          <w:b/>
          <w:bCs/>
          <w:sz w:val="28"/>
          <w:szCs w:val="28"/>
        </w:rPr>
        <w:t xml:space="preserve">військово-цивільної адміністрації                          </w:t>
      </w:r>
      <w:r>
        <w:rPr>
          <w:rFonts w:ascii="Times New Roman" w:hAnsi="Times New Roman" w:cs="Times New Roman"/>
          <w:b/>
          <w:bCs/>
          <w:sz w:val="28"/>
          <w:szCs w:val="28"/>
        </w:rPr>
        <w:t xml:space="preserve">     </w:t>
      </w:r>
      <w:r w:rsidRPr="00E038A9">
        <w:rPr>
          <w:rFonts w:ascii="Times New Roman" w:hAnsi="Times New Roman" w:cs="Times New Roman"/>
          <w:b/>
          <w:bCs/>
          <w:sz w:val="28"/>
          <w:szCs w:val="28"/>
        </w:rPr>
        <w:t xml:space="preserve">Олександр </w:t>
      </w:r>
      <w:r>
        <w:rPr>
          <w:rFonts w:ascii="Times New Roman" w:hAnsi="Times New Roman" w:cs="Times New Roman"/>
          <w:b/>
          <w:bCs/>
          <w:sz w:val="28"/>
          <w:szCs w:val="28"/>
        </w:rPr>
        <w:t xml:space="preserve"> СТРЮК</w:t>
      </w: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p>
    <w:p w:rsidR="00A6652B" w:rsidRPr="00005312" w:rsidRDefault="00A6652B" w:rsidP="00B5707A">
      <w:pPr>
        <w:widowControl/>
        <w:autoSpaceDE/>
        <w:autoSpaceDN/>
        <w:adjustRightInd/>
        <w:spacing w:before="0"/>
        <w:ind w:left="0" w:right="98" w:firstLine="708"/>
        <w:rPr>
          <w:rFonts w:ascii="Times New Roman" w:hAnsi="Times New Roman" w:cs="Times New Roman"/>
          <w:sz w:val="28"/>
          <w:szCs w:val="28"/>
        </w:rPr>
      </w:pPr>
    </w:p>
    <w:p w:rsidR="00A6652B" w:rsidRPr="00B5707A" w:rsidRDefault="00A6652B" w:rsidP="00B5707A">
      <w:pPr>
        <w:widowControl/>
        <w:autoSpaceDE/>
        <w:autoSpaceDN/>
        <w:adjustRightInd/>
        <w:spacing w:before="0" w:line="360" w:lineRule="auto"/>
        <w:ind w:left="0" w:right="-357"/>
        <w:jc w:val="left"/>
        <w:rPr>
          <w:rFonts w:ascii="Times New Roman" w:hAnsi="Times New Roman" w:cs="Times New Roman"/>
          <w:sz w:val="24"/>
          <w:szCs w:val="24"/>
        </w:rPr>
      </w:pPr>
    </w:p>
    <w:p w:rsidR="00A6652B" w:rsidRPr="00B5707A" w:rsidRDefault="00A6652B" w:rsidP="00B5707A">
      <w:pPr>
        <w:widowControl/>
        <w:autoSpaceDE/>
        <w:autoSpaceDN/>
        <w:adjustRightInd/>
        <w:spacing w:before="0" w:line="360" w:lineRule="auto"/>
        <w:ind w:left="0" w:right="-357"/>
        <w:jc w:val="left"/>
        <w:rPr>
          <w:rFonts w:ascii="Times New Roman" w:hAnsi="Times New Roman" w:cs="Times New Roman"/>
          <w:b/>
          <w:bCs/>
          <w:sz w:val="24"/>
          <w:szCs w:val="24"/>
        </w:rPr>
      </w:pPr>
      <w:r w:rsidRPr="00B5707A">
        <w:rPr>
          <w:rFonts w:ascii="Times New Roman" w:hAnsi="Times New Roman" w:cs="Times New Roman"/>
          <w:b/>
          <w:bCs/>
          <w:sz w:val="24"/>
          <w:szCs w:val="24"/>
        </w:rPr>
        <w:tab/>
      </w:r>
      <w:r w:rsidRPr="00B5707A">
        <w:rPr>
          <w:rFonts w:ascii="Times New Roman" w:hAnsi="Times New Roman" w:cs="Times New Roman"/>
          <w:b/>
          <w:bCs/>
          <w:sz w:val="24"/>
          <w:szCs w:val="24"/>
        </w:rPr>
        <w:tab/>
      </w:r>
      <w:r w:rsidRPr="00B5707A">
        <w:rPr>
          <w:rFonts w:ascii="Times New Roman" w:hAnsi="Times New Roman" w:cs="Times New Roman"/>
          <w:b/>
          <w:bCs/>
          <w:sz w:val="24"/>
          <w:szCs w:val="24"/>
        </w:rPr>
        <w:tab/>
      </w:r>
      <w:r w:rsidRPr="00B5707A">
        <w:rPr>
          <w:rFonts w:ascii="Times New Roman" w:hAnsi="Times New Roman" w:cs="Times New Roman"/>
          <w:b/>
          <w:bCs/>
          <w:sz w:val="24"/>
          <w:szCs w:val="24"/>
        </w:rPr>
        <w:tab/>
      </w:r>
      <w:r w:rsidRPr="00B5707A">
        <w:rPr>
          <w:rFonts w:ascii="Times New Roman" w:hAnsi="Times New Roman" w:cs="Times New Roman"/>
          <w:b/>
          <w:bCs/>
          <w:sz w:val="24"/>
          <w:szCs w:val="24"/>
        </w:rPr>
        <w:tab/>
        <w:t xml:space="preserve">                  </w:t>
      </w:r>
    </w:p>
    <w:p w:rsidR="00A6652B" w:rsidRPr="00B5707A" w:rsidRDefault="00A6652B" w:rsidP="00B5707A">
      <w:pPr>
        <w:widowControl/>
        <w:autoSpaceDE/>
        <w:autoSpaceDN/>
        <w:adjustRightInd/>
        <w:spacing w:before="0" w:line="360" w:lineRule="auto"/>
        <w:ind w:left="0"/>
        <w:jc w:val="left"/>
        <w:rPr>
          <w:rFonts w:ascii="Times New Roman" w:hAnsi="Times New Roman" w:cs="Times New Roman"/>
          <w:sz w:val="24"/>
          <w:szCs w:val="24"/>
        </w:rPr>
      </w:pPr>
    </w:p>
    <w:p w:rsidR="00A6652B" w:rsidRPr="001426D8" w:rsidRDefault="00A6652B" w:rsidP="00B5707A">
      <w:pPr>
        <w:spacing w:before="0"/>
        <w:ind w:left="0"/>
        <w:rPr>
          <w:rFonts w:ascii="Times New Roman" w:hAnsi="Times New Roman" w:cs="Times New Roman"/>
          <w:sz w:val="24"/>
          <w:szCs w:val="24"/>
        </w:rPr>
      </w:pPr>
      <w:r w:rsidRPr="00B5707A">
        <w:rPr>
          <w:rFonts w:ascii="Times New Roman" w:hAnsi="Times New Roman" w:cs="Times New Roman"/>
          <w:sz w:val="24"/>
          <w:szCs w:val="24"/>
        </w:rPr>
        <w:tab/>
        <w:t xml:space="preserve">                                                                                               </w:t>
      </w:r>
      <w:r w:rsidRPr="00B5707A">
        <w:rPr>
          <w:rFonts w:ascii="Times New Roman" w:hAnsi="Times New Roman" w:cs="Times New Roman"/>
          <w:sz w:val="24"/>
          <w:szCs w:val="24"/>
        </w:rPr>
        <w:tab/>
      </w:r>
      <w:r w:rsidRPr="00B5707A">
        <w:rPr>
          <w:rFonts w:ascii="Times New Roman" w:hAnsi="Times New Roman" w:cs="Times New Roman"/>
          <w:sz w:val="24"/>
          <w:szCs w:val="24"/>
        </w:rPr>
        <w:tab/>
      </w:r>
    </w:p>
    <w:p w:rsidR="00A6652B" w:rsidRPr="001426D8" w:rsidRDefault="00A6652B" w:rsidP="00264E1D">
      <w:pPr>
        <w:spacing w:before="0"/>
        <w:ind w:left="0"/>
        <w:rPr>
          <w:rFonts w:ascii="Times New Roman" w:hAnsi="Times New Roman" w:cs="Times New Roman"/>
          <w:sz w:val="24"/>
          <w:szCs w:val="24"/>
        </w:rPr>
      </w:pPr>
    </w:p>
    <w:p w:rsidR="00A6652B" w:rsidRPr="001426D8" w:rsidRDefault="00A6652B" w:rsidP="00264E1D">
      <w:pPr>
        <w:spacing w:before="0"/>
        <w:ind w:left="0"/>
        <w:rPr>
          <w:rFonts w:ascii="Times New Roman" w:hAnsi="Times New Roman" w:cs="Times New Roman"/>
          <w:sz w:val="24"/>
          <w:szCs w:val="24"/>
        </w:rPr>
      </w:pPr>
    </w:p>
    <w:p w:rsidR="00A6652B" w:rsidRPr="001426D8" w:rsidRDefault="00A6652B" w:rsidP="00264E1D">
      <w:pPr>
        <w:spacing w:before="0"/>
        <w:ind w:left="0"/>
        <w:rPr>
          <w:rFonts w:ascii="Times New Roman" w:hAnsi="Times New Roman" w:cs="Times New Roman"/>
          <w:sz w:val="24"/>
          <w:szCs w:val="24"/>
        </w:rPr>
      </w:pPr>
    </w:p>
    <w:p w:rsidR="00A6652B" w:rsidRPr="001426D8" w:rsidRDefault="00A6652B" w:rsidP="00264E1D">
      <w:pPr>
        <w:spacing w:before="0"/>
        <w:ind w:left="0"/>
        <w:rPr>
          <w:rFonts w:ascii="Times New Roman" w:hAnsi="Times New Roman" w:cs="Times New Roman"/>
          <w:sz w:val="24"/>
          <w:szCs w:val="24"/>
        </w:rPr>
      </w:pPr>
    </w:p>
    <w:p w:rsidR="00A6652B" w:rsidRPr="001426D8" w:rsidRDefault="00A6652B" w:rsidP="00264E1D">
      <w:pPr>
        <w:spacing w:before="0"/>
        <w:ind w:left="0"/>
        <w:rPr>
          <w:rFonts w:ascii="Times New Roman" w:hAnsi="Times New Roman" w:cs="Times New Roman"/>
          <w:sz w:val="24"/>
          <w:szCs w:val="24"/>
        </w:rPr>
      </w:pPr>
    </w:p>
    <w:p w:rsidR="00A6652B" w:rsidRPr="001426D8" w:rsidRDefault="00A6652B" w:rsidP="00264E1D">
      <w:pPr>
        <w:spacing w:before="0"/>
        <w:ind w:left="0"/>
        <w:rPr>
          <w:rFonts w:ascii="Times New Roman" w:hAnsi="Times New Roman" w:cs="Times New Roman"/>
          <w:sz w:val="24"/>
          <w:szCs w:val="24"/>
        </w:rPr>
      </w:pPr>
    </w:p>
    <w:p w:rsidR="00A6652B" w:rsidRPr="001426D8" w:rsidRDefault="00A6652B" w:rsidP="00264E1D">
      <w:pPr>
        <w:spacing w:before="0"/>
        <w:ind w:left="0"/>
        <w:rPr>
          <w:rFonts w:ascii="Times New Roman" w:hAnsi="Times New Roman" w:cs="Times New Roman"/>
          <w:sz w:val="24"/>
          <w:szCs w:val="24"/>
        </w:rPr>
      </w:pPr>
    </w:p>
    <w:p w:rsidR="00A6652B" w:rsidRPr="001426D8" w:rsidRDefault="00A6652B" w:rsidP="00264E1D">
      <w:pPr>
        <w:spacing w:before="0"/>
        <w:ind w:left="0"/>
        <w:rPr>
          <w:rFonts w:ascii="Times New Roman" w:hAnsi="Times New Roman" w:cs="Times New Roman"/>
          <w:sz w:val="24"/>
          <w:szCs w:val="24"/>
        </w:rPr>
      </w:pPr>
    </w:p>
    <w:sectPr w:rsidR="00A6652B" w:rsidRPr="001426D8" w:rsidSect="00264E1D">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52B" w:rsidRDefault="00A6652B" w:rsidP="00264E1D">
      <w:pPr>
        <w:spacing w:before="0"/>
      </w:pPr>
      <w:r>
        <w:separator/>
      </w:r>
    </w:p>
  </w:endnote>
  <w:endnote w:type="continuationSeparator" w:id="0">
    <w:p w:rsidR="00A6652B" w:rsidRDefault="00A6652B"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52B" w:rsidRDefault="00A6652B" w:rsidP="00264E1D">
      <w:pPr>
        <w:spacing w:before="0"/>
      </w:pPr>
      <w:r>
        <w:separator/>
      </w:r>
    </w:p>
  </w:footnote>
  <w:footnote w:type="continuationSeparator" w:id="0">
    <w:p w:rsidR="00A6652B" w:rsidRDefault="00A6652B"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03927"/>
    <w:rsid w:val="00005312"/>
    <w:rsid w:val="00020A00"/>
    <w:rsid w:val="00020CFD"/>
    <w:rsid w:val="00054AAB"/>
    <w:rsid w:val="00054DDD"/>
    <w:rsid w:val="00077755"/>
    <w:rsid w:val="000859B8"/>
    <w:rsid w:val="000A1BF2"/>
    <w:rsid w:val="000A2A10"/>
    <w:rsid w:val="000E5CB1"/>
    <w:rsid w:val="00115EC7"/>
    <w:rsid w:val="00135792"/>
    <w:rsid w:val="001426D8"/>
    <w:rsid w:val="001746A9"/>
    <w:rsid w:val="00206678"/>
    <w:rsid w:val="002339F6"/>
    <w:rsid w:val="0026001C"/>
    <w:rsid w:val="00263D5D"/>
    <w:rsid w:val="00264E1D"/>
    <w:rsid w:val="002672D3"/>
    <w:rsid w:val="00270D54"/>
    <w:rsid w:val="0028467D"/>
    <w:rsid w:val="00287DBD"/>
    <w:rsid w:val="00292253"/>
    <w:rsid w:val="002B4BBF"/>
    <w:rsid w:val="002B6843"/>
    <w:rsid w:val="002F66AD"/>
    <w:rsid w:val="00332273"/>
    <w:rsid w:val="00363D2A"/>
    <w:rsid w:val="003C7E19"/>
    <w:rsid w:val="003D596F"/>
    <w:rsid w:val="003F40BD"/>
    <w:rsid w:val="00413006"/>
    <w:rsid w:val="004166D8"/>
    <w:rsid w:val="004361AC"/>
    <w:rsid w:val="00484E54"/>
    <w:rsid w:val="004E3775"/>
    <w:rsid w:val="0058075B"/>
    <w:rsid w:val="005A2292"/>
    <w:rsid w:val="005A3246"/>
    <w:rsid w:val="00664A68"/>
    <w:rsid w:val="0067541E"/>
    <w:rsid w:val="006A65A8"/>
    <w:rsid w:val="006B431F"/>
    <w:rsid w:val="006B60BA"/>
    <w:rsid w:val="006C344D"/>
    <w:rsid w:val="006F261B"/>
    <w:rsid w:val="00702531"/>
    <w:rsid w:val="007115EF"/>
    <w:rsid w:val="00810F56"/>
    <w:rsid w:val="00825BB4"/>
    <w:rsid w:val="008500C9"/>
    <w:rsid w:val="008547CE"/>
    <w:rsid w:val="008833E1"/>
    <w:rsid w:val="008A42D1"/>
    <w:rsid w:val="009024FF"/>
    <w:rsid w:val="00902748"/>
    <w:rsid w:val="00913560"/>
    <w:rsid w:val="009158DB"/>
    <w:rsid w:val="009238B6"/>
    <w:rsid w:val="0096372E"/>
    <w:rsid w:val="009842EA"/>
    <w:rsid w:val="009B7B93"/>
    <w:rsid w:val="009C62E9"/>
    <w:rsid w:val="00A6283D"/>
    <w:rsid w:val="00A6652B"/>
    <w:rsid w:val="00AD4FD0"/>
    <w:rsid w:val="00AE2D5A"/>
    <w:rsid w:val="00B5707A"/>
    <w:rsid w:val="00BA55B9"/>
    <w:rsid w:val="00BC4ED8"/>
    <w:rsid w:val="00C10A6D"/>
    <w:rsid w:val="00C31021"/>
    <w:rsid w:val="00C36E15"/>
    <w:rsid w:val="00C55344"/>
    <w:rsid w:val="00C95175"/>
    <w:rsid w:val="00C9640A"/>
    <w:rsid w:val="00CC03D0"/>
    <w:rsid w:val="00CF2D31"/>
    <w:rsid w:val="00D728AA"/>
    <w:rsid w:val="00DA1854"/>
    <w:rsid w:val="00DA36CC"/>
    <w:rsid w:val="00DB241B"/>
    <w:rsid w:val="00DC022D"/>
    <w:rsid w:val="00DD74A2"/>
    <w:rsid w:val="00E038A9"/>
    <w:rsid w:val="00E056E1"/>
    <w:rsid w:val="00E32D4E"/>
    <w:rsid w:val="00E6074B"/>
    <w:rsid w:val="00E65730"/>
    <w:rsid w:val="00E73680"/>
    <w:rsid w:val="00E97618"/>
    <w:rsid w:val="00ED266F"/>
    <w:rsid w:val="00F21710"/>
    <w:rsid w:val="00F46CCC"/>
    <w:rsid w:val="00F6568C"/>
    <w:rsid w:val="00F769F8"/>
    <w:rsid w:val="00F955DB"/>
    <w:rsid w:val="00F95C51"/>
    <w:rsid w:val="00FA2579"/>
    <w:rsid w:val="00FD0386"/>
    <w:rsid w:val="00FE0D4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Heading1">
    <w:name w:val="heading 1"/>
    <w:basedOn w:val="Normal"/>
    <w:next w:val="Normal"/>
    <w:link w:val="Heading1Char"/>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4E1D"/>
    <w:rPr>
      <w:rFonts w:ascii="Times New Roman" w:hAnsi="Times New Roman" w:cs="Times New Roman"/>
      <w:b/>
      <w:bCs/>
      <w:sz w:val="20"/>
      <w:szCs w:val="20"/>
      <w:lang w:val="uk-UA" w:eastAsia="ru-RU"/>
    </w:rPr>
  </w:style>
  <w:style w:type="character" w:customStyle="1" w:styleId="Heading2Char">
    <w:name w:val="Heading 2 Char"/>
    <w:basedOn w:val="DefaultParagraphFont"/>
    <w:link w:val="Heading2"/>
    <w:uiPriority w:val="99"/>
    <w:locked/>
    <w:rsid w:val="00264E1D"/>
    <w:rPr>
      <w:rFonts w:ascii="Times New Roman" w:hAnsi="Times New Roman" w:cs="Times New Roman"/>
      <w:sz w:val="24"/>
      <w:szCs w:val="24"/>
      <w:lang w:val="uk-UA" w:eastAsia="ru-RU"/>
    </w:rPr>
  </w:style>
  <w:style w:type="paragraph" w:styleId="BalloonText">
    <w:name w:val="Balloon Text"/>
    <w:basedOn w:val="Normal"/>
    <w:link w:val="BalloonTextChar"/>
    <w:uiPriority w:val="99"/>
    <w:semiHidden/>
    <w:rsid w:val="00264E1D"/>
    <w:pPr>
      <w:spacing w:before="0"/>
    </w:pPr>
    <w:rPr>
      <w:rFonts w:ascii="Tahoma" w:hAnsi="Tahoma" w:cs="Tahoma"/>
    </w:rPr>
  </w:style>
  <w:style w:type="character" w:customStyle="1" w:styleId="BalloonTextChar">
    <w:name w:val="Balloon Text Char"/>
    <w:basedOn w:val="DefaultParagraphFont"/>
    <w:link w:val="BalloonText"/>
    <w:uiPriority w:val="99"/>
    <w:semiHidden/>
    <w:locked/>
    <w:rsid w:val="00264E1D"/>
    <w:rPr>
      <w:rFonts w:ascii="Tahoma" w:hAnsi="Tahoma" w:cs="Tahoma"/>
      <w:sz w:val="16"/>
      <w:szCs w:val="16"/>
      <w:lang w:val="uk-UA" w:eastAsia="ru-RU"/>
    </w:rPr>
  </w:style>
  <w:style w:type="paragraph" w:styleId="Title">
    <w:name w:val="Title"/>
    <w:basedOn w:val="Normal"/>
    <w:link w:val="TitleChar"/>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99"/>
    <w:locked/>
    <w:rsid w:val="00264E1D"/>
    <w:rPr>
      <w:rFonts w:ascii="Times New Roman" w:hAnsi="Times New Roman" w:cs="Times New Roman"/>
      <w:b/>
      <w:bCs/>
      <w:sz w:val="24"/>
      <w:szCs w:val="24"/>
      <w:lang w:val="uk-UA" w:eastAsia="ru-RU"/>
    </w:rPr>
  </w:style>
  <w:style w:type="paragraph" w:styleId="DocumentMap">
    <w:name w:val="Document Map"/>
    <w:basedOn w:val="Normal"/>
    <w:link w:val="DocumentMapChar"/>
    <w:uiPriority w:val="99"/>
    <w:semiHidden/>
    <w:rsid w:val="0000531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13560"/>
    <w:rPr>
      <w:rFonts w:ascii="Times New Roman" w:hAnsi="Times New Roman" w:cs="Times New Roman"/>
      <w:sz w:val="2"/>
      <w:szCs w:val="2"/>
      <w:lang w:eastAsia="ru-RU"/>
    </w:rPr>
  </w:style>
</w:styles>
</file>

<file path=word/webSettings.xml><?xml version="1.0" encoding="utf-8"?>
<w:webSettings xmlns:r="http://schemas.openxmlformats.org/officeDocument/2006/relationships" xmlns:w="http://schemas.openxmlformats.org/wordprocessingml/2006/main">
  <w:divs>
    <w:div w:id="1653561939">
      <w:marLeft w:val="0"/>
      <w:marRight w:val="0"/>
      <w:marTop w:val="0"/>
      <w:marBottom w:val="0"/>
      <w:divBdr>
        <w:top w:val="none" w:sz="0" w:space="0" w:color="auto"/>
        <w:left w:val="none" w:sz="0" w:space="0" w:color="auto"/>
        <w:bottom w:val="none" w:sz="0" w:space="0" w:color="auto"/>
        <w:right w:val="none" w:sz="0" w:space="0" w:color="auto"/>
      </w:divBdr>
      <w:divsChild>
        <w:div w:id="165356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248</TotalTime>
  <Pages>4</Pages>
  <Words>4273</Words>
  <Characters>2436</Characters>
  <Application>Microsoft Office Outlook</Application>
  <DocSecurity>0</DocSecurity>
  <Lines>0</Lines>
  <Paragraphs>0</Paragraphs>
  <ScaleCrop>false</ScaleCrop>
  <Company>SOVET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admin</cp:lastModifiedBy>
  <cp:revision>20</cp:revision>
  <cp:lastPrinted>2021-09-16T09:55:00Z</cp:lastPrinted>
  <dcterms:created xsi:type="dcterms:W3CDTF">2020-08-05T13:04:00Z</dcterms:created>
  <dcterms:modified xsi:type="dcterms:W3CDTF">2021-09-27T11:02:00Z</dcterms:modified>
</cp:coreProperties>
</file>