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4585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1749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D82FF2">
        <w:rPr>
          <w:b/>
          <w:sz w:val="28"/>
          <w:szCs w:val="28"/>
        </w:rPr>
        <w:t>Головному управлінню Пенсійного фонду України в Луганській області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D82FF2">
        <w:rPr>
          <w:b/>
          <w:sz w:val="28"/>
          <w:szCs w:val="28"/>
        </w:rPr>
        <w:t>18.08</w:t>
      </w:r>
      <w:r w:rsidR="00274787">
        <w:rPr>
          <w:b/>
          <w:sz w:val="28"/>
          <w:szCs w:val="28"/>
        </w:rPr>
        <w:t xml:space="preserve">.2021 № </w:t>
      </w:r>
      <w:r w:rsidR="00D82FF2">
        <w:rPr>
          <w:b/>
          <w:sz w:val="28"/>
          <w:szCs w:val="28"/>
        </w:rPr>
        <w:t>9</w:t>
      </w:r>
      <w:r w:rsidR="007A38D2">
        <w:rPr>
          <w:b/>
          <w:sz w:val="28"/>
          <w:szCs w:val="28"/>
        </w:rPr>
        <w:t>0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D82FF2" w:rsidRPr="00D82FF2">
        <w:rPr>
          <w:rFonts w:ascii="Times New Roman" w:hAnsi="Times New Roman" w:cs="Times New Roman"/>
          <w:sz w:val="28"/>
          <w:szCs w:val="28"/>
        </w:rPr>
        <w:t>Головному управлінню Пенсійного фонду України в Луганській області</w:t>
      </w:r>
      <w:r w:rsidR="00B02A1E">
        <w:rPr>
          <w:b/>
          <w:sz w:val="28"/>
          <w:szCs w:val="28"/>
        </w:rPr>
        <w:t xml:space="preserve"> </w:t>
      </w:r>
      <w:r w:rsidR="003975E9" w:rsidRP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D82FF2">
        <w:rPr>
          <w:rFonts w:ascii="Times New Roman" w:hAnsi="Times New Roman" w:cs="Times New Roman"/>
          <w:sz w:val="28"/>
          <w:szCs w:val="28"/>
        </w:rPr>
        <w:t>2</w:t>
      </w:r>
      <w:r w:rsidR="00B02A1E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C703EE">
        <w:rPr>
          <w:rFonts w:ascii="Times New Roman" w:hAnsi="Times New Roman" w:cs="Times New Roman"/>
          <w:sz w:val="28"/>
          <w:szCs w:val="28"/>
        </w:rPr>
        <w:t xml:space="preserve">вул. </w:t>
      </w:r>
      <w:r w:rsidR="00D82FF2">
        <w:rPr>
          <w:rFonts w:ascii="Times New Roman" w:hAnsi="Times New Roman" w:cs="Times New Roman"/>
          <w:sz w:val="28"/>
          <w:szCs w:val="28"/>
        </w:rPr>
        <w:t>Шевченка, 9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18.08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D82FF2">
        <w:rPr>
          <w:rFonts w:ascii="Times New Roman" w:hAnsi="Times New Roman" w:cs="Times New Roman"/>
          <w:sz w:val="28"/>
          <w:szCs w:val="28"/>
        </w:rPr>
        <w:t>9</w:t>
      </w:r>
      <w:r w:rsidR="00B02A1E">
        <w:rPr>
          <w:rFonts w:ascii="Times New Roman" w:hAnsi="Times New Roman" w:cs="Times New Roman"/>
          <w:sz w:val="28"/>
          <w:szCs w:val="28"/>
        </w:rPr>
        <w:t>0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3F" w:rsidRDefault="004E6D3F" w:rsidP="00264E1D">
      <w:pPr>
        <w:spacing w:before="0"/>
      </w:pPr>
      <w:r>
        <w:separator/>
      </w:r>
    </w:p>
  </w:endnote>
  <w:endnote w:type="continuationSeparator" w:id="0">
    <w:p w:rsidR="004E6D3F" w:rsidRDefault="004E6D3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3F" w:rsidRDefault="004E6D3F" w:rsidP="00264E1D">
      <w:pPr>
        <w:spacing w:before="0"/>
      </w:pPr>
      <w:r>
        <w:separator/>
      </w:r>
    </w:p>
  </w:footnote>
  <w:footnote w:type="continuationSeparator" w:id="0">
    <w:p w:rsidR="004E6D3F" w:rsidRDefault="004E6D3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4E6D3F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4585C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242F6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703EE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2021-09-14T10:35:00Z</cp:lastPrinted>
  <dcterms:created xsi:type="dcterms:W3CDTF">2021-08-19T04:49:00Z</dcterms:created>
  <dcterms:modified xsi:type="dcterms:W3CDTF">2021-09-14T10:35:00Z</dcterms:modified>
</cp:coreProperties>
</file>